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5E5" w:rsidRPr="009B05E5" w:rsidRDefault="009B05E5" w:rsidP="009B05E5">
      <w:pPr>
        <w:tabs>
          <w:tab w:val="left" w:pos="426"/>
        </w:tabs>
        <w:jc w:val="center"/>
        <w:rPr>
          <w:rFonts w:ascii="Times New Roman" w:eastAsia="Calibri" w:hAnsi="Times New Roman" w:cs="Times New Roman"/>
          <w:b/>
          <w:szCs w:val="28"/>
        </w:rPr>
      </w:pPr>
      <w:r w:rsidRPr="009B05E5">
        <w:rPr>
          <w:rFonts w:ascii="Times New Roman" w:eastAsia="Calibri" w:hAnsi="Times New Roman" w:cs="Times New Roman"/>
          <w:b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3407EE" w:rsidRDefault="003407EE" w:rsidP="003407EE">
      <w:pPr>
        <w:spacing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407EE" w:rsidRDefault="003407EE" w:rsidP="007D1B7D">
      <w:pPr>
        <w:spacing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1B7D" w:rsidRDefault="007D1B7D" w:rsidP="00210B2F">
      <w:pPr>
        <w:spacing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D1B7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Педсовет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№2</w:t>
      </w:r>
      <w:bookmarkStart w:id="0" w:name="_GoBack"/>
      <w:bookmarkEnd w:id="0"/>
    </w:p>
    <w:p w:rsidR="007D1B7D" w:rsidRPr="007D1B7D" w:rsidRDefault="009B05E5" w:rsidP="009B05E5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Тема: </w:t>
      </w:r>
      <w:r w:rsidR="007D1B7D" w:rsidRPr="007D1B7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"Познавательное развитие дошкольников"</w:t>
      </w:r>
    </w:p>
    <w:p w:rsidR="000F10C7" w:rsidRPr="000F10C7" w:rsidRDefault="000F10C7" w:rsidP="009B05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0C7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10C7">
        <w:rPr>
          <w:rFonts w:ascii="Times New Roman" w:eastAsia="Calibri" w:hAnsi="Times New Roman" w:cs="Times New Roman"/>
          <w:sz w:val="28"/>
          <w:szCs w:val="28"/>
        </w:rPr>
        <w:t>систематизация знаний педагогов по познавательному развитию                 дошкольников, совершенствование педагогического мастерства.</w:t>
      </w:r>
    </w:p>
    <w:p w:rsidR="000F10C7" w:rsidRDefault="000F10C7" w:rsidP="000F10C7">
      <w:pPr>
        <w:spacing w:before="24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F10C7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0F10C7" w:rsidRPr="000F10C7" w:rsidRDefault="000F10C7" w:rsidP="000F10C7">
      <w:pPr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10C7">
        <w:rPr>
          <w:rFonts w:ascii="Times New Roman" w:eastAsia="Calibri" w:hAnsi="Times New Roman" w:cs="Times New Roman"/>
          <w:sz w:val="28"/>
          <w:szCs w:val="28"/>
        </w:rPr>
        <w:t>1. Изучение сущности понятия «познавательное развитие»;</w:t>
      </w:r>
    </w:p>
    <w:p w:rsidR="000F10C7" w:rsidRPr="000F10C7" w:rsidRDefault="000F10C7" w:rsidP="000F10C7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0C7">
        <w:rPr>
          <w:rFonts w:ascii="Times New Roman" w:eastAsia="Calibri" w:hAnsi="Times New Roman" w:cs="Times New Roman"/>
          <w:sz w:val="28"/>
          <w:szCs w:val="28"/>
        </w:rPr>
        <w:t>2. Выявление факторов и педагогических условий, влияющих на развитие познавательной активности, любознательности, наблюдательности, умения рассуждать.</w:t>
      </w:r>
    </w:p>
    <w:p w:rsidR="000F10C7" w:rsidRPr="000F10C7" w:rsidRDefault="000F10C7" w:rsidP="000F10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0C7">
        <w:rPr>
          <w:rFonts w:ascii="Times New Roman" w:eastAsia="Calibri" w:hAnsi="Times New Roman" w:cs="Times New Roman"/>
          <w:sz w:val="28"/>
          <w:szCs w:val="28"/>
        </w:rPr>
        <w:t>3. Организация деятельности по развитию познавательной деятельности дошкольников</w:t>
      </w:r>
    </w:p>
    <w:p w:rsidR="000F10C7" w:rsidRPr="000F10C7" w:rsidRDefault="000F10C7" w:rsidP="000F10C7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1B7D" w:rsidRPr="000F10C7" w:rsidRDefault="000F10C7" w:rsidP="000F10C7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10C7">
        <w:rPr>
          <w:rFonts w:ascii="Times New Roman" w:eastAsia="Calibri" w:hAnsi="Times New Roman" w:cs="Times New Roman"/>
          <w:b/>
          <w:sz w:val="28"/>
          <w:szCs w:val="28"/>
        </w:rPr>
        <w:t>План педсовета</w:t>
      </w:r>
      <w:r w:rsidR="009B05E5" w:rsidRPr="000F10C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D1B7D" w:rsidRPr="007D1B7D" w:rsidRDefault="007D1B7D" w:rsidP="009B569E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Результаты тематической проверки «Постановка </w:t>
      </w:r>
      <w:proofErr w:type="spellStart"/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образовательного процесса по познавательному развитию дошкольников»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ст.воспитатель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Трусенко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Е.Г.)</w:t>
      </w:r>
    </w:p>
    <w:p w:rsidR="007D1B7D" w:rsidRPr="007D1B7D" w:rsidRDefault="007D1B7D" w:rsidP="009B569E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Выступление по теме "</w:t>
      </w:r>
      <w:r w:rsidRPr="007D1B7D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Познавательное развитие детей дошкольного возраста "(</w:t>
      </w:r>
      <w:proofErr w:type="spellStart"/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ст.воспитатель</w:t>
      </w:r>
      <w:proofErr w:type="spellEnd"/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Трусенко</w:t>
      </w:r>
      <w:proofErr w:type="spellEnd"/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Е.Г.)</w:t>
      </w:r>
    </w:p>
    <w:p w:rsidR="007D1B7D" w:rsidRPr="007D1B7D" w:rsidRDefault="007D1B7D" w:rsidP="009B569E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пление из опыта работы по теме </w:t>
      </w:r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«Особенности познавательного развития дошкольников»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(воспитатели: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Малерик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Лящук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Бийтулаева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Э.Ю., Тищенко А.С.,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Убоженко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Т.В.)</w:t>
      </w:r>
    </w:p>
    <w:p w:rsidR="007D1B7D" w:rsidRPr="007D1B7D" w:rsidRDefault="007D1B7D" w:rsidP="009B569E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Выступление из опыта 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по теме «Интерактивные технологии</w:t>
      </w:r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познавательного развития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(воспитатели:</w:t>
      </w:r>
      <w:r w:rsidRPr="007D1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Силютина</w:t>
      </w:r>
      <w:proofErr w:type="spellEnd"/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Доровицина</w:t>
      </w:r>
      <w:proofErr w:type="spellEnd"/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Асатова</w:t>
      </w:r>
      <w:proofErr w:type="spellEnd"/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Т.Г </w:t>
      </w:r>
    </w:p>
    <w:p w:rsidR="007D1B7D" w:rsidRPr="007D1B7D" w:rsidRDefault="007D1B7D" w:rsidP="009B569E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Практическая часть. И</w:t>
      </w:r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7D1B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 «Смекалистых»</w:t>
      </w:r>
    </w:p>
    <w:p w:rsidR="007D1B7D" w:rsidRPr="000F10C7" w:rsidRDefault="007D1B7D" w:rsidP="009B569E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B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Проект решения педагогического совета.</w:t>
      </w:r>
    </w:p>
    <w:p w:rsidR="000F10C7" w:rsidRPr="000F10C7" w:rsidRDefault="000F10C7" w:rsidP="000F10C7">
      <w:pPr>
        <w:tabs>
          <w:tab w:val="num" w:pos="720"/>
        </w:tabs>
        <w:spacing w:before="240" w:after="0" w:line="240" w:lineRule="auto"/>
        <w:ind w:left="-9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1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Литература: </w:t>
      </w:r>
    </w:p>
    <w:p w:rsidR="000F10C7" w:rsidRPr="007D1B7D" w:rsidRDefault="000F10C7" w:rsidP="000F10C7">
      <w:pPr>
        <w:tabs>
          <w:tab w:val="num" w:pos="720"/>
        </w:tabs>
        <w:spacing w:after="0" w:line="276" w:lineRule="auto"/>
        <w:ind w:left="-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Н.В. </w:t>
      </w:r>
      <w:proofErr w:type="spellStart"/>
      <w:r w:rsidRPr="000F1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Елжова</w:t>
      </w:r>
      <w:proofErr w:type="spellEnd"/>
      <w:r w:rsidRPr="000F1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Педсоветы, семинары, методические объединения в ДОУ: практическое пособие для старших воспитателей. – Ростов – н/Дону; Феникс, </w:t>
      </w:r>
      <w:proofErr w:type="gramStart"/>
      <w:r w:rsidRPr="000F1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2008.,</w:t>
      </w:r>
      <w:proofErr w:type="gramEnd"/>
      <w:r w:rsidRPr="000F1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Н.Ф. Дик. Педагогический совет в ДОУ/ Ростов – н/Дону: Феникс, </w:t>
      </w:r>
      <w:proofErr w:type="gramStart"/>
      <w:r w:rsidRPr="000F1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205.,</w:t>
      </w:r>
      <w:proofErr w:type="gramEnd"/>
      <w:r w:rsidRPr="000F1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 </w:t>
      </w:r>
      <w:proofErr w:type="spellStart"/>
      <w:r w:rsidRPr="000F1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Чиркова</w:t>
      </w:r>
      <w:proofErr w:type="spellEnd"/>
      <w:r w:rsidRPr="000F1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Родительские собрания в детском саду. – М.: ВАКО, 2009</w:t>
      </w:r>
    </w:p>
    <w:p w:rsidR="000F10C7" w:rsidRDefault="000F10C7" w:rsidP="000F10C7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625" w:rsidRDefault="000F10C7" w:rsidP="000F10C7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педсовета</w:t>
      </w:r>
    </w:p>
    <w:p w:rsidR="00331625" w:rsidRDefault="00331625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вопрос</w:t>
      </w:r>
      <w:r w:rsidR="009B05E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F67FA" w:rsidRDefault="003F67FA" w:rsidP="009B569E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МБДОУ «Улыбка»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="005329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тематическая проверка.</w:t>
      </w:r>
    </w:p>
    <w:p w:rsidR="005329F9" w:rsidRPr="005329F9" w:rsidRDefault="005329F9" w:rsidP="00532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</w:t>
      </w: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Комиссия работала с 23.11.20г по 04.12.20 года согласно плану проведения тематического контроля по теме «Состояние работы по развитию познавательной активности и любознательности у воспитанников ДОУ» на всех возрастных группах детского сада.  </w:t>
      </w:r>
    </w:p>
    <w:p w:rsidR="005329F9" w:rsidRPr="005329F9" w:rsidRDefault="005329F9" w:rsidP="00532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 работы</w:t>
      </w: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комиссии -  выяснить состояние работы в МБДОУ «Улыбка по развитию познавательной активности и любознательности у воспитанников ДОУ, определить</w:t>
      </w:r>
      <w:r w:rsidRPr="005329F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причины и факторы, влияющие на качество педагогической работы по познавательному развитию детей.</w:t>
      </w:r>
    </w:p>
    <w:p w:rsidR="005329F9" w:rsidRPr="005329F9" w:rsidRDefault="005329F9" w:rsidP="005329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9F9" w:rsidRPr="005329F9" w:rsidRDefault="005329F9" w:rsidP="00532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9F9" w:rsidRPr="005329F9" w:rsidRDefault="005329F9" w:rsidP="00532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Во всех группах планируется НОД с включением разделов: математическое развитие, природный мир, предметный и социальный мир.   В режиме дня во всех группах планируются опыты, эксперименты, дидактические игры, в старших группах запланированы досуги познавательного характера.  </w:t>
      </w:r>
    </w:p>
    <w:p w:rsidR="005329F9" w:rsidRPr="005329F9" w:rsidRDefault="005329F9" w:rsidP="00532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9F9" w:rsidRPr="005329F9" w:rsidRDefault="005329F9" w:rsidP="00532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 При изучении уровня профессионального мастерства воспитателей в ДОУ прошел обмен опытом между педагогами. Основная тема открытых просмотров «Использование развивающих педагогических технологий в работе с детьми». Практика дошкольного образования показывает, что на успешность образования влияет не только содержание предлагаемого материала, но и форма его подачи, которая способна вызывать заинтересованность ребенка и его познавательную активность.  Поэтому и были выбраны педагогами такие технологии как блоки </w:t>
      </w:r>
      <w:proofErr w:type="spellStart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Дьенеша</w:t>
      </w:r>
      <w:proofErr w:type="spellEnd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палочки </w:t>
      </w:r>
      <w:proofErr w:type="spellStart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Кюизенера</w:t>
      </w:r>
      <w:proofErr w:type="spellEnd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игры Никитиных. </w:t>
      </w:r>
    </w:p>
    <w:p w:rsidR="005329F9" w:rsidRPr="005329F9" w:rsidRDefault="005329F9" w:rsidP="005329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результатам просмотра были выявлены следующие положительные моменты:  </w:t>
      </w:r>
    </w:p>
    <w:p w:rsidR="005329F9" w:rsidRPr="005329F9" w:rsidRDefault="005329F9" w:rsidP="005329F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Просмотр НОД с кубиками Никитина в младшей и </w:t>
      </w:r>
      <w:proofErr w:type="spellStart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срндней</w:t>
      </w:r>
      <w:proofErr w:type="spellEnd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группе показал, что детям задания интересны, они легко справляются с предложенным материалом, самостоятельно ищут ответ.  Игру «Сложи узор» можно использовать не только в математическом развитии, но и при подготовке к обучению грамоте (звуковой анализ слова, выкладывание букв).</w:t>
      </w:r>
    </w:p>
    <w:p w:rsidR="005329F9" w:rsidRPr="005329F9" w:rsidRDefault="005329F9" w:rsidP="005329F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НОД с использованием блоков </w:t>
      </w:r>
      <w:proofErr w:type="spellStart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Дьенеша</w:t>
      </w:r>
      <w:proofErr w:type="spellEnd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педагоги продемонстрировали умение использовать мотивацию в соответствии с возрастом детей, впервые появились элементы анализа и рефлексии.  Блоки </w:t>
      </w:r>
      <w:proofErr w:type="spellStart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Дьенеша</w:t>
      </w:r>
      <w:proofErr w:type="spellEnd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можно использовать и в математическом развитии, и при ознакомлении с предметным миром.</w:t>
      </w:r>
    </w:p>
    <w:p w:rsidR="005329F9" w:rsidRPr="005329F9" w:rsidRDefault="005329F9" w:rsidP="005329F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просмотре НОД с использованием палочек </w:t>
      </w:r>
      <w:proofErr w:type="spellStart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Кюизенера</w:t>
      </w:r>
      <w:proofErr w:type="spellEnd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выяснилось, что использование палочек активизирует такие операции как </w:t>
      </w:r>
      <w:proofErr w:type="spellStart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сериация</w:t>
      </w:r>
      <w:proofErr w:type="spellEnd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, классификация, последовательность, чередование, счет и состав из единиц и двух меньших.  Данное пособие имеет широкие возможности применения в математическом развитии дошкольников.  Дети сохраняют интерес на протяжении всей НОД, учатся работать в парах.  Но важно -  задания подбирать с учетом возраста детей.</w:t>
      </w:r>
    </w:p>
    <w:p w:rsidR="005329F9" w:rsidRPr="005329F9" w:rsidRDefault="005329F9" w:rsidP="005329F9">
      <w:pPr>
        <w:numPr>
          <w:ilvl w:val="0"/>
          <w:numId w:val="6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 просмотре НОД, в подготовительной группе, с использованием методики </w:t>
      </w:r>
      <w:proofErr w:type="spellStart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Воскобовича</w:t>
      </w:r>
      <w:proofErr w:type="spellEnd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показал, что дети, которые развиваются по данной методике, начинают рано читать, быстро выполняют различные математические операции, умеют логически мыслить и выполнять творческие задания. Они обладают прекрасной памятью и могут долго концентрировать внимание.</w:t>
      </w:r>
    </w:p>
    <w:p w:rsidR="005329F9" w:rsidRPr="005329F9" w:rsidRDefault="005329F9" w:rsidP="00532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Для выяснения уровня знаний по данной теме контроля, воспитателям был предложена карта самооценки профессионального мастерства по познавательному развитию дошкольников. Анализ ответов показал:</w:t>
      </w:r>
    </w:p>
    <w:p w:rsidR="005329F9" w:rsidRPr="005329F9" w:rsidRDefault="005329F9" w:rsidP="00532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-  100% педагогов знают, что показателем любознательности у ребенка является наличие познавательного интереса, проявление самостоятельности в процессе решения задач, наличие вопросов.</w:t>
      </w:r>
    </w:p>
    <w:p w:rsidR="005329F9" w:rsidRPr="005329F9" w:rsidRDefault="005329F9" w:rsidP="00532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 большинство воспитателей правильно отнесли к развивающим технологиям блоки </w:t>
      </w:r>
      <w:proofErr w:type="spellStart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Дьенеша</w:t>
      </w:r>
      <w:proofErr w:type="spellEnd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дидактический материал М. </w:t>
      </w:r>
      <w:proofErr w:type="spellStart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Монтесорри</w:t>
      </w:r>
      <w:proofErr w:type="spellEnd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, игры Никитиных.</w:t>
      </w:r>
    </w:p>
    <w:p w:rsidR="005329F9" w:rsidRPr="005329F9" w:rsidRDefault="005329F9" w:rsidP="00532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- 70 % педагогов правильно соотнесли дидактические пособия с авторами.</w:t>
      </w:r>
    </w:p>
    <w:p w:rsidR="005329F9" w:rsidRPr="005329F9" w:rsidRDefault="005329F9" w:rsidP="00532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- в вопросах об особенностях организации познавательной НОД в соответствии с ФГОС ДО затруднения возникли в определении цели НОД.  Только 40 % правильно отметили, что цель НОД при введении ФГОС: использование детьми приобретенного   опыта.  Самостоятельное добывание знания.</w:t>
      </w:r>
    </w:p>
    <w:p w:rsidR="005329F9" w:rsidRPr="005329F9" w:rsidRDefault="005329F9" w:rsidP="00532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Таким образом, воспитатели ориентируются в развивающих технологиях, особенностях организации познавательной деятельности, но имеются затруднения в использовании этапов анализа, открытости, разнообразия мотивации.</w:t>
      </w:r>
    </w:p>
    <w:p w:rsidR="005329F9" w:rsidRPr="005329F9" w:rsidRDefault="005329F9" w:rsidP="00532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9F9" w:rsidRPr="005329F9" w:rsidRDefault="005329F9" w:rsidP="00532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4.   При   изучении условий для познавательного развития детей в детском саду был проведен контроль методического обеспечения центра занимательной математики. В ходе контроля было выявлено: разнообразие, достаточное количество и эстетичность оформления представленных пособий. Во всех шести группах есть центр занимательной математики.  Богатый демонстрационный и раздаточный материал присутствует во всех группах ДОУ.</w:t>
      </w:r>
    </w:p>
    <w:p w:rsidR="005329F9" w:rsidRPr="005329F9" w:rsidRDefault="005329F9" w:rsidP="00532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Достаточное количество дидактических игр и разнообразных интеллектуально -математических игр наблюдалось в гр.  № 3, № 5.    </w:t>
      </w:r>
    </w:p>
    <w:p w:rsidR="005329F9" w:rsidRPr="005329F9" w:rsidRDefault="005329F9" w:rsidP="00532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9F9" w:rsidRPr="005329F9" w:rsidRDefault="005329F9" w:rsidP="005329F9">
      <w:pPr>
        <w:numPr>
          <w:ilvl w:val="0"/>
          <w:numId w:val="8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целью выявления представлений родителей о развивающих играх и познавательном развитии   детей, в ДОУ было проведено анкетирование родителей.  Всего приняли участие 50 человека (это 50 % от всех родителей воспитанников).  </w:t>
      </w:r>
    </w:p>
    <w:p w:rsidR="005329F9" w:rsidRPr="005329F9" w:rsidRDefault="005329F9" w:rsidP="005329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Результаты показали:  </w:t>
      </w:r>
    </w:p>
    <w:p w:rsidR="005329F9" w:rsidRPr="005329F9" w:rsidRDefault="005329F9" w:rsidP="005329F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90 % опрошенных считают, что их дети часто задают вопросы почему?  Зачем?  Как? т.е. являются любознательными.  </w:t>
      </w:r>
    </w:p>
    <w:p w:rsidR="005329F9" w:rsidRPr="005329F9" w:rsidRDefault="005329F9" w:rsidP="005329F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50 % родителей отвечают, что их дети дома иногда играют в познавательные игры.</w:t>
      </w:r>
    </w:p>
    <w:p w:rsidR="005329F9" w:rsidRPr="005329F9" w:rsidRDefault="005329F9" w:rsidP="005329F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Среди развивающих игр родителям наиболее знакомы такие игры: домино, лото, шашки (99 %), 18 % слышали о блоках </w:t>
      </w:r>
      <w:proofErr w:type="spellStart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Дьеныша</w:t>
      </w:r>
      <w:proofErr w:type="spellEnd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палочках </w:t>
      </w:r>
      <w:proofErr w:type="spellStart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Кюизенера</w:t>
      </w:r>
      <w:proofErr w:type="spellEnd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(22%), играх Никитиных (13%), </w:t>
      </w:r>
      <w:proofErr w:type="spellStart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Танграм</w:t>
      </w:r>
      <w:proofErr w:type="spellEnd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(16%). </w:t>
      </w:r>
    </w:p>
    <w:p w:rsidR="005329F9" w:rsidRPr="005329F9" w:rsidRDefault="005329F9" w:rsidP="005329F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Дома у наших воспитанников есть такие развивающие игры домино и лото (50 %), шашки, шахматы (50 %).  Радует, что из всех опрошенных родителей у 9 человек есть дома блоки </w:t>
      </w:r>
      <w:proofErr w:type="spellStart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Дьеныша</w:t>
      </w:r>
      <w:proofErr w:type="spellEnd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кубики Никитиных, у 4 человек – палочки </w:t>
      </w:r>
      <w:proofErr w:type="spellStart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Кюизенера</w:t>
      </w:r>
      <w:proofErr w:type="spellEnd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 у 7 человек есть </w:t>
      </w:r>
      <w:proofErr w:type="spellStart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Танграм</w:t>
      </w:r>
      <w:proofErr w:type="spellEnd"/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329F9" w:rsidRPr="005329F9" w:rsidRDefault="005329F9" w:rsidP="005329F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62 % родителей считают основной целью   познавательного развития детей в детском саду - развитие психических функций, мышления, внимания, памяти; 64% - подготовка к обучению в школе.</w:t>
      </w:r>
    </w:p>
    <w:p w:rsidR="005329F9" w:rsidRPr="005329F9" w:rsidRDefault="005329F9" w:rsidP="005329F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sz w:val="28"/>
          <w:szCs w:val="24"/>
          <w:lang w:eastAsia="ru-RU"/>
        </w:rPr>
        <w:t>71 % считают, что в группах имеется наглядная полезная информация для родителей по познавательному развитию детей.</w:t>
      </w:r>
    </w:p>
    <w:p w:rsidR="005329F9" w:rsidRDefault="005329F9" w:rsidP="009B569E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B569E" w:rsidRPr="009B569E" w:rsidRDefault="003F67FA" w:rsidP="009B569E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9B569E" w:rsidRPr="00532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</w:t>
      </w:r>
      <w:r w:rsidR="00532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 проверки был сделан вывод</w:t>
      </w:r>
      <w:r w:rsidR="009B569E" w:rsidRPr="00532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B569E" w:rsidRPr="009B5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569E" w:rsidRPr="009B569E">
        <w:rPr>
          <w:rFonts w:ascii="Times New Roman" w:eastAsia="Times New Roman" w:hAnsi="Times New Roman" w:cs="Times New Roman"/>
          <w:sz w:val="28"/>
          <w:szCs w:val="24"/>
          <w:lang w:eastAsia="ru-RU"/>
        </w:rPr>
        <w:t>эффективность работы педагогов по познавательному развитию детей    в ДОУ можно считать   удовлетворительной, при выполнении следующих рекомендаций:</w:t>
      </w:r>
    </w:p>
    <w:p w:rsidR="009B569E" w:rsidRPr="009B569E" w:rsidRDefault="009B569E" w:rsidP="009B569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6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Продолжать пополнять центры занимательной математики развивающими играми, создать   </w:t>
      </w:r>
      <w:r w:rsidRPr="009B569E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доступную</w:t>
      </w:r>
      <w:r w:rsidRPr="009B56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насыщенную предметно-пространственную и развивающую среду для развития познавательного интереса у детей.</w:t>
      </w:r>
    </w:p>
    <w:p w:rsidR="009B569E" w:rsidRPr="009B569E" w:rsidRDefault="009B569E" w:rsidP="009B569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69E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обеспечения устойчивых познавательных интересов у детей на НОД необходимо соблюдать следующие педагогические условия: включение занимательности</w:t>
      </w:r>
      <w:r w:rsidRPr="009B569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9B569E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содержание НОД и режимные моменты; создавать проблемно</w:t>
      </w:r>
      <w:r w:rsidRPr="009B569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-поисковые</w:t>
      </w:r>
      <w:r w:rsidRPr="009B56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ситуации; </w:t>
      </w:r>
      <w:r w:rsidRPr="009B569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использовать этапы</w:t>
      </w:r>
      <w:r w:rsidRPr="009B56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анализа, открытости, разные формы организации детей </w:t>
      </w:r>
    </w:p>
    <w:p w:rsidR="009B05E5" w:rsidRDefault="009B569E" w:rsidP="009B569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69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Познакомить   родителей на родительских собраниях с новыми развивающими играми.</w:t>
      </w:r>
    </w:p>
    <w:p w:rsidR="009B569E" w:rsidRPr="009B569E" w:rsidRDefault="009B569E" w:rsidP="009B56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3D37" w:rsidRPr="00E33D37" w:rsidRDefault="00E33D37" w:rsidP="009B56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D37">
        <w:rPr>
          <w:rFonts w:ascii="Times New Roman" w:hAnsi="Times New Roman" w:cs="Times New Roman"/>
          <w:b/>
          <w:sz w:val="28"/>
          <w:szCs w:val="28"/>
        </w:rPr>
        <w:t>2 вопрос</w:t>
      </w:r>
      <w:r w:rsidR="009B569E">
        <w:rPr>
          <w:rFonts w:ascii="Times New Roman" w:hAnsi="Times New Roman" w:cs="Times New Roman"/>
          <w:b/>
          <w:sz w:val="28"/>
          <w:szCs w:val="28"/>
        </w:rPr>
        <w:t>:</w:t>
      </w:r>
      <w:r w:rsidRPr="00E33D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142A" w:rsidRPr="00AE43A4" w:rsidRDefault="0074142A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Сегодня свой доклад «Познавательное развитие детей дошкольного возраста в свете ФГОС ДО» я хотела бы начать словами американского поэта и философа</w:t>
      </w:r>
    </w:p>
    <w:p w:rsidR="00242629" w:rsidRPr="00AE43A4" w:rsidRDefault="003F294E" w:rsidP="009B569E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AE43A4">
        <w:rPr>
          <w:rFonts w:ascii="Times New Roman" w:hAnsi="Times New Roman" w:cs="Times New Roman"/>
          <w:color w:val="00B0F0"/>
          <w:sz w:val="28"/>
          <w:szCs w:val="28"/>
        </w:rPr>
        <w:t>СЛАЙД</w:t>
      </w:r>
      <w:r w:rsidR="000928F5">
        <w:rPr>
          <w:rFonts w:ascii="Times New Roman" w:hAnsi="Times New Roman" w:cs="Times New Roman"/>
          <w:color w:val="00B0F0"/>
          <w:sz w:val="28"/>
          <w:szCs w:val="28"/>
        </w:rPr>
        <w:t xml:space="preserve"> 1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E43A4">
        <w:rPr>
          <w:rFonts w:ascii="Times New Roman" w:hAnsi="Times New Roman" w:cs="Times New Roman"/>
          <w:b/>
          <w:i/>
          <w:sz w:val="28"/>
          <w:szCs w:val="28"/>
        </w:rPr>
        <w:t>Ра́льфа</w:t>
      </w:r>
      <w:proofErr w:type="spellEnd"/>
      <w:r w:rsidRPr="00AE43A4">
        <w:rPr>
          <w:rFonts w:ascii="Times New Roman" w:hAnsi="Times New Roman" w:cs="Times New Roman"/>
          <w:b/>
          <w:i/>
          <w:sz w:val="28"/>
          <w:szCs w:val="28"/>
        </w:rPr>
        <w:t> </w:t>
      </w:r>
      <w:proofErr w:type="spellStart"/>
      <w:r w:rsidRPr="00AE43A4">
        <w:rPr>
          <w:rFonts w:ascii="Times New Roman" w:hAnsi="Times New Roman" w:cs="Times New Roman"/>
          <w:b/>
          <w:i/>
          <w:sz w:val="28"/>
          <w:szCs w:val="28"/>
        </w:rPr>
        <w:t>Уо́лдо</w:t>
      </w:r>
      <w:proofErr w:type="spellEnd"/>
      <w:r w:rsidRPr="00AE43A4">
        <w:rPr>
          <w:rFonts w:ascii="Times New Roman" w:hAnsi="Times New Roman" w:cs="Times New Roman"/>
          <w:b/>
          <w:i/>
          <w:sz w:val="28"/>
          <w:szCs w:val="28"/>
        </w:rPr>
        <w:t> </w:t>
      </w:r>
      <w:proofErr w:type="spellStart"/>
      <w:r w:rsidRPr="00AE43A4">
        <w:rPr>
          <w:rFonts w:ascii="Times New Roman" w:hAnsi="Times New Roman" w:cs="Times New Roman"/>
          <w:b/>
          <w:i/>
          <w:sz w:val="28"/>
          <w:szCs w:val="28"/>
        </w:rPr>
        <w:t>Э́мерсона</w:t>
      </w:r>
      <w:proofErr w:type="spellEnd"/>
      <w:r w:rsidRPr="00AE43A4">
        <w:rPr>
          <w:rFonts w:ascii="Times New Roman" w:hAnsi="Times New Roman" w:cs="Times New Roman"/>
          <w:b/>
          <w:i/>
          <w:sz w:val="28"/>
          <w:szCs w:val="28"/>
        </w:rPr>
        <w:t> 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«Самое лучшее открытие – то, которое ребенок делает сам».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«Познавательное развитие» согласно ФГОС ДО образовательная область,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которая рассматривает формирование познавательных интересов и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познавательных действий ребенка в различных видах деятельности. А также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развитие интеллектуальных качеств дошкольников.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E43A4">
        <w:rPr>
          <w:rFonts w:ascii="Times New Roman" w:hAnsi="Times New Roman" w:cs="Times New Roman"/>
          <w:color w:val="0070C0"/>
          <w:sz w:val="28"/>
          <w:szCs w:val="28"/>
        </w:rPr>
        <w:t>СЛАЙД</w:t>
      </w:r>
      <w:r w:rsidR="000928F5">
        <w:rPr>
          <w:rFonts w:ascii="Times New Roman" w:hAnsi="Times New Roman" w:cs="Times New Roman"/>
          <w:color w:val="0070C0"/>
          <w:sz w:val="28"/>
          <w:szCs w:val="28"/>
        </w:rPr>
        <w:t xml:space="preserve"> 2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Актуальность проблемы повышения качества дошкольного образования на</w:t>
      </w:r>
      <w:r w:rsidR="004E7ED6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современном этапе подтверждается заинтересованностью со стороны</w:t>
      </w:r>
      <w:r w:rsidR="004E7ED6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государства вопросами воспитания и развития детей дошкольного возраста.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lastRenderedPageBreak/>
        <w:t>Примером является принятие ФГОС ДО, согласно ему программа должна</w:t>
      </w:r>
      <w:r w:rsidR="004E7ED6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обеспечивать развитие личности детей дошкольного возраста в различных</w:t>
      </w:r>
      <w:r w:rsidR="004E7ED6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видах деятельности и трактует познавательное развитие как образовательную</w:t>
      </w:r>
      <w:r w:rsidR="004E7ED6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область.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 xml:space="preserve">По </w:t>
      </w:r>
      <w:r w:rsidR="000163C5" w:rsidRPr="00AE43A4">
        <w:rPr>
          <w:rFonts w:ascii="Times New Roman" w:hAnsi="Times New Roman" w:cs="Times New Roman"/>
          <w:sz w:val="28"/>
          <w:szCs w:val="28"/>
        </w:rPr>
        <w:t>ФГОС</w:t>
      </w:r>
      <w:r w:rsidRPr="00AE43A4">
        <w:rPr>
          <w:rFonts w:ascii="Times New Roman" w:hAnsi="Times New Roman" w:cs="Times New Roman"/>
          <w:sz w:val="28"/>
          <w:szCs w:val="28"/>
        </w:rPr>
        <w:t xml:space="preserve"> в образовательной области познавательное развитие используются</w:t>
      </w:r>
      <w:r w:rsidR="004E7ED6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следующие понятия: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</w:t>
      </w:r>
      <w:r w:rsidR="00F6353F">
        <w:rPr>
          <w:rFonts w:ascii="Times New Roman" w:hAnsi="Times New Roman" w:cs="Times New Roman"/>
          <w:b/>
          <w:i/>
          <w:sz w:val="28"/>
          <w:szCs w:val="28"/>
        </w:rPr>
        <w:t xml:space="preserve"> - э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то совокупность количественных и качественных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изменений, происходящих в познавательных психических процессах, в связи с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возрастом, под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влиянием среды и собственного опыта ребёнка.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Ядром познавательного развития является развитие умственных способностей.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Познавательные интересы Стремление ребёнка</w:t>
      </w:r>
      <w:r w:rsidR="004E7ED6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познавать новое, выяснять непонятное о качествах, свойствах предметов,</w:t>
      </w:r>
      <w:r w:rsidR="004E7ED6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явлений действительности и желании вникнуть в их сущность, найти между</w:t>
      </w:r>
      <w:r w:rsidR="004E7ED6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ними связи и отношения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Познавательные действия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Активность детей, при помощи которой,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дети стремятся получить новый опыт.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При этом развивается внутренняя целеустремлённость и формируется</w:t>
      </w:r>
      <w:r w:rsidR="004E7ED6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постоянная потребность использовать разные способы действий для</w:t>
      </w:r>
      <w:r w:rsidR="004E7ED6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накопления, расширения знаний и кругозора.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E43A4">
        <w:rPr>
          <w:rFonts w:ascii="Times New Roman" w:hAnsi="Times New Roman" w:cs="Times New Roman"/>
          <w:color w:val="0070C0"/>
          <w:sz w:val="28"/>
          <w:szCs w:val="28"/>
        </w:rPr>
        <w:t>СЛАЙД</w:t>
      </w:r>
      <w:r w:rsidR="000928F5">
        <w:rPr>
          <w:rFonts w:ascii="Times New Roman" w:hAnsi="Times New Roman" w:cs="Times New Roman"/>
          <w:color w:val="0070C0"/>
          <w:sz w:val="28"/>
          <w:szCs w:val="28"/>
        </w:rPr>
        <w:t xml:space="preserve"> 3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Основная цель образовательной области Познавательное развитие-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• Развитие познавательных интересов и познавательных способностей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детей, которые можно подразделить на сенсорные, интеллектуально-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познавательные и интеллектуально-творческие.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E43A4">
        <w:rPr>
          <w:rFonts w:ascii="Times New Roman" w:hAnsi="Times New Roman" w:cs="Times New Roman"/>
          <w:color w:val="0070C0"/>
          <w:sz w:val="28"/>
          <w:szCs w:val="28"/>
        </w:rPr>
        <w:t>СЛАЙД</w:t>
      </w:r>
      <w:r w:rsidR="000928F5">
        <w:rPr>
          <w:rFonts w:ascii="Times New Roman" w:hAnsi="Times New Roman" w:cs="Times New Roman"/>
          <w:color w:val="0070C0"/>
          <w:sz w:val="28"/>
          <w:szCs w:val="28"/>
        </w:rPr>
        <w:t xml:space="preserve"> 4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ФГОС ДО трактует познавательное развитие как образовательную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область, сущность которой раскрывается следующим образом: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- Развитие любознательности и познавательной мотивации;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- Формирование познавательных действий, становление сознания;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- Развитие воображения и творческой активности;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- Формирование первичных представлений о себе, других людях,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объектах окружающего мира, их свойствах и т.д.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- Формирование первичных представлений о планете Земля как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общем доме людей, об особенностях ее природы, многообразии стран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и народов мира.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lastRenderedPageBreak/>
        <w:t>Таким образом познавательное развитие является процессом</w:t>
      </w:r>
      <w:r w:rsidR="004E7ED6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постепенного перехода от одной стадии развития познавательной</w:t>
      </w:r>
      <w:r w:rsidR="004E7ED6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деятельности к другой.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E43A4">
        <w:rPr>
          <w:rFonts w:ascii="Times New Roman" w:hAnsi="Times New Roman" w:cs="Times New Roman"/>
          <w:color w:val="0070C0"/>
          <w:sz w:val="28"/>
          <w:szCs w:val="28"/>
        </w:rPr>
        <w:t>- СЛАЙД</w:t>
      </w:r>
      <w:r w:rsidR="000928F5">
        <w:rPr>
          <w:rFonts w:ascii="Times New Roman" w:hAnsi="Times New Roman" w:cs="Times New Roman"/>
          <w:color w:val="0070C0"/>
          <w:sz w:val="28"/>
          <w:szCs w:val="28"/>
        </w:rPr>
        <w:t xml:space="preserve"> 5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В каждый возрастной период дошкольного детства решаются свои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• В младшем возрасте педагоги поддерживают детское любопытство,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развивают интерес к совместному со взрослыми и самостоятельному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познанию.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• В среднем - развивают целенаправленное восприятие, и поощряют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самостоятельное обследование окружающих предметов.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• В старшем возрасте развивается интерес к самостоятельному познанию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объектов окружающего мира.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E43A4">
        <w:rPr>
          <w:rFonts w:ascii="Times New Roman" w:hAnsi="Times New Roman" w:cs="Times New Roman"/>
          <w:color w:val="0070C0"/>
          <w:sz w:val="28"/>
          <w:szCs w:val="28"/>
        </w:rPr>
        <w:t>СЛАЙД</w:t>
      </w:r>
      <w:r w:rsidR="000928F5">
        <w:rPr>
          <w:rFonts w:ascii="Times New Roman" w:hAnsi="Times New Roman" w:cs="Times New Roman"/>
          <w:color w:val="0070C0"/>
          <w:sz w:val="28"/>
          <w:szCs w:val="28"/>
        </w:rPr>
        <w:t xml:space="preserve"> 6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 xml:space="preserve">В Государственном образовательном стандарте обозначены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целевые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ориентиры</w:t>
      </w:r>
      <w:r w:rsidRPr="00AE43A4">
        <w:rPr>
          <w:rFonts w:ascii="Times New Roman" w:hAnsi="Times New Roman" w:cs="Times New Roman"/>
          <w:sz w:val="28"/>
          <w:szCs w:val="28"/>
        </w:rPr>
        <w:t>, к которым мы с Вами должны подвести наших воспитанников.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• Любознательность.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• Уверенность в своих силах.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• Положительное отношение к себе и другим.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• Инициативность и самостоятельность.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• Активное взаимодействие со сверстниками и взрослыми.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• Способность ребенка к фантазии, творчеству, воображению.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• Способность к волевым усилиям и принятию самостоятельных решений.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E43A4">
        <w:rPr>
          <w:rFonts w:ascii="Times New Roman" w:hAnsi="Times New Roman" w:cs="Times New Roman"/>
          <w:color w:val="0070C0"/>
          <w:sz w:val="28"/>
          <w:szCs w:val="28"/>
        </w:rPr>
        <w:t>СЛАЙД</w:t>
      </w:r>
      <w:r w:rsidR="000928F5">
        <w:rPr>
          <w:rFonts w:ascii="Times New Roman" w:hAnsi="Times New Roman" w:cs="Times New Roman"/>
          <w:color w:val="0070C0"/>
          <w:sz w:val="28"/>
          <w:szCs w:val="28"/>
        </w:rPr>
        <w:t xml:space="preserve"> 7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образовательной области «Познавательное развитие»</w:t>
      </w:r>
      <w:r w:rsidRPr="00AE43A4">
        <w:rPr>
          <w:rFonts w:ascii="Times New Roman" w:hAnsi="Times New Roman" w:cs="Times New Roman"/>
          <w:sz w:val="28"/>
          <w:szCs w:val="28"/>
        </w:rPr>
        <w:t xml:space="preserve"> довольно</w:t>
      </w:r>
      <w:r w:rsidR="004E7ED6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 xml:space="preserve">таки объемное и выражено в следующих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направлениях</w:t>
      </w:r>
    </w:p>
    <w:p w:rsidR="003C4516" w:rsidRPr="00AE43A4" w:rsidRDefault="003C4516" w:rsidP="009B56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Развитие познавательно-исследовательской деятельности;</w:t>
      </w:r>
    </w:p>
    <w:p w:rsidR="003C4516" w:rsidRPr="00AE43A4" w:rsidRDefault="003C4516" w:rsidP="009B56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Приобщение к социокультурным ценностям;</w:t>
      </w:r>
    </w:p>
    <w:p w:rsidR="003C4516" w:rsidRPr="00AE43A4" w:rsidRDefault="003C4516" w:rsidP="009B56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Формирование элементарных математических представлений;</w:t>
      </w:r>
    </w:p>
    <w:p w:rsidR="003C4516" w:rsidRPr="00AE43A4" w:rsidRDefault="003C4516" w:rsidP="009B56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Ознакомление с миром природы</w:t>
      </w:r>
    </w:p>
    <w:p w:rsidR="00242629" w:rsidRPr="00AE43A4" w:rsidRDefault="009B569E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</w:t>
      </w:r>
      <w:r w:rsidR="00242629" w:rsidRPr="00AE43A4">
        <w:rPr>
          <w:rFonts w:ascii="Times New Roman" w:hAnsi="Times New Roman" w:cs="Times New Roman"/>
          <w:sz w:val="28"/>
          <w:szCs w:val="28"/>
        </w:rPr>
        <w:t>те вспомним, что входит в каждое направление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1. Развитие познавательно-исследовательской деятельности: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- первичное представление об объектах окружающего мира;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- сенсорное развитие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lastRenderedPageBreak/>
        <w:t>- проектная деятельность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- дидактические игры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2. Приобщение к социокультурным ценностям: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- малая Родина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- отечество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- Планета Земля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- страны, народы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3. Формирование элементарных математических представлений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- количество и счет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- величина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- форма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- ориентировка в пространстве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- ориентировка во времени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4. Ознакомление с миром природы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- природное многообразие планеты Земля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- экологическое воспитание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E43A4">
        <w:rPr>
          <w:rFonts w:ascii="Times New Roman" w:hAnsi="Times New Roman" w:cs="Times New Roman"/>
          <w:color w:val="0070C0"/>
          <w:sz w:val="28"/>
          <w:szCs w:val="28"/>
        </w:rPr>
        <w:t>СЛАЙД</w:t>
      </w:r>
      <w:r w:rsidR="000928F5">
        <w:rPr>
          <w:rFonts w:ascii="Times New Roman" w:hAnsi="Times New Roman" w:cs="Times New Roman"/>
          <w:color w:val="0070C0"/>
          <w:sz w:val="28"/>
          <w:szCs w:val="28"/>
        </w:rPr>
        <w:t xml:space="preserve"> 8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Вместе с тем при организации любого вида детской деятельности могут</w:t>
      </w:r>
      <w:r w:rsidR="004E7ED6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решаться задачи из разных образовательных областей.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Для реализации программы по познавательному развитию используются</w:t>
      </w:r>
      <w:r w:rsidR="004E7ED6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способы и приемы взаимодействия взрослого и ребенка в разных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возрастных группах.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• В младшем возрасте это деятельность под руководством взрослого, пример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поведения.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• В среднем – сотрудничество со взрослыми в практических делах и активное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стремление к познавательному, интеллектуальному общению.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• В старшем же возрасте проявляется самостоятельная и разнообразная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деятельность по интересам, поддерживается проявление индивидуальности и</w:t>
      </w:r>
      <w:r w:rsidR="004E7ED6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ощущения взросления в детях.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E43A4">
        <w:rPr>
          <w:rFonts w:ascii="Times New Roman" w:hAnsi="Times New Roman" w:cs="Times New Roman"/>
          <w:color w:val="0070C0"/>
          <w:sz w:val="28"/>
          <w:szCs w:val="28"/>
        </w:rPr>
        <w:t>СЛАЙД</w:t>
      </w:r>
      <w:r w:rsidR="000928F5">
        <w:rPr>
          <w:rFonts w:ascii="Times New Roman" w:hAnsi="Times New Roman" w:cs="Times New Roman"/>
          <w:color w:val="0070C0"/>
          <w:sz w:val="28"/>
          <w:szCs w:val="28"/>
        </w:rPr>
        <w:t xml:space="preserve"> 9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Познавательное развитие ребенка дошкольного возраста как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эволюционный процесс проходит несколько стадий: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любопытство,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любознательность,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стадия развития познавательного интереса,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стадия развития познавательной активности,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lastRenderedPageBreak/>
        <w:t>которые переходят от низшей к высшей в совместной специально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организованной деятельности Значимого взрослого и ребенка</w:t>
      </w:r>
    </w:p>
    <w:p w:rsidR="0059747B" w:rsidRPr="00AE43A4" w:rsidRDefault="0059747B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IV стадии познавательного развития детей</w:t>
      </w:r>
      <w:r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дошкольного возраста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I стадия - Любопытство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• Избирательное отношение к любому предмету, обусловленное внешними,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часто внезапно открывающимися ребенку сторонами и обстоятельствами.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• на стадии любопытства дошкольник довольствуется лишь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первоначальной ориентировкой, связанной с занимательностью,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яркостью, необычностью самого предмета. 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II стадия - Любознательность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• Ценное состояние личности, активное видение мира, характеризующееся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стремлением ребенка проникнуть за пределы первоначально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усмотренного и воспринятого. На этой стадии интереса, как правило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проявляются сильные эмоции удивления, радости познания, восторга,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удовлетворенности деятельности. Примерами проявления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любознательности являются детские вопросы: «Почему трава зеленая?»,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«Почему деревья не падают?», «Почему солнце светит?». Для развития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детской любознательности особое значение приобретает умение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взрослого отвечать на подобные вопросы.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III стадия – Познавательный интерес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• Характеризуется повышенной устойчивостью, ясной избирательной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нацеленностью на познаваемый предмет, ценной мотивацией, в которой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главное место занимают познавательные мотивы. Проявлением такого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интереса считают стремление ребенка самостоятельно отвечать на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поставленные вопросы, например в ходе экспериментирования.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IV стадия – Познавательная активность, самый высокий уровень</w:t>
      </w:r>
      <w:r w:rsidR="00773991"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познавательного развития.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Она выступает как природное проявление интереса ребенка к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окружающему миру (внимание и повышенная заинтересованность;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эмоциональное отношение).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Источником познавательной активности является познавательная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потребность, и процесс удовлетворения этой потребности осуществляется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как поиск, направляемый на выявление, открытие неизвестного и его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усвоение.</w:t>
      </w:r>
    </w:p>
    <w:p w:rsidR="00773991" w:rsidRPr="00AE43A4" w:rsidRDefault="00773991" w:rsidP="009B56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Познавательное развитие по ФГОС в ДОУ предполагает вовлечение малыша в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самостоятельную деятельность, развитие его воображения и любознательности.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Что дает познавательная деятельность? В детских учреждениях должно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создаваться все для того, чтобы маленький исследователь смог удовлетворить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свое любопытство. Чтобы эффективно развивать познавательную сферу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 xml:space="preserve">ребенка, </w:t>
      </w:r>
      <w:r w:rsidRPr="00AE43A4">
        <w:rPr>
          <w:rFonts w:ascii="Times New Roman" w:hAnsi="Times New Roman" w:cs="Times New Roman"/>
          <w:sz w:val="28"/>
          <w:szCs w:val="28"/>
        </w:rPr>
        <w:lastRenderedPageBreak/>
        <w:t>лучшим вариантом считается организация и проведение действий,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направленных на познание.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Ребенок, чтобы он в будущем был самодостаточным, имел свое мнение,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должен научиться сомневаться. А сомнения в итоге приводят к собственному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выводу. Задача воспитателя - не подвергнуть сомнению компетенцию педагога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и его учения. Главное - научить ребенка сомневаться в собственно знаниях, в их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способах получения. Ведь ему можно просто что-то сказать и научить, а можно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и показать, как это происходит. Ребенок сможет спросить о чем-то, высказать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свое мнение. Так полученное знание будет намного крепче. Ведь можно просто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сказать, что дерево не тонет, а камень сразу пойдет ко дну - и ребенок, конечно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же, поверит.</w:t>
      </w:r>
    </w:p>
    <w:p w:rsidR="0059747B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Но вот если малыш проведет опыт, он сможет лично в этом убедиться и,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скорее всего, попробует другие материалы на плавучесть и сделает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собственные выводы. Так появляется первое рассуждение. Развитие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 xml:space="preserve">познавательной деятельности невозможно без сомнения. </w:t>
      </w:r>
    </w:p>
    <w:p w:rsidR="0059747B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Ведь сомнение – это дорога к творчеству, самореализации и, соответственно,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 xml:space="preserve">независимости и самодостаточности. 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Главное условие работы с дошкольниками сейчас - ориентироваться на их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возможности и развивать деятельность, направленную на изучение мира и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окружающего пространства.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Воспитателю следует так строить занятия, чтобы малыш был заинтересован в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исследовании, был самостоятелен в своих познаниях и проявлял инициативу.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E43A4">
        <w:rPr>
          <w:rFonts w:ascii="Times New Roman" w:hAnsi="Times New Roman" w:cs="Times New Roman"/>
          <w:color w:val="0070C0"/>
          <w:sz w:val="28"/>
          <w:szCs w:val="28"/>
        </w:rPr>
        <w:t>СЛАЙД</w:t>
      </w:r>
      <w:r w:rsidR="000928F5">
        <w:rPr>
          <w:rFonts w:ascii="Times New Roman" w:hAnsi="Times New Roman" w:cs="Times New Roman"/>
          <w:color w:val="0070C0"/>
          <w:sz w:val="28"/>
          <w:szCs w:val="28"/>
        </w:rPr>
        <w:t xml:space="preserve"> 10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А какими методами и способами достичь этого мы сейчас рассмотрим: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 xml:space="preserve">И так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Методы познавательного развития детей дошкольного возраста:</w:t>
      </w:r>
    </w:p>
    <w:p w:rsidR="00773991" w:rsidRPr="00AE43A4" w:rsidRDefault="00773991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1. Экспериментирование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 xml:space="preserve"> Экспериментирование </w:t>
      </w:r>
      <w:r w:rsidR="00773991" w:rsidRPr="00AE43A4">
        <w:rPr>
          <w:rFonts w:ascii="Times New Roman" w:hAnsi="Times New Roman" w:cs="Times New Roman"/>
          <w:sz w:val="28"/>
          <w:szCs w:val="28"/>
        </w:rPr>
        <w:t>–</w:t>
      </w:r>
      <w:r w:rsidRPr="00AE43A4">
        <w:rPr>
          <w:rFonts w:ascii="Times New Roman" w:hAnsi="Times New Roman" w:cs="Times New Roman"/>
          <w:sz w:val="28"/>
          <w:szCs w:val="28"/>
        </w:rPr>
        <w:t xml:space="preserve"> это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Практическая деятельность поискового характера, направленная на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познание свойств. Качеств предметов и материалов, связей и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зависимостей явлений. Ребенок выступает в роли исследователя, который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самостоятельно и активно познает мир, и используя разнообразные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формы воздействия на него.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 2. Организация решения познавательных задач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Учебные задачи, предполагающие наличие поисковых знаний, способов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(умений) и стимуляцию активного использования в обучении связей,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отношений, доказательств. Задачи должны быть вначале простые,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содержащие однозвенные связи, затем более сложные, содержащие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цепочки знаний.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b/>
          <w:i/>
          <w:sz w:val="28"/>
          <w:szCs w:val="28"/>
        </w:rPr>
        <w:t>Проектная деятельность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lastRenderedPageBreak/>
        <w:t>Метод проектов - занимает особое место, в основе которой лежит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развитие познавательных навыков воспитанников, умений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самостоятельно конструировать свои знания, ориентироваться в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информационном пространстве.</w:t>
      </w:r>
    </w:p>
    <w:p w:rsidR="00242629" w:rsidRPr="00AE43A4" w:rsidRDefault="00773991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242629" w:rsidRPr="00AE43A4">
        <w:rPr>
          <w:rFonts w:ascii="Times New Roman" w:hAnsi="Times New Roman" w:cs="Times New Roman"/>
          <w:b/>
          <w:i/>
          <w:sz w:val="28"/>
          <w:szCs w:val="28"/>
        </w:rPr>
        <w:t>Коллекционирование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Почему коллекционирование? </w:t>
      </w:r>
    </w:p>
    <w:p w:rsidR="00773991" w:rsidRPr="00AE43A4" w:rsidRDefault="00773991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- в</w:t>
      </w:r>
      <w:r w:rsidR="00242629" w:rsidRPr="00AE43A4">
        <w:rPr>
          <w:rFonts w:ascii="Times New Roman" w:hAnsi="Times New Roman" w:cs="Times New Roman"/>
          <w:sz w:val="28"/>
          <w:szCs w:val="28"/>
        </w:rPr>
        <w:t>о-первых, в детях всегда за</w:t>
      </w:r>
      <w:r w:rsidRPr="00AE43A4">
        <w:rPr>
          <w:rFonts w:ascii="Times New Roman" w:hAnsi="Times New Roman" w:cs="Times New Roman"/>
          <w:sz w:val="28"/>
          <w:szCs w:val="28"/>
        </w:rPr>
        <w:t>ложена страсть к собирательству, к поиску;</w:t>
      </w:r>
      <w:r w:rsidR="00242629" w:rsidRPr="00AE4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991" w:rsidRPr="00AE43A4" w:rsidRDefault="00773991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 xml:space="preserve">- </w:t>
      </w:r>
      <w:r w:rsidR="00242629" w:rsidRPr="00AE43A4">
        <w:rPr>
          <w:rFonts w:ascii="Times New Roman" w:hAnsi="Times New Roman" w:cs="Times New Roman"/>
          <w:sz w:val="28"/>
          <w:szCs w:val="28"/>
        </w:rPr>
        <w:t>во-вторых, коллекционирование расширяет кругозор детей, </w:t>
      </w:r>
    </w:p>
    <w:p w:rsidR="0059747B" w:rsidRPr="00AE43A4" w:rsidRDefault="00773991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 xml:space="preserve">- </w:t>
      </w:r>
      <w:r w:rsidR="00242629" w:rsidRPr="00AE43A4">
        <w:rPr>
          <w:rFonts w:ascii="Times New Roman" w:hAnsi="Times New Roman" w:cs="Times New Roman"/>
          <w:sz w:val="28"/>
          <w:szCs w:val="28"/>
        </w:rPr>
        <w:t>в-третьих, занимаясь общим делом, дети преодолевают многие проблемы</w:t>
      </w:r>
      <w:r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="00242629" w:rsidRPr="00AE43A4">
        <w:rPr>
          <w:rFonts w:ascii="Times New Roman" w:hAnsi="Times New Roman" w:cs="Times New Roman"/>
          <w:sz w:val="28"/>
          <w:szCs w:val="28"/>
        </w:rPr>
        <w:t>во взаимоотношениях между собой. </w:t>
      </w:r>
    </w:p>
    <w:p w:rsidR="00467086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Коллекционирование имеет огромные возможности для развития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креативности у детей. Предметы коллекций придают своеобразие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игровому, речевому и художественному творчеству, активизируют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имеющиеся знания.</w:t>
      </w:r>
    </w:p>
    <w:p w:rsidR="00242629" w:rsidRPr="00AE43A4" w:rsidRDefault="00773991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="00242629" w:rsidRPr="00AE43A4">
        <w:rPr>
          <w:rFonts w:ascii="Times New Roman" w:hAnsi="Times New Roman" w:cs="Times New Roman"/>
          <w:b/>
          <w:i/>
          <w:sz w:val="28"/>
          <w:szCs w:val="28"/>
        </w:rPr>
        <w:t>Технология ТРИЗ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Все знают эту технологию, но не все используют в своей работе.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Приведу один пример: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Корабль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Корпус корабля должен быть узким, чтобы он мог плыть быстро, и корпус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корабля должен быть широким, чтобы корабль был устойчивым при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поперечной волне.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Казалось бы, полный тупик. Ну не может же быть, чтобы что-то было сразу и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узким, и широким!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Обыденный ум пасует перед противоречием. Решение противоречий — удел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гениев, особо талантливых людей.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Кстати, «корабельное противоречие» имеет вполне приемлемые решения. Одно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из них вы точно знаете — это катамаран.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3A4">
        <w:rPr>
          <w:rFonts w:ascii="Times New Roman" w:hAnsi="Times New Roman" w:cs="Times New Roman"/>
          <w:b/>
          <w:sz w:val="28"/>
          <w:szCs w:val="28"/>
        </w:rPr>
        <w:t>Предложу вашему вниманию старую притчу: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 xml:space="preserve"> Один человек потерял верблюда. Идёт он по пустыне, встречает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путника. 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— Не видел ли ты моего верблюда?  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— Он слеп на один глаз?  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— Да!  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— У него не хватает верхнего переднего зуба?  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— Да!  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— Он хромает на левую заднюю ногу?  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— Да!  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lastRenderedPageBreak/>
        <w:t>— С одной стороны на него навьючен мёд, с другой просо?  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— Да!  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— Я не видел твоего верблюда...  </w:t>
      </w:r>
    </w:p>
    <w:p w:rsidR="00242629" w:rsidRPr="00AE43A4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— Откуда же ты всё про него знаешь?  </w:t>
      </w:r>
    </w:p>
    <w:p w:rsidR="005452AB" w:rsidRDefault="00242629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— Кто умеет смотреть — видит многое... Я вижу следы на дороге —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это прошёл хромой верблюд. Трава общипана только слева — значит,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он слеп на правый глаз. По следам на обкусанной коре я вижу, какого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зуба у него не хватает. С одной стороны дороги скачут воробьи, а с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другой вьются мухи. Они мне подсказали, какой груз навьючен на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верблюде…</w:t>
      </w:r>
    </w:p>
    <w:p w:rsidR="000928F5" w:rsidRPr="000928F5" w:rsidRDefault="000928F5" w:rsidP="009B569E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E43A4">
        <w:rPr>
          <w:rFonts w:ascii="Times New Roman" w:hAnsi="Times New Roman" w:cs="Times New Roman"/>
          <w:color w:val="0070C0"/>
          <w:sz w:val="28"/>
          <w:szCs w:val="28"/>
        </w:rPr>
        <w:t>СЛАЙД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11</w:t>
      </w:r>
    </w:p>
    <w:p w:rsidR="000928F5" w:rsidRDefault="000928F5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28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Организуя процесс познавательного развития, следует помнить, что основная цель работы педагога – не просто «присвоение» (термин Н.Н. </w:t>
      </w:r>
      <w:proofErr w:type="spellStart"/>
      <w:r w:rsidRPr="000928F5">
        <w:rPr>
          <w:rFonts w:ascii="Times New Roman" w:hAnsi="Times New Roman" w:cs="Times New Roman"/>
          <w:b/>
          <w:bCs/>
          <w:i/>
          <w:sz w:val="28"/>
          <w:szCs w:val="28"/>
        </w:rPr>
        <w:t>Поддъякова</w:t>
      </w:r>
      <w:proofErr w:type="spellEnd"/>
      <w:r w:rsidRPr="000928F5">
        <w:rPr>
          <w:rFonts w:ascii="Times New Roman" w:hAnsi="Times New Roman" w:cs="Times New Roman"/>
          <w:b/>
          <w:bCs/>
          <w:i/>
          <w:sz w:val="28"/>
          <w:szCs w:val="28"/>
        </w:rPr>
        <w:t>) воспитанниками системы знаний, умений и навыков, а овладение умением учиться, то есть самому учить себя. Поэтому очень важно включать в работу с детьми рефлексию и самооценку на основе самоанализа</w:t>
      </w:r>
    </w:p>
    <w:p w:rsidR="000928F5" w:rsidRPr="00AE43A4" w:rsidRDefault="000928F5" w:rsidP="009B569E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E43A4">
        <w:rPr>
          <w:rFonts w:ascii="Times New Roman" w:hAnsi="Times New Roman" w:cs="Times New Roman"/>
          <w:color w:val="0070C0"/>
          <w:sz w:val="28"/>
          <w:szCs w:val="28"/>
        </w:rPr>
        <w:t>СЛАЙД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12</w:t>
      </w:r>
    </w:p>
    <w:p w:rsidR="000928F5" w:rsidRDefault="000928F5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Спасибо за внимание!</w:t>
      </w:r>
    </w:p>
    <w:p w:rsidR="000928F5" w:rsidRPr="009B569E" w:rsidRDefault="00E33D37" w:rsidP="009B56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69E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9B569E" w:rsidRPr="009B569E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5452AB" w:rsidRPr="00AE43A4" w:rsidRDefault="005452AB" w:rsidP="009B56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3A4">
        <w:rPr>
          <w:rFonts w:ascii="Times New Roman" w:hAnsi="Times New Roman" w:cs="Times New Roman"/>
          <w:b/>
          <w:i/>
          <w:sz w:val="28"/>
          <w:szCs w:val="28"/>
        </w:rPr>
        <w:t>Презентация «Особенности познавательного развития дошкольников»</w:t>
      </w:r>
    </w:p>
    <w:p w:rsidR="005452AB" w:rsidRPr="00AE43A4" w:rsidRDefault="005452AB" w:rsidP="009B569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A4">
        <w:rPr>
          <w:rFonts w:ascii="Times New Roman" w:hAnsi="Times New Roman" w:cs="Times New Roman"/>
          <w:sz w:val="28"/>
          <w:szCs w:val="28"/>
        </w:rPr>
        <w:t>Малерик</w:t>
      </w:r>
      <w:proofErr w:type="spellEnd"/>
      <w:r w:rsidRPr="00AE43A4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Pr="00AE43A4">
        <w:rPr>
          <w:rFonts w:ascii="Times New Roman" w:hAnsi="Times New Roman" w:cs="Times New Roman"/>
          <w:sz w:val="28"/>
          <w:szCs w:val="28"/>
        </w:rPr>
        <w:t>Лящук</w:t>
      </w:r>
      <w:proofErr w:type="spellEnd"/>
      <w:r w:rsidRPr="00AE43A4">
        <w:rPr>
          <w:rFonts w:ascii="Times New Roman" w:hAnsi="Times New Roman" w:cs="Times New Roman"/>
          <w:sz w:val="28"/>
          <w:szCs w:val="28"/>
        </w:rPr>
        <w:t xml:space="preserve"> Н.И., </w:t>
      </w:r>
      <w:proofErr w:type="spellStart"/>
      <w:r w:rsidRPr="00AE43A4">
        <w:rPr>
          <w:rFonts w:ascii="Times New Roman" w:hAnsi="Times New Roman" w:cs="Times New Roman"/>
          <w:sz w:val="28"/>
          <w:szCs w:val="28"/>
        </w:rPr>
        <w:t>Бийтулаева</w:t>
      </w:r>
      <w:proofErr w:type="spellEnd"/>
      <w:r w:rsidRPr="00AE43A4">
        <w:rPr>
          <w:rFonts w:ascii="Times New Roman" w:hAnsi="Times New Roman" w:cs="Times New Roman"/>
          <w:sz w:val="28"/>
          <w:szCs w:val="28"/>
        </w:rPr>
        <w:t xml:space="preserve"> Э.Ю., Тищенко А.С., </w:t>
      </w:r>
      <w:proofErr w:type="spellStart"/>
      <w:r w:rsidRPr="00AE43A4">
        <w:rPr>
          <w:rFonts w:ascii="Times New Roman" w:hAnsi="Times New Roman" w:cs="Times New Roman"/>
          <w:sz w:val="28"/>
          <w:szCs w:val="28"/>
        </w:rPr>
        <w:t>Убоженко</w:t>
      </w:r>
      <w:proofErr w:type="spellEnd"/>
      <w:r w:rsidRPr="00AE43A4">
        <w:rPr>
          <w:rFonts w:ascii="Times New Roman" w:hAnsi="Times New Roman" w:cs="Times New Roman"/>
          <w:sz w:val="28"/>
          <w:szCs w:val="28"/>
        </w:rPr>
        <w:t xml:space="preserve"> Т.В. </w:t>
      </w:r>
    </w:p>
    <w:p w:rsidR="00E33D37" w:rsidRPr="009B569E" w:rsidRDefault="00E33D37" w:rsidP="009B56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69E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9B569E" w:rsidRPr="009B569E">
        <w:rPr>
          <w:rFonts w:ascii="Times New Roman" w:hAnsi="Times New Roman" w:cs="Times New Roman"/>
          <w:b/>
          <w:sz w:val="28"/>
          <w:szCs w:val="28"/>
        </w:rPr>
        <w:t>вопрос</w:t>
      </w:r>
      <w:r w:rsidR="009B569E">
        <w:rPr>
          <w:rFonts w:ascii="Times New Roman" w:hAnsi="Times New Roman" w:cs="Times New Roman"/>
          <w:b/>
          <w:sz w:val="28"/>
          <w:szCs w:val="28"/>
        </w:rPr>
        <w:t>:</w:t>
      </w:r>
    </w:p>
    <w:p w:rsidR="005452AB" w:rsidRPr="00AE43A4" w:rsidRDefault="005452AB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Презентация интерактивных технологий познавательного развития детей.</w:t>
      </w:r>
    </w:p>
    <w:p w:rsidR="005452AB" w:rsidRPr="00AE43A4" w:rsidRDefault="005452AB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Инновационные технологии:</w:t>
      </w:r>
    </w:p>
    <w:p w:rsidR="005452AB" w:rsidRPr="00AE43A4" w:rsidRDefault="005452AB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E43A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E43A4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AE43A4">
        <w:rPr>
          <w:rFonts w:ascii="Times New Roman" w:hAnsi="Times New Roman" w:cs="Times New Roman"/>
          <w:sz w:val="28"/>
          <w:szCs w:val="28"/>
        </w:rPr>
        <w:t>Силютина</w:t>
      </w:r>
      <w:proofErr w:type="spellEnd"/>
      <w:r w:rsidRPr="00AE43A4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5452AB" w:rsidRPr="00AE43A4" w:rsidRDefault="005452AB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 xml:space="preserve"> «Круги </w:t>
      </w:r>
      <w:proofErr w:type="spellStart"/>
      <w:r w:rsidRPr="00AE43A4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AE43A4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AE43A4">
        <w:rPr>
          <w:rFonts w:ascii="Times New Roman" w:hAnsi="Times New Roman" w:cs="Times New Roman"/>
          <w:sz w:val="28"/>
          <w:szCs w:val="28"/>
        </w:rPr>
        <w:t>Доровицина</w:t>
      </w:r>
      <w:proofErr w:type="spellEnd"/>
      <w:r w:rsidRPr="00AE43A4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5452AB" w:rsidRPr="00AE43A4" w:rsidRDefault="005452AB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 xml:space="preserve">«Кубик </w:t>
      </w:r>
      <w:proofErr w:type="spellStart"/>
      <w:r w:rsidRPr="00AE43A4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AE43A4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AE43A4">
        <w:rPr>
          <w:rFonts w:ascii="Times New Roman" w:hAnsi="Times New Roman" w:cs="Times New Roman"/>
          <w:sz w:val="28"/>
          <w:szCs w:val="28"/>
        </w:rPr>
        <w:t>Асатова</w:t>
      </w:r>
      <w:proofErr w:type="spellEnd"/>
      <w:r w:rsidRPr="00AE43A4">
        <w:rPr>
          <w:rFonts w:ascii="Times New Roman" w:hAnsi="Times New Roman" w:cs="Times New Roman"/>
          <w:sz w:val="28"/>
          <w:szCs w:val="28"/>
        </w:rPr>
        <w:t xml:space="preserve"> Т.Г.</w:t>
      </w:r>
    </w:p>
    <w:p w:rsidR="00E33D37" w:rsidRPr="009B569E" w:rsidRDefault="009B569E" w:rsidP="009B56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69E">
        <w:rPr>
          <w:rFonts w:ascii="Times New Roman" w:hAnsi="Times New Roman" w:cs="Times New Roman"/>
          <w:b/>
          <w:sz w:val="28"/>
          <w:szCs w:val="28"/>
        </w:rPr>
        <w:t>5 вопрос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33D37" w:rsidRPr="00E33D37" w:rsidRDefault="00E33D37" w:rsidP="009B56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D37">
        <w:rPr>
          <w:rFonts w:ascii="Times New Roman" w:hAnsi="Times New Roman" w:cs="Times New Roman"/>
          <w:b/>
          <w:sz w:val="28"/>
          <w:szCs w:val="28"/>
        </w:rPr>
        <w:t>Игра-конкурс «Смекалистых»</w:t>
      </w:r>
    </w:p>
    <w:p w:rsidR="00E33D37" w:rsidRPr="00E33D37" w:rsidRDefault="00E33D37" w:rsidP="009B569E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D37">
        <w:rPr>
          <w:rFonts w:ascii="Times New Roman" w:hAnsi="Times New Roman" w:cs="Times New Roman"/>
          <w:b/>
          <w:sz w:val="28"/>
          <w:szCs w:val="28"/>
        </w:rPr>
        <w:t>Что общего между Шерлоком Холмсом, И. Сталиным и Р. Хасбулатовым. (</w:t>
      </w:r>
      <w:proofErr w:type="gramStart"/>
      <w:r w:rsidRPr="00E33D37">
        <w:rPr>
          <w:rFonts w:ascii="Times New Roman" w:hAnsi="Times New Roman" w:cs="Times New Roman"/>
          <w:b/>
          <w:sz w:val="28"/>
          <w:szCs w:val="28"/>
        </w:rPr>
        <w:t>трубка</w:t>
      </w:r>
      <w:proofErr w:type="gramEnd"/>
      <w:r w:rsidRPr="00E33D37">
        <w:rPr>
          <w:rFonts w:ascii="Times New Roman" w:hAnsi="Times New Roman" w:cs="Times New Roman"/>
          <w:b/>
          <w:sz w:val="28"/>
          <w:szCs w:val="28"/>
        </w:rPr>
        <w:t>);</w:t>
      </w:r>
    </w:p>
    <w:p w:rsidR="00E33D37" w:rsidRPr="00E33D37" w:rsidRDefault="00E33D37" w:rsidP="009B569E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D37">
        <w:rPr>
          <w:rFonts w:ascii="Times New Roman" w:hAnsi="Times New Roman" w:cs="Times New Roman"/>
          <w:b/>
          <w:sz w:val="28"/>
          <w:szCs w:val="28"/>
        </w:rPr>
        <w:t>Сплюснутый квадрат. (</w:t>
      </w:r>
      <w:proofErr w:type="gramStart"/>
      <w:r w:rsidRPr="00E33D37">
        <w:rPr>
          <w:rFonts w:ascii="Times New Roman" w:hAnsi="Times New Roman" w:cs="Times New Roman"/>
          <w:b/>
          <w:sz w:val="28"/>
          <w:szCs w:val="28"/>
        </w:rPr>
        <w:t>ромб</w:t>
      </w:r>
      <w:proofErr w:type="gramEnd"/>
      <w:r w:rsidRPr="00E33D37">
        <w:rPr>
          <w:rFonts w:ascii="Times New Roman" w:hAnsi="Times New Roman" w:cs="Times New Roman"/>
          <w:b/>
          <w:sz w:val="28"/>
          <w:szCs w:val="28"/>
        </w:rPr>
        <w:t>)</w:t>
      </w:r>
    </w:p>
    <w:p w:rsidR="00E33D37" w:rsidRPr="00E33D37" w:rsidRDefault="00E33D37" w:rsidP="009B569E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D37">
        <w:rPr>
          <w:rFonts w:ascii="Times New Roman" w:hAnsi="Times New Roman" w:cs="Times New Roman"/>
          <w:b/>
          <w:sz w:val="28"/>
          <w:szCs w:val="28"/>
        </w:rPr>
        <w:t>Скрипичный, водяной, замочный …(ключ)</w:t>
      </w:r>
    </w:p>
    <w:p w:rsidR="00E33D37" w:rsidRPr="00E33D37" w:rsidRDefault="00E33D37" w:rsidP="009B569E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D37">
        <w:rPr>
          <w:rFonts w:ascii="Times New Roman" w:hAnsi="Times New Roman" w:cs="Times New Roman"/>
          <w:b/>
          <w:sz w:val="28"/>
          <w:szCs w:val="28"/>
        </w:rPr>
        <w:t>Общее между деревом, книгой и венгерской музыкой? (Лист)</w:t>
      </w:r>
    </w:p>
    <w:p w:rsidR="00E33D37" w:rsidRPr="00E33D37" w:rsidRDefault="00E33D37" w:rsidP="009B569E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D37">
        <w:rPr>
          <w:rFonts w:ascii="Times New Roman" w:hAnsi="Times New Roman" w:cs="Times New Roman"/>
          <w:b/>
          <w:sz w:val="28"/>
          <w:szCs w:val="28"/>
        </w:rPr>
        <w:lastRenderedPageBreak/>
        <w:t>Балерина и курильщик. Что общего? (</w:t>
      </w:r>
      <w:proofErr w:type="gramStart"/>
      <w:r w:rsidRPr="00E33D37">
        <w:rPr>
          <w:rFonts w:ascii="Times New Roman" w:hAnsi="Times New Roman" w:cs="Times New Roman"/>
          <w:b/>
          <w:sz w:val="28"/>
          <w:szCs w:val="28"/>
        </w:rPr>
        <w:t>пачка</w:t>
      </w:r>
      <w:proofErr w:type="gramEnd"/>
      <w:r w:rsidRPr="00E33D37">
        <w:rPr>
          <w:rFonts w:ascii="Times New Roman" w:hAnsi="Times New Roman" w:cs="Times New Roman"/>
          <w:b/>
          <w:sz w:val="28"/>
          <w:szCs w:val="28"/>
        </w:rPr>
        <w:t>)</w:t>
      </w:r>
    </w:p>
    <w:p w:rsidR="00E33D37" w:rsidRPr="00E33D37" w:rsidRDefault="00E33D37" w:rsidP="009B569E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D37">
        <w:rPr>
          <w:rFonts w:ascii="Times New Roman" w:hAnsi="Times New Roman" w:cs="Times New Roman"/>
          <w:b/>
          <w:sz w:val="28"/>
          <w:szCs w:val="28"/>
        </w:rPr>
        <w:t>Учёный, увидевший насквозь всё человечество? (Рентген)</w:t>
      </w:r>
    </w:p>
    <w:p w:rsidR="00E33D37" w:rsidRPr="00E33D37" w:rsidRDefault="00E33D37" w:rsidP="009B569E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D37">
        <w:rPr>
          <w:rFonts w:ascii="Times New Roman" w:hAnsi="Times New Roman" w:cs="Times New Roman"/>
          <w:b/>
          <w:sz w:val="28"/>
          <w:szCs w:val="28"/>
        </w:rPr>
        <w:t>Постоянный обитатель крыши, швед по национальности. (</w:t>
      </w:r>
      <w:proofErr w:type="spellStart"/>
      <w:r w:rsidRPr="00E33D37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E33D37">
        <w:rPr>
          <w:rFonts w:ascii="Times New Roman" w:hAnsi="Times New Roman" w:cs="Times New Roman"/>
          <w:b/>
          <w:sz w:val="28"/>
          <w:szCs w:val="28"/>
        </w:rPr>
        <w:t>)</w:t>
      </w:r>
    </w:p>
    <w:p w:rsidR="00E33D37" w:rsidRPr="00E33D37" w:rsidRDefault="00E33D37" w:rsidP="009B569E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D37">
        <w:rPr>
          <w:rFonts w:ascii="Times New Roman" w:hAnsi="Times New Roman" w:cs="Times New Roman"/>
          <w:b/>
          <w:sz w:val="28"/>
          <w:szCs w:val="28"/>
        </w:rPr>
        <w:t>Русский государь, в чьё правление у нас появились салфетки за обеденным столом. (Пётр 1).</w:t>
      </w:r>
    </w:p>
    <w:p w:rsidR="00E33D37" w:rsidRPr="00E33D37" w:rsidRDefault="00E33D37" w:rsidP="009B569E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D37">
        <w:rPr>
          <w:rFonts w:ascii="Times New Roman" w:hAnsi="Times New Roman" w:cs="Times New Roman"/>
          <w:b/>
          <w:sz w:val="28"/>
          <w:szCs w:val="28"/>
        </w:rPr>
        <w:t>Какой узел нельзя развязать? (</w:t>
      </w:r>
      <w:proofErr w:type="gramStart"/>
      <w:r w:rsidRPr="00E33D37">
        <w:rPr>
          <w:rFonts w:ascii="Times New Roman" w:hAnsi="Times New Roman" w:cs="Times New Roman"/>
          <w:b/>
          <w:sz w:val="28"/>
          <w:szCs w:val="28"/>
        </w:rPr>
        <w:t>железнодорожный</w:t>
      </w:r>
      <w:proofErr w:type="gramEnd"/>
      <w:r w:rsidRPr="00E33D37">
        <w:rPr>
          <w:rFonts w:ascii="Times New Roman" w:hAnsi="Times New Roman" w:cs="Times New Roman"/>
          <w:b/>
          <w:sz w:val="28"/>
          <w:szCs w:val="28"/>
        </w:rPr>
        <w:t>)</w:t>
      </w:r>
    </w:p>
    <w:p w:rsidR="00E33D37" w:rsidRPr="00E33D37" w:rsidRDefault="00E33D37" w:rsidP="009B569E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D37">
        <w:rPr>
          <w:rFonts w:ascii="Times New Roman" w:hAnsi="Times New Roman" w:cs="Times New Roman"/>
          <w:b/>
          <w:sz w:val="28"/>
          <w:szCs w:val="28"/>
        </w:rPr>
        <w:t> Что бросают, когда нуждаются в этом, и поднимают, когда в этом нет нужды? (</w:t>
      </w:r>
      <w:proofErr w:type="gramStart"/>
      <w:r w:rsidRPr="00E33D37">
        <w:rPr>
          <w:rFonts w:ascii="Times New Roman" w:hAnsi="Times New Roman" w:cs="Times New Roman"/>
          <w:b/>
          <w:sz w:val="28"/>
          <w:szCs w:val="28"/>
        </w:rPr>
        <w:t>якорь</w:t>
      </w:r>
      <w:proofErr w:type="gramEnd"/>
      <w:r w:rsidRPr="00E33D37">
        <w:rPr>
          <w:rFonts w:ascii="Times New Roman" w:hAnsi="Times New Roman" w:cs="Times New Roman"/>
          <w:b/>
          <w:sz w:val="28"/>
          <w:szCs w:val="28"/>
        </w:rPr>
        <w:t>).</w:t>
      </w:r>
    </w:p>
    <w:p w:rsidR="00E33D37" w:rsidRDefault="009B569E" w:rsidP="009B56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33D37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C4F3E" w:rsidRPr="00AE43A4" w:rsidRDefault="006C4F3E" w:rsidP="009B56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3A4">
        <w:rPr>
          <w:rFonts w:ascii="Times New Roman" w:hAnsi="Times New Roman" w:cs="Times New Roman"/>
          <w:b/>
          <w:sz w:val="28"/>
          <w:szCs w:val="28"/>
        </w:rPr>
        <w:t>Проект Решения педсовета:</w:t>
      </w:r>
    </w:p>
    <w:p w:rsidR="006C4F3E" w:rsidRPr="00AE43A4" w:rsidRDefault="006C4F3E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1. Работу коллектива по познавательному развитию детей считать</w:t>
      </w:r>
      <w:r w:rsidR="009B569E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6C4F3E" w:rsidRPr="00AE43A4" w:rsidRDefault="006C4F3E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2. Систематизировать и разнообразить практический материал для развития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познавательной деятельности детей в группах по следующим интерактивным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методам:</w:t>
      </w:r>
    </w:p>
    <w:p w:rsidR="006C4F3E" w:rsidRPr="00AE43A4" w:rsidRDefault="00AE43A4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="006C4F3E" w:rsidRPr="00AE43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C4F3E" w:rsidRPr="00AE43A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6C4F3E" w:rsidRPr="00AE43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C4F3E" w:rsidRPr="00AE43A4">
        <w:rPr>
          <w:rFonts w:ascii="Times New Roman" w:hAnsi="Times New Roman" w:cs="Times New Roman"/>
          <w:sz w:val="28"/>
          <w:szCs w:val="28"/>
        </w:rPr>
        <w:t xml:space="preserve">«Круги </w:t>
      </w:r>
      <w:proofErr w:type="spellStart"/>
      <w:r w:rsidR="006C4F3E" w:rsidRPr="00AE43A4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="006C4F3E" w:rsidRPr="00AE43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C4F3E" w:rsidRPr="00AE43A4">
        <w:rPr>
          <w:rFonts w:ascii="Times New Roman" w:hAnsi="Times New Roman" w:cs="Times New Roman"/>
          <w:sz w:val="28"/>
          <w:szCs w:val="28"/>
        </w:rPr>
        <w:t xml:space="preserve">«Кубик </w:t>
      </w:r>
      <w:proofErr w:type="spellStart"/>
      <w:r w:rsidR="006C4F3E" w:rsidRPr="00AE43A4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="006C4F3E" w:rsidRPr="00AE43A4">
        <w:rPr>
          <w:rFonts w:ascii="Times New Roman" w:hAnsi="Times New Roman" w:cs="Times New Roman"/>
          <w:sz w:val="28"/>
          <w:szCs w:val="28"/>
        </w:rPr>
        <w:t>»</w:t>
      </w:r>
    </w:p>
    <w:p w:rsidR="006C4F3E" w:rsidRPr="00AE43A4" w:rsidRDefault="006C4F3E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Срок: постоянно, ответственные воспитатели среднего и старшего дошкольного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возраста</w:t>
      </w:r>
    </w:p>
    <w:p w:rsidR="006C4F3E" w:rsidRPr="00AE43A4" w:rsidRDefault="006C4F3E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3. Продолжать пополнять познавательные зоны картотеками, развивающими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играми, наглядным и раздаточным материалом, создать доступную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насыщенную предметно-пространственную среду для развития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познавательного интереса у детей.</w:t>
      </w:r>
    </w:p>
    <w:p w:rsidR="006C4F3E" w:rsidRPr="00AE43A4" w:rsidRDefault="006C4F3E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Ответственный: воспитатели групп</w:t>
      </w:r>
    </w:p>
    <w:p w:rsidR="006C4F3E" w:rsidRPr="00AE43A4" w:rsidRDefault="006C4F3E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Ср</w:t>
      </w:r>
      <w:r w:rsidR="00AE43A4">
        <w:rPr>
          <w:rFonts w:ascii="Times New Roman" w:hAnsi="Times New Roman" w:cs="Times New Roman"/>
          <w:sz w:val="28"/>
          <w:szCs w:val="28"/>
        </w:rPr>
        <w:t>ок исполнения: до 30 января 2020</w:t>
      </w:r>
      <w:r w:rsidRPr="00AE43A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4F3E" w:rsidRPr="00AE43A4" w:rsidRDefault="006C4F3E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4. Использовать разнообразные формы работы с родителями, по вопросам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познавательного развития детей дошкольного возраста (проектная</w:t>
      </w:r>
      <w:r w:rsidR="00773991" w:rsidRPr="00AE43A4">
        <w:rPr>
          <w:rFonts w:ascii="Times New Roman" w:hAnsi="Times New Roman" w:cs="Times New Roman"/>
          <w:sz w:val="28"/>
          <w:szCs w:val="28"/>
        </w:rPr>
        <w:t xml:space="preserve"> </w:t>
      </w:r>
      <w:r w:rsidRPr="00AE43A4">
        <w:rPr>
          <w:rFonts w:ascii="Times New Roman" w:hAnsi="Times New Roman" w:cs="Times New Roman"/>
          <w:sz w:val="28"/>
          <w:szCs w:val="28"/>
        </w:rPr>
        <w:t>деятельность, мастер-классы).</w:t>
      </w:r>
    </w:p>
    <w:p w:rsidR="006C4F3E" w:rsidRPr="00AE43A4" w:rsidRDefault="006C4F3E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Ответственный: воспитатели групп</w:t>
      </w:r>
    </w:p>
    <w:p w:rsidR="006C4F3E" w:rsidRPr="00AE43A4" w:rsidRDefault="006C4F3E" w:rsidP="009B569E">
      <w:pPr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>Срок исполнения: в течении года</w:t>
      </w:r>
    </w:p>
    <w:sectPr w:rsidR="006C4F3E" w:rsidRPr="00AE43A4" w:rsidSect="009B569E">
      <w:pgSz w:w="11906" w:h="16838"/>
      <w:pgMar w:top="568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EA5"/>
    <w:multiLevelType w:val="hybridMultilevel"/>
    <w:tmpl w:val="F2DC6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27D47"/>
    <w:multiLevelType w:val="hybridMultilevel"/>
    <w:tmpl w:val="B224A31E"/>
    <w:lvl w:ilvl="0" w:tplc="8104F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124D75"/>
    <w:multiLevelType w:val="hybridMultilevel"/>
    <w:tmpl w:val="9378E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EC1608"/>
    <w:multiLevelType w:val="hybridMultilevel"/>
    <w:tmpl w:val="C8EEF7EA"/>
    <w:lvl w:ilvl="0" w:tplc="DA3CC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C967931"/>
    <w:multiLevelType w:val="hybridMultilevel"/>
    <w:tmpl w:val="2236C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D2628"/>
    <w:multiLevelType w:val="hybridMultilevel"/>
    <w:tmpl w:val="455C35D8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70C6B90"/>
    <w:multiLevelType w:val="multilevel"/>
    <w:tmpl w:val="9788E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307848"/>
    <w:multiLevelType w:val="hybridMultilevel"/>
    <w:tmpl w:val="480EAC4C"/>
    <w:lvl w:ilvl="0" w:tplc="0CAA45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DA6FC6"/>
    <w:multiLevelType w:val="multilevel"/>
    <w:tmpl w:val="B5AC3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BF"/>
    <w:rsid w:val="000163C5"/>
    <w:rsid w:val="000928F5"/>
    <w:rsid w:val="000F10C7"/>
    <w:rsid w:val="0016255C"/>
    <w:rsid w:val="00210B2F"/>
    <w:rsid w:val="00242629"/>
    <w:rsid w:val="00326F72"/>
    <w:rsid w:val="00331625"/>
    <w:rsid w:val="003407EE"/>
    <w:rsid w:val="003A1BEA"/>
    <w:rsid w:val="003C4516"/>
    <w:rsid w:val="003E38FA"/>
    <w:rsid w:val="003F294E"/>
    <w:rsid w:val="003F67FA"/>
    <w:rsid w:val="00467086"/>
    <w:rsid w:val="004E7ED6"/>
    <w:rsid w:val="005329F9"/>
    <w:rsid w:val="005452AB"/>
    <w:rsid w:val="0059747B"/>
    <w:rsid w:val="005E6DBF"/>
    <w:rsid w:val="006C4F3E"/>
    <w:rsid w:val="0074142A"/>
    <w:rsid w:val="00773991"/>
    <w:rsid w:val="007D1B7D"/>
    <w:rsid w:val="008270CA"/>
    <w:rsid w:val="008849A8"/>
    <w:rsid w:val="009B05E5"/>
    <w:rsid w:val="009B569E"/>
    <w:rsid w:val="00A470CE"/>
    <w:rsid w:val="00AB00DC"/>
    <w:rsid w:val="00AE43A4"/>
    <w:rsid w:val="00DD3202"/>
    <w:rsid w:val="00E33D37"/>
    <w:rsid w:val="00F6353F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CDE3D-5269-467D-BE0B-94F70404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1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F10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12</Pages>
  <Words>3312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25</cp:revision>
  <dcterms:created xsi:type="dcterms:W3CDTF">2020-11-18T07:46:00Z</dcterms:created>
  <dcterms:modified xsi:type="dcterms:W3CDTF">2021-01-27T05:48:00Z</dcterms:modified>
</cp:coreProperties>
</file>