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A7" w:rsidRPr="00D51EA7" w:rsidRDefault="00D51EA7" w:rsidP="00D51EA7">
      <w:pPr>
        <w:shd w:val="clear" w:color="auto" w:fill="FFFFFF"/>
        <w:spacing w:before="437" w:after="182" w:line="240" w:lineRule="auto"/>
        <w:textAlignment w:val="baseline"/>
        <w:outlineLvl w:val="0"/>
        <w:rPr>
          <w:rFonts w:ascii="Gilroy" w:eastAsia="Times New Roman" w:hAnsi="Gilroy" w:cs="Times New Roman"/>
          <w:b/>
          <w:bCs/>
          <w:color w:val="222222"/>
          <w:spacing w:val="5"/>
          <w:kern w:val="36"/>
          <w:sz w:val="36"/>
          <w:szCs w:val="36"/>
          <w:lang w:eastAsia="ru-RU"/>
        </w:rPr>
      </w:pPr>
      <w:proofErr w:type="spellStart"/>
      <w:r w:rsidRPr="00D51EA7">
        <w:rPr>
          <w:rFonts w:ascii="Gilroy" w:eastAsia="Times New Roman" w:hAnsi="Gilroy" w:cs="Times New Roman"/>
          <w:b/>
          <w:bCs/>
          <w:color w:val="222222"/>
          <w:spacing w:val="5"/>
          <w:kern w:val="36"/>
          <w:sz w:val="36"/>
          <w:szCs w:val="36"/>
          <w:lang w:eastAsia="ru-RU"/>
        </w:rPr>
        <w:t>Роспотребнадзор</w:t>
      </w:r>
      <w:proofErr w:type="spellEnd"/>
      <w:r w:rsidRPr="00D51EA7">
        <w:rPr>
          <w:rFonts w:ascii="Gilroy" w:eastAsia="Times New Roman" w:hAnsi="Gilroy" w:cs="Times New Roman"/>
          <w:b/>
          <w:bCs/>
          <w:color w:val="222222"/>
          <w:spacing w:val="5"/>
          <w:kern w:val="36"/>
          <w:sz w:val="36"/>
          <w:szCs w:val="36"/>
          <w:lang w:eastAsia="ru-RU"/>
        </w:rPr>
        <w:t>: 75% россиян узнали и поддержали проект «Здоровое питание»</w:t>
      </w:r>
    </w:p>
    <w:p w:rsidR="00D51EA7" w:rsidRPr="00D51EA7" w:rsidRDefault="00D51EA7" w:rsidP="00D51EA7">
      <w:pPr>
        <w:shd w:val="clear" w:color="auto" w:fill="FFFFFF"/>
        <w:spacing w:after="292" w:line="240" w:lineRule="auto"/>
        <w:textAlignment w:val="baseline"/>
        <w:rPr>
          <w:rFonts w:ascii="Gilroy" w:eastAsia="Times New Roman" w:hAnsi="Gilroy" w:cs="Times New Roman"/>
          <w:color w:val="222222"/>
          <w:spacing w:val="5"/>
          <w:sz w:val="36"/>
          <w:szCs w:val="36"/>
          <w:lang w:eastAsia="ru-RU"/>
        </w:rPr>
      </w:pPr>
      <w:proofErr w:type="spellStart"/>
      <w:r w:rsidRPr="00D51EA7">
        <w:rPr>
          <w:rFonts w:ascii="Gilroy" w:eastAsia="Times New Roman" w:hAnsi="Gilroy" w:cs="Times New Roman"/>
          <w:color w:val="222222"/>
          <w:spacing w:val="5"/>
          <w:sz w:val="36"/>
          <w:szCs w:val="36"/>
          <w:lang w:eastAsia="ru-RU"/>
        </w:rPr>
        <w:t>Роспотребнадзор</w:t>
      </w:r>
      <w:proofErr w:type="spellEnd"/>
      <w:r w:rsidRPr="00D51EA7">
        <w:rPr>
          <w:rFonts w:ascii="Gilroy" w:eastAsia="Times New Roman" w:hAnsi="Gilroy" w:cs="Times New Roman"/>
          <w:color w:val="222222"/>
          <w:spacing w:val="5"/>
          <w:sz w:val="36"/>
          <w:szCs w:val="36"/>
          <w:lang w:eastAsia="ru-RU"/>
        </w:rPr>
        <w:t xml:space="preserve"> подвел итоги масштабной информационной кампании проекта «Здоровое питание» в 2020 году.</w:t>
      </w:r>
    </w:p>
    <w:p w:rsidR="00E75651" w:rsidRDefault="00D51EA7" w:rsidP="00D51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14762" cy="2095018"/>
            <wp:effectExtent l="19050" t="0" r="9438" b="0"/>
            <wp:docPr id="1" name="Рисунок 1" descr="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xaba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867" cy="2095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651" w:rsidRDefault="00E75651" w:rsidP="00D51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EA7" w:rsidRPr="00D51EA7" w:rsidRDefault="00D51EA7" w:rsidP="00D51EA7">
      <w:pPr>
        <w:shd w:val="clear" w:color="auto" w:fill="FFFFFF"/>
        <w:spacing w:after="292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Всего к проекту присоединились 75% россиян – это более 110 </w:t>
      </w:r>
      <w:proofErr w:type="spellStart"/>
      <w:proofErr w:type="gram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млн</w:t>
      </w:r>
      <w:proofErr w:type="spellEnd"/>
      <w:proofErr w:type="gram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 человек; посетителями сайта </w:t>
      </w:r>
      <w:proofErr w:type="spell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здоровое-питание.рф</w:t>
      </w:r>
      <w:proofErr w:type="spell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 стали более 42 </w:t>
      </w:r>
      <w:proofErr w:type="spell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млн</w:t>
      </w:r>
      <w:proofErr w:type="spell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 человек; создана система мониторинга за состоянием питания населения, в том числе школьников; запущены новые образовательные программы для населения.</w:t>
      </w:r>
    </w:p>
    <w:p w:rsidR="00D51EA7" w:rsidRPr="00D51EA7" w:rsidRDefault="00D51EA7" w:rsidP="00D51EA7">
      <w:pPr>
        <w:shd w:val="clear" w:color="auto" w:fill="FFFFFF"/>
        <w:spacing w:after="292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Проект «Здоровое питание» реализуется в рамках нацпроекта «Демография» и федерального проекта «Укрепление общественного здоровья» и включает в себя мониторинг питания россиян и исследования продуктов на качество и безопасность, разработку новой нормативной базы, а также просветительскую работу популяризирующую принципы здорового питания и основы рациона.</w:t>
      </w:r>
    </w:p>
    <w:p w:rsidR="00D51EA7" w:rsidRPr="00D51EA7" w:rsidRDefault="00D51EA7" w:rsidP="00D51EA7">
      <w:pPr>
        <w:shd w:val="clear" w:color="auto" w:fill="FFFFFF"/>
        <w:spacing w:after="292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Так, в 2020 году для выявления основных фактов и динамики отношения населения к теме здорового питания </w:t>
      </w:r>
      <w:proofErr w:type="spell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Роспотребнадзор</w:t>
      </w:r>
      <w:proofErr w:type="spell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 реализовал аналитический проект «Национальный Индекс Тревожностей». Ведомство разработало новые </w:t>
      </w:r>
      <w:proofErr w:type="spell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СанПиНы</w:t>
      </w:r>
      <w:proofErr w:type="spell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, а также санитарно-эпидемиологические правила, направленные на обеспечение здорового, безопасного и физиологически полноценного питания детей и взрослых.</w:t>
      </w:r>
    </w:p>
    <w:p w:rsidR="00D51EA7" w:rsidRPr="00D51EA7" w:rsidRDefault="00D51EA7" w:rsidP="00D51EA7">
      <w:pPr>
        <w:shd w:val="clear" w:color="auto" w:fill="FFFFFF"/>
        <w:spacing w:after="292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Согласно многочисленным исследованиям </w:t>
      </w:r>
      <w:proofErr w:type="spell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Роспотребнадзора</w:t>
      </w:r>
      <w:proofErr w:type="spell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, дети едят недостаточно овощей, фруктов и жидких молочных продуктов, при этом злоупотребляют сладостями, жирами и солью. А ведь привычка к </w:t>
      </w:r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lastRenderedPageBreak/>
        <w:t>правильному питанию формируется с раннего возраста. Итогом исследования стали «Рекомендации по организации питания для обучающихся общеобразовательных организаций».</w:t>
      </w:r>
    </w:p>
    <w:p w:rsidR="00D51EA7" w:rsidRPr="00D51EA7" w:rsidRDefault="00D51EA7" w:rsidP="00D51EA7">
      <w:pPr>
        <w:shd w:val="clear" w:color="auto" w:fill="FFFFFF"/>
        <w:spacing w:after="292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«Федеральный проект «Укрепление общественного здоровья» в составе нацпроекта «Демография» предусматривает создание в России среды, которая будет способствовать ведению здорового образа жизни, включая здоровое питание. В конечном итоге мы идем к тому, чтобы у нас снизилось число россиян с избыточным весом и стало больше здоровых людей, употребляющих полезную еду», – прокомментировала глава </w:t>
      </w:r>
      <w:proofErr w:type="spell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Роспотребнадзора</w:t>
      </w:r>
      <w:proofErr w:type="spell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 Анна Попова.</w:t>
      </w:r>
    </w:p>
    <w:p w:rsidR="00D51EA7" w:rsidRPr="00D51EA7" w:rsidRDefault="00D51EA7" w:rsidP="00D51EA7">
      <w:pPr>
        <w:shd w:val="clear" w:color="auto" w:fill="FFFFFF"/>
        <w:spacing w:after="292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Просветительская работа </w:t>
      </w:r>
      <w:proofErr w:type="spell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Роспотребнадзора</w:t>
      </w:r>
      <w:proofErr w:type="spell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 осуществлялась с помощью ведущих СМИ. В их число входят Первый канал, «Россия-1», «Пятница», НТВ, ТНТ, радиостанции «Радио </w:t>
      </w:r>
      <w:proofErr w:type="spell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Energy</w:t>
      </w:r>
      <w:proofErr w:type="spell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», «</w:t>
      </w:r>
      <w:proofErr w:type="spell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Love</w:t>
      </w:r>
      <w:proofErr w:type="spell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 радио», «Русское Радио», ИД «Комсомольская правда», «АиФ», «Российская газета», «</w:t>
      </w:r>
      <w:proofErr w:type="spell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Вести</w:t>
      </w:r>
      <w:proofErr w:type="gram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.р</w:t>
      </w:r>
      <w:proofErr w:type="gram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у</w:t>
      </w:r>
      <w:proofErr w:type="spell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» и др.</w:t>
      </w:r>
    </w:p>
    <w:p w:rsidR="00D51EA7" w:rsidRPr="00D51EA7" w:rsidRDefault="00D51EA7" w:rsidP="00D51EA7">
      <w:pPr>
        <w:shd w:val="clear" w:color="auto" w:fill="FFFFFF"/>
        <w:spacing w:after="292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На телеканале «Россия-1» вышла новая программа «Формула еды – лучшее в России», посвященная безопасности и качеству российских продуктов, а также правилам выбора, хранения и потребления их. Программа за короткое время стала лидером </w:t>
      </w:r>
      <w:proofErr w:type="spell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телесмотрения</w:t>
      </w:r>
      <w:proofErr w:type="spell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 в своем сегменте. Суммарная доля аудитории составила более 30 </w:t>
      </w:r>
      <w:proofErr w:type="spellStart"/>
      <w:proofErr w:type="gram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млн</w:t>
      </w:r>
      <w:proofErr w:type="spellEnd"/>
      <w:proofErr w:type="gram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 просмотров.</w:t>
      </w:r>
    </w:p>
    <w:p w:rsidR="00D51EA7" w:rsidRPr="00D51EA7" w:rsidRDefault="00D51EA7" w:rsidP="00D51EA7">
      <w:pPr>
        <w:shd w:val="clear" w:color="auto" w:fill="FFFFFF"/>
        <w:spacing w:after="292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Более 10 </w:t>
      </w:r>
      <w:proofErr w:type="spellStart"/>
      <w:proofErr w:type="gram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млн</w:t>
      </w:r>
      <w:proofErr w:type="spellEnd"/>
      <w:proofErr w:type="gram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 россиян приняли участие в совместном проекте </w:t>
      </w:r>
      <w:proofErr w:type="spell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Роспотребнадзора</w:t>
      </w:r>
      <w:proofErr w:type="spell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 и ИД «Комсомольская правда», посвященном здоровому питанию. Публикации, лекции, </w:t>
      </w:r>
      <w:proofErr w:type="spell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видеоинтервью</w:t>
      </w:r>
      <w:proofErr w:type="spell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, </w:t>
      </w:r>
      <w:proofErr w:type="spell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онлайн-конференции</w:t>
      </w:r>
      <w:proofErr w:type="spell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, </w:t>
      </w:r>
      <w:proofErr w:type="spell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радиомарафоны</w:t>
      </w:r>
      <w:proofErr w:type="spell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, </w:t>
      </w:r>
      <w:proofErr w:type="spell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флешмобы</w:t>
      </w:r>
      <w:proofErr w:type="spell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 и </w:t>
      </w:r>
      <w:proofErr w:type="spell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лайфхаки</w:t>
      </w:r>
      <w:proofErr w:type="spell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 охватили самый широкий круг вопросов по теме здорового питания:</w:t>
      </w:r>
    </w:p>
    <w:p w:rsidR="00D51EA7" w:rsidRPr="00D51EA7" w:rsidRDefault="00D51EA7" w:rsidP="00D51EA7">
      <w:pPr>
        <w:shd w:val="clear" w:color="auto" w:fill="FFFFFF"/>
        <w:spacing w:after="292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- Как избавиться от лишнего веса и сохранить здоровье</w:t>
      </w:r>
    </w:p>
    <w:p w:rsidR="00D51EA7" w:rsidRPr="00D51EA7" w:rsidRDefault="00D51EA7" w:rsidP="00D51EA7">
      <w:pPr>
        <w:shd w:val="clear" w:color="auto" w:fill="FFFFFF"/>
        <w:spacing w:after="292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- Правила здорового питания в сезон гриппа, простуд и пандемии COVID-19</w:t>
      </w:r>
    </w:p>
    <w:p w:rsidR="00D51EA7" w:rsidRPr="00D51EA7" w:rsidRDefault="00D51EA7" w:rsidP="00D51EA7">
      <w:pPr>
        <w:shd w:val="clear" w:color="auto" w:fill="FFFFFF"/>
        <w:spacing w:after="292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- Здоровое питание и генная инженерия (ГМО). Мифы и реальность</w:t>
      </w:r>
    </w:p>
    <w:p w:rsidR="00D51EA7" w:rsidRPr="00D51EA7" w:rsidRDefault="00D51EA7" w:rsidP="00D51EA7">
      <w:pPr>
        <w:shd w:val="clear" w:color="auto" w:fill="FFFFFF"/>
        <w:spacing w:after="292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- Питание для детей, беременных женщин и людей старшего поколения</w:t>
      </w:r>
    </w:p>
    <w:p w:rsidR="00D51EA7" w:rsidRPr="00D51EA7" w:rsidRDefault="00D51EA7" w:rsidP="00D51EA7">
      <w:pPr>
        <w:shd w:val="clear" w:color="auto" w:fill="FFFFFF"/>
        <w:spacing w:after="292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Все материалы, подготовленные в ходе партнерства, можно увидеть на сайте «Комсомольской правды» в специализированном разделе «Здоровье» «Время питаться правильно!».</w:t>
      </w:r>
    </w:p>
    <w:p w:rsidR="00D51EA7" w:rsidRPr="00D51EA7" w:rsidRDefault="00D51EA7" w:rsidP="00D51EA7">
      <w:pPr>
        <w:shd w:val="clear" w:color="auto" w:fill="FFFFFF"/>
        <w:spacing w:after="292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lastRenderedPageBreak/>
        <w:t xml:space="preserve">Социальные сети проекта посмотрели более 7 </w:t>
      </w:r>
      <w:proofErr w:type="spellStart"/>
      <w:proofErr w:type="gram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млн</w:t>
      </w:r>
      <w:proofErr w:type="spellEnd"/>
      <w:proofErr w:type="gram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 россиян. К проекту присоединились известные политики, врачи, спортсмены и актеры, чемпионка Ирина Слуцкая, хореограф Алла Духова, культурист Александр Невский, политик и общественный деятель Николай Валуев, певица Жасмин, актеры Ирина Безрукова и Алексей Воробьев и многие другие, которые как никто знают о ценности и важности сбалансированного питания. Организованы </w:t>
      </w:r>
      <w:proofErr w:type="spell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флешмобы</w:t>
      </w:r>
      <w:proofErr w:type="spell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, конкурсы, демонстрация обучающих видео в МФЦ по всей России, прямые эфиры с экспертами проекта.</w:t>
      </w:r>
    </w:p>
    <w:p w:rsidR="00D51EA7" w:rsidRPr="00D51EA7" w:rsidRDefault="00D51EA7" w:rsidP="00D51EA7">
      <w:pPr>
        <w:shd w:val="clear" w:color="auto" w:fill="FFFFFF"/>
        <w:spacing w:after="292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В рамках проекта «Здоровое питание» было запущено несколько тематических информационных ресурсов.</w:t>
      </w:r>
    </w:p>
    <w:p w:rsidR="00D51EA7" w:rsidRPr="00D51EA7" w:rsidRDefault="00D51EA7" w:rsidP="00D51EA7">
      <w:pPr>
        <w:shd w:val="clear" w:color="auto" w:fill="FFFFFF"/>
        <w:spacing w:after="292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r w:rsidRPr="00D51EA7">
        <w:rPr>
          <w:rFonts w:ascii="Cambria Math" w:eastAsia="Times New Roman" w:hAnsi="Cambria Math" w:cs="Cambria Math"/>
          <w:color w:val="222222"/>
          <w:spacing w:val="5"/>
          <w:sz w:val="29"/>
          <w:szCs w:val="29"/>
          <w:lang w:eastAsia="ru-RU"/>
        </w:rPr>
        <w:t>⇉</w:t>
      </w:r>
      <w:r w:rsidRPr="00D51EA7">
        <w:rPr>
          <w:rFonts w:ascii="Times New Roman" w:eastAsia="Times New Roman" w:hAnsi="Times New Roman" w:cs="Times New Roman"/>
          <w:color w:val="222222"/>
          <w:spacing w:val="5"/>
          <w:sz w:val="29"/>
          <w:szCs w:val="29"/>
          <w:lang w:eastAsia="ru-RU"/>
        </w:rPr>
        <w:t xml:space="preserve"> «</w:t>
      </w:r>
      <w:proofErr w:type="spellStart"/>
      <w:r w:rsidRPr="00D51EA7">
        <w:rPr>
          <w:rFonts w:ascii="Times New Roman" w:eastAsia="Times New Roman" w:hAnsi="Times New Roman" w:cs="Times New Roman"/>
          <w:color w:val="222222"/>
          <w:spacing w:val="5"/>
          <w:sz w:val="29"/>
          <w:szCs w:val="29"/>
          <w:lang w:eastAsia="ru-RU"/>
        </w:rPr>
        <w:t>Здоровое-питание</w:t>
      </w:r>
      <w:proofErr w:type="gramStart"/>
      <w:r w:rsidRPr="00D51EA7">
        <w:rPr>
          <w:rFonts w:ascii="Times New Roman" w:eastAsia="Times New Roman" w:hAnsi="Times New Roman" w:cs="Times New Roman"/>
          <w:color w:val="222222"/>
          <w:spacing w:val="5"/>
          <w:sz w:val="29"/>
          <w:szCs w:val="29"/>
          <w:lang w:eastAsia="ru-RU"/>
        </w:rPr>
        <w:t>.р</w:t>
      </w:r>
      <w:proofErr w:type="gramEnd"/>
      <w:r w:rsidRPr="00D51EA7">
        <w:rPr>
          <w:rFonts w:ascii="Times New Roman" w:eastAsia="Times New Roman" w:hAnsi="Times New Roman" w:cs="Times New Roman"/>
          <w:color w:val="222222"/>
          <w:spacing w:val="5"/>
          <w:sz w:val="29"/>
          <w:szCs w:val="29"/>
          <w:lang w:eastAsia="ru-RU"/>
        </w:rPr>
        <w:t>ф</w:t>
      </w:r>
      <w:proofErr w:type="spellEnd"/>
      <w:r w:rsidRPr="00D51EA7">
        <w:rPr>
          <w:rFonts w:ascii="Times New Roman" w:eastAsia="Times New Roman" w:hAnsi="Times New Roman" w:cs="Times New Roman"/>
          <w:color w:val="222222"/>
          <w:spacing w:val="5"/>
          <w:sz w:val="29"/>
          <w:szCs w:val="29"/>
          <w:lang w:eastAsia="ru-RU"/>
        </w:rPr>
        <w:t>» – информационный портал, объединяющий информацию о проекте.</w:t>
      </w:r>
    </w:p>
    <w:p w:rsidR="00D51EA7" w:rsidRPr="00D51EA7" w:rsidRDefault="00D51EA7" w:rsidP="00D51EA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r w:rsidRPr="00D51EA7">
        <w:rPr>
          <w:rFonts w:ascii="Cambria Math" w:eastAsia="Times New Roman" w:hAnsi="Cambria Math" w:cs="Cambria Math"/>
          <w:color w:val="222222"/>
          <w:spacing w:val="5"/>
          <w:sz w:val="29"/>
          <w:szCs w:val="29"/>
          <w:lang w:eastAsia="ru-RU"/>
        </w:rPr>
        <w:t>⇉</w:t>
      </w:r>
      <w:r w:rsidRPr="00D51EA7">
        <w:rPr>
          <w:rFonts w:ascii="Times New Roman" w:eastAsia="Times New Roman" w:hAnsi="Times New Roman" w:cs="Times New Roman"/>
          <w:color w:val="222222"/>
          <w:spacing w:val="5"/>
          <w:sz w:val="29"/>
          <w:szCs w:val="29"/>
          <w:lang w:eastAsia="ru-RU"/>
        </w:rPr>
        <w:t> </w:t>
      </w:r>
      <w:hyperlink r:id="rId5" w:history="1">
        <w:r w:rsidRPr="00D51EA7">
          <w:rPr>
            <w:rFonts w:ascii="Open Sans" w:eastAsia="Times New Roman" w:hAnsi="Open Sans" w:cs="Times New Roman"/>
            <w:color w:val="85C600"/>
            <w:spacing w:val="5"/>
            <w:sz w:val="29"/>
            <w:u w:val="single"/>
            <w:lang w:eastAsia="ru-RU"/>
          </w:rPr>
          <w:t>«Книга рецептов – готовим вместе»</w:t>
        </w:r>
      </w:hyperlink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 – </w:t>
      </w:r>
      <w:proofErr w:type="spell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онлайн-версия</w:t>
      </w:r>
      <w:proofErr w:type="spell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 «Книги о вкусной и здоровой пище», которую может дополнить любой пользователь. Уже сейчас на ней можно посмотреть более 450 рецептов, проверенных ведущими экспертами ФГБУН «ФИЦ питания и биотехнологии».</w:t>
      </w:r>
    </w:p>
    <w:p w:rsidR="00D51EA7" w:rsidRPr="00D51EA7" w:rsidRDefault="00D51EA7" w:rsidP="00D51EA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r w:rsidRPr="00D51EA7">
        <w:rPr>
          <w:rFonts w:ascii="Cambria Math" w:eastAsia="Times New Roman" w:hAnsi="Cambria Math" w:cs="Cambria Math"/>
          <w:color w:val="222222"/>
          <w:spacing w:val="5"/>
          <w:sz w:val="29"/>
          <w:szCs w:val="29"/>
          <w:lang w:eastAsia="ru-RU"/>
        </w:rPr>
        <w:t>⇉</w:t>
      </w:r>
      <w:r w:rsidRPr="00D51EA7">
        <w:rPr>
          <w:rFonts w:ascii="Times New Roman" w:eastAsia="Times New Roman" w:hAnsi="Times New Roman" w:cs="Times New Roman"/>
          <w:color w:val="222222"/>
          <w:spacing w:val="5"/>
          <w:sz w:val="29"/>
          <w:szCs w:val="29"/>
          <w:lang w:eastAsia="ru-RU"/>
        </w:rPr>
        <w:t xml:space="preserve"> Образовательный курс </w:t>
      </w:r>
      <w:hyperlink r:id="rId6" w:history="1">
        <w:r w:rsidRPr="00D51EA7">
          <w:rPr>
            <w:rFonts w:ascii="Open Sans" w:eastAsia="Times New Roman" w:hAnsi="Open Sans" w:cs="Times New Roman"/>
            <w:color w:val="85C600"/>
            <w:spacing w:val="5"/>
            <w:sz w:val="29"/>
            <w:u w:val="single"/>
            <w:lang w:eastAsia="ru-RU"/>
          </w:rPr>
          <w:t>«Школа здорового питания»</w:t>
        </w:r>
      </w:hyperlink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 – бесплатные </w:t>
      </w:r>
      <w:proofErr w:type="spell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видеоуроки</w:t>
      </w:r>
      <w:proofErr w:type="spell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 для взрослых и детей, созданных под редакцией экспертов </w:t>
      </w:r>
      <w:proofErr w:type="spell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Роспотребнадзора</w:t>
      </w:r>
      <w:proofErr w:type="spell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 и ФГБУН «ФИЦ питания и биотехнологии». За два месяца «школу» окончили более 120 тысяч человек. Планируется, что к концу реализации проекта 30 </w:t>
      </w:r>
      <w:proofErr w:type="spellStart"/>
      <w:proofErr w:type="gram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млн</w:t>
      </w:r>
      <w:proofErr w:type="spellEnd"/>
      <w:proofErr w:type="gram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 человек в 80 субъектах РФ будут охвачены адресным обучением по вопросам здорового питания через образовательные программы.</w:t>
      </w:r>
    </w:p>
    <w:p w:rsidR="00D51EA7" w:rsidRPr="00D51EA7" w:rsidRDefault="00D51EA7" w:rsidP="00D51EA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r w:rsidRPr="00D51EA7">
        <w:rPr>
          <w:rFonts w:ascii="Cambria Math" w:eastAsia="Times New Roman" w:hAnsi="Cambria Math" w:cs="Cambria Math"/>
          <w:color w:val="222222"/>
          <w:spacing w:val="5"/>
          <w:sz w:val="29"/>
          <w:szCs w:val="29"/>
          <w:lang w:eastAsia="ru-RU"/>
        </w:rPr>
        <w:t>⇉</w:t>
      </w:r>
      <w:r w:rsidRPr="00D51EA7">
        <w:rPr>
          <w:rFonts w:ascii="Times New Roman" w:eastAsia="Times New Roman" w:hAnsi="Times New Roman" w:cs="Times New Roman"/>
          <w:color w:val="222222"/>
          <w:spacing w:val="5"/>
          <w:sz w:val="29"/>
          <w:szCs w:val="29"/>
          <w:lang w:eastAsia="ru-RU"/>
        </w:rPr>
        <w:t> </w:t>
      </w:r>
      <w:hyperlink r:id="rId7" w:history="1">
        <w:r w:rsidRPr="00D51EA7">
          <w:rPr>
            <w:rFonts w:ascii="Open Sans" w:eastAsia="Times New Roman" w:hAnsi="Open Sans" w:cs="Times New Roman"/>
            <w:color w:val="85C600"/>
            <w:spacing w:val="5"/>
            <w:sz w:val="29"/>
            <w:u w:val="single"/>
            <w:lang w:eastAsia="ru-RU"/>
          </w:rPr>
          <w:t xml:space="preserve">«Дневник питания </w:t>
        </w:r>
        <w:proofErr w:type="spellStart"/>
        <w:r w:rsidRPr="00D51EA7">
          <w:rPr>
            <w:rFonts w:ascii="Open Sans" w:eastAsia="Times New Roman" w:hAnsi="Open Sans" w:cs="Times New Roman"/>
            <w:color w:val="85C600"/>
            <w:spacing w:val="5"/>
            <w:sz w:val="29"/>
            <w:u w:val="single"/>
            <w:lang w:eastAsia="ru-RU"/>
          </w:rPr>
          <w:t>ВКонтакте</w:t>
        </w:r>
        <w:proofErr w:type="spellEnd"/>
        <w:r w:rsidRPr="00D51EA7">
          <w:rPr>
            <w:rFonts w:ascii="Open Sans" w:eastAsia="Times New Roman" w:hAnsi="Open Sans" w:cs="Times New Roman"/>
            <w:color w:val="85C600"/>
            <w:spacing w:val="5"/>
            <w:sz w:val="29"/>
            <w:u w:val="single"/>
            <w:lang w:eastAsia="ru-RU"/>
          </w:rPr>
          <w:t>»</w:t>
        </w:r>
      </w:hyperlink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 – совместный сервис </w:t>
      </w:r>
      <w:proofErr w:type="spell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Роспотребнадзора</w:t>
      </w:r>
      <w:proofErr w:type="spell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 и популярной социальной платформы «</w:t>
      </w:r>
      <w:proofErr w:type="spell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ВКонтакте</w:t>
      </w:r>
      <w:proofErr w:type="spell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». Ресурс позволяет легко следить за количеством и качеством потребляемой пищи в зависимости от личных целей. Дневником активно пользуются уже около 20 </w:t>
      </w:r>
      <w:proofErr w:type="spellStart"/>
      <w:proofErr w:type="gram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млн</w:t>
      </w:r>
      <w:proofErr w:type="spellEnd"/>
      <w:proofErr w:type="gram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 человек.</w:t>
      </w:r>
    </w:p>
    <w:p w:rsidR="00D51EA7" w:rsidRPr="00D51EA7" w:rsidRDefault="00D51EA7" w:rsidP="00D51EA7">
      <w:pPr>
        <w:shd w:val="clear" w:color="auto" w:fill="FFFFFF"/>
        <w:spacing w:after="292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proofErr w:type="spell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Роспотребнадзор</w:t>
      </w:r>
      <w:proofErr w:type="spell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 поддержал благотворительную инициативу </w:t>
      </w:r>
      <w:proofErr w:type="gram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крупнейшего</w:t>
      </w:r>
      <w:proofErr w:type="gram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 </w:t>
      </w:r>
      <w:proofErr w:type="spell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ретейлера</w:t>
      </w:r>
      <w:proofErr w:type="spell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, Группы Х5, и принял участие в акции «Корзина доброты». Продуктовые корзины для нуждающихся были проанализированы и расширены: в них включили орехи, сухое и консервированное молоко без сахара, заменили крупы </w:t>
      </w:r>
      <w:proofErr w:type="gram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на</w:t>
      </w:r>
      <w:proofErr w:type="gram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 более полезные. Более 18 тонн продуктов отправились в регионы РФ в «Корзинах доброты».</w:t>
      </w:r>
    </w:p>
    <w:p w:rsidR="00D51EA7" w:rsidRPr="00D51EA7" w:rsidRDefault="00D51EA7" w:rsidP="00D51EA7">
      <w:pPr>
        <w:shd w:val="clear" w:color="auto" w:fill="FFFFFF"/>
        <w:spacing w:after="292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Крупнейшие в России производители и переработчики мясной продукции поддержали проект «Здоровое питание». Среди них – группа </w:t>
      </w:r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lastRenderedPageBreak/>
        <w:t>компаний «Черкизово», Национальная мясная ассоциация, Национальный союз птицеводов, Национальный союз свиноводов.</w:t>
      </w:r>
    </w:p>
    <w:p w:rsidR="00D51EA7" w:rsidRPr="00D51EA7" w:rsidRDefault="00D51EA7" w:rsidP="00D51EA7">
      <w:pPr>
        <w:shd w:val="clear" w:color="auto" w:fill="FFFFFF"/>
        <w:spacing w:after="292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Эксперты регулярно отвечали на актуальные вопросы потребителей на сайте </w:t>
      </w:r>
      <w:proofErr w:type="spell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здоровое-питание</w:t>
      </w:r>
      <w:proofErr w:type="gram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.р</w:t>
      </w:r>
      <w:proofErr w:type="gram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ф</w:t>
      </w:r>
      <w:proofErr w:type="spell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 и в социальных сетях проекта. Совместными усилиями партнеров была проведена широкая информационная кампания, приуроченная к Всемирному дню здорового питания. Участники проекта организовали в социальных сетях </w:t>
      </w:r>
      <w:proofErr w:type="spell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флешмоб</w:t>
      </w:r>
      <w:proofErr w:type="spell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 #</w:t>
      </w:r>
      <w:proofErr w:type="spell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МояЗдороваяЕда</w:t>
      </w:r>
      <w:proofErr w:type="spell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. Группа «Черкизово» провела серию мероприятий, направленных на популяризацию идеологии здорового питания – как среди своих потребителей, так и среди сотрудников.</w:t>
      </w:r>
    </w:p>
    <w:p w:rsidR="00D51EA7" w:rsidRPr="00D51EA7" w:rsidRDefault="00D51EA7" w:rsidP="00D51EA7">
      <w:pPr>
        <w:shd w:val="clear" w:color="auto" w:fill="FFFFFF"/>
        <w:spacing w:after="292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 </w:t>
      </w:r>
      <w:proofErr w:type="spell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Справочно</w:t>
      </w:r>
      <w:proofErr w:type="spell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:</w:t>
      </w:r>
    </w:p>
    <w:p w:rsidR="00D51EA7" w:rsidRPr="00D51EA7" w:rsidRDefault="00D51EA7" w:rsidP="00D51EA7">
      <w:pPr>
        <w:shd w:val="clear" w:color="auto" w:fill="FFFFFF"/>
        <w:spacing w:after="292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proofErr w:type="spell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Роспотребнадзор</w:t>
      </w:r>
      <w:proofErr w:type="spell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 ведет комплексную работу по повышению информированности населения о преимуществах здорового образа жизни, и она будет продолжена в наступающем 2021 году. Эта работа проводится в рамках реализации федерального проекта «Укрепление общественного здоровья», являющегося частью Национального проекта «Демография». Его главный приоритет – сохранение и приумножение населения. В рамках федерального проекта внедряется система мониторинга за состоянием питания различных групп населения в регионах, ведется </w:t>
      </w:r>
      <w:proofErr w:type="gram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контроль за</w:t>
      </w:r>
      <w:proofErr w:type="gram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 показателями качества продуктов питания на полках магазинов, а также приняты новые санитарные правила и нормы, направленные на повышение качества пищевой продукции. Так, в регионах России оборудовано 17 испытательных лабораторных центров. Исследуются 12 групп пищевой продукции, каждая по 10–15 показателям (микро- и макроэлементы, включая витамины, трансизомеры, антибиотики и т. д.).</w:t>
      </w:r>
    </w:p>
    <w:p w:rsidR="00D51EA7" w:rsidRPr="00D51EA7" w:rsidRDefault="00D51EA7" w:rsidP="00D51EA7">
      <w:pPr>
        <w:shd w:val="clear" w:color="auto" w:fill="FFFFFF"/>
        <w:spacing w:after="292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Планируется, что в ходе реализации проекта более 30 </w:t>
      </w:r>
      <w:proofErr w:type="spellStart"/>
      <w:proofErr w:type="gramStart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млн</w:t>
      </w:r>
      <w:proofErr w:type="spellEnd"/>
      <w:proofErr w:type="gramEnd"/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 xml:space="preserve"> человек в 80 субъектах РФ будут охвачены обучающими (просветительскими) программами по вопросам здорового и сбалансированного питания.</w:t>
      </w:r>
    </w:p>
    <w:p w:rsidR="00D51EA7" w:rsidRPr="00D51EA7" w:rsidRDefault="00D51EA7" w:rsidP="00D51EA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Подробнее о проекте можно узнать на сайте </w:t>
      </w:r>
      <w:hyperlink r:id="rId8" w:history="1">
        <w:r w:rsidRPr="00D51EA7">
          <w:rPr>
            <w:rFonts w:ascii="Open Sans" w:eastAsia="Times New Roman" w:hAnsi="Open Sans" w:cs="Times New Roman"/>
            <w:color w:val="85C600"/>
            <w:spacing w:val="5"/>
            <w:sz w:val="29"/>
            <w:u w:val="single"/>
            <w:lang w:eastAsia="ru-RU"/>
          </w:rPr>
          <w:t>www.здоровое-питание.рф</w:t>
        </w:r>
      </w:hyperlink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.</w:t>
      </w:r>
    </w:p>
    <w:p w:rsidR="00D51EA7" w:rsidRPr="00D51EA7" w:rsidRDefault="00D51EA7" w:rsidP="00D51EA7">
      <w:pPr>
        <w:shd w:val="clear" w:color="auto" w:fill="FFFFFF"/>
        <w:spacing w:after="292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Присоединяйтесь к нам в социальных сетях!</w:t>
      </w:r>
    </w:p>
    <w:p w:rsidR="00D51EA7" w:rsidRPr="00D51EA7" w:rsidRDefault="00D51EA7" w:rsidP="00D51EA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hyperlink r:id="rId9" w:history="1">
        <w:r w:rsidRPr="00D51EA7">
          <w:rPr>
            <w:rFonts w:ascii="Open Sans" w:eastAsia="Times New Roman" w:hAnsi="Open Sans" w:cs="Times New Roman"/>
            <w:color w:val="85C600"/>
            <w:spacing w:val="5"/>
            <w:sz w:val="29"/>
            <w:u w:val="single"/>
            <w:lang w:eastAsia="ru-RU"/>
          </w:rPr>
          <w:t>https://ok.ru/rpnzdorovoepitanie</w:t>
        </w:r>
      </w:hyperlink>
    </w:p>
    <w:p w:rsidR="00D51EA7" w:rsidRPr="00D51EA7" w:rsidRDefault="00D51EA7" w:rsidP="00D51EA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hyperlink r:id="rId10" w:history="1">
        <w:r w:rsidRPr="00D51EA7">
          <w:rPr>
            <w:rFonts w:ascii="Open Sans" w:eastAsia="Times New Roman" w:hAnsi="Open Sans" w:cs="Times New Roman"/>
            <w:color w:val="85C600"/>
            <w:spacing w:val="5"/>
            <w:sz w:val="29"/>
            <w:u w:val="single"/>
            <w:lang w:eastAsia="ru-RU"/>
          </w:rPr>
          <w:t>https://vk.com/rpnzdorovoepitanie</w:t>
        </w:r>
      </w:hyperlink>
    </w:p>
    <w:p w:rsidR="00D51EA7" w:rsidRPr="00D51EA7" w:rsidRDefault="00D51EA7" w:rsidP="00D51EA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hyperlink r:id="rId11" w:history="1">
        <w:r w:rsidRPr="00D51EA7">
          <w:rPr>
            <w:rFonts w:ascii="Open Sans" w:eastAsia="Times New Roman" w:hAnsi="Open Sans" w:cs="Times New Roman"/>
            <w:color w:val="85C600"/>
            <w:spacing w:val="5"/>
            <w:sz w:val="29"/>
            <w:u w:val="single"/>
            <w:lang w:eastAsia="ru-RU"/>
          </w:rPr>
          <w:t>https://facebook.com/rpnzdorovoepitanie</w:t>
        </w:r>
      </w:hyperlink>
    </w:p>
    <w:p w:rsidR="00D51EA7" w:rsidRPr="00D51EA7" w:rsidRDefault="00D51EA7" w:rsidP="00D51EA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hyperlink r:id="rId12" w:history="1">
        <w:r w:rsidRPr="00D51EA7">
          <w:rPr>
            <w:rFonts w:ascii="Open Sans" w:eastAsia="Times New Roman" w:hAnsi="Open Sans" w:cs="Times New Roman"/>
            <w:color w:val="85C600"/>
            <w:spacing w:val="5"/>
            <w:sz w:val="29"/>
            <w:u w:val="single"/>
            <w:lang w:eastAsia="ru-RU"/>
          </w:rPr>
          <w:t>https://instagram.com/rpnzdorovoepitanie</w:t>
        </w:r>
      </w:hyperlink>
    </w:p>
    <w:p w:rsidR="00D51EA7" w:rsidRPr="00D51EA7" w:rsidRDefault="00D51EA7" w:rsidP="00D51EA7">
      <w:pPr>
        <w:shd w:val="clear" w:color="auto" w:fill="FFFFFF"/>
        <w:spacing w:after="292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 </w:t>
      </w:r>
    </w:p>
    <w:p w:rsidR="003C22D2" w:rsidRPr="00E75651" w:rsidRDefault="00D51EA7" w:rsidP="00E75651">
      <w:pPr>
        <w:shd w:val="clear" w:color="auto" w:fill="FFFFFF"/>
        <w:spacing w:after="292" w:line="240" w:lineRule="auto"/>
        <w:textAlignment w:val="baseline"/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</w:pPr>
      <w:r w:rsidRPr="00D51EA7">
        <w:rPr>
          <w:rFonts w:ascii="Open Sans" w:eastAsia="Times New Roman" w:hAnsi="Open Sans" w:cs="Times New Roman"/>
          <w:color w:val="222222"/>
          <w:spacing w:val="5"/>
          <w:sz w:val="29"/>
          <w:szCs w:val="29"/>
          <w:lang w:eastAsia="ru-RU"/>
        </w:rPr>
        <w:t> </w:t>
      </w:r>
    </w:p>
    <w:sectPr w:rsidR="003C22D2" w:rsidRPr="00E75651" w:rsidSect="003C2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ro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51EA7"/>
    <w:rsid w:val="001355F0"/>
    <w:rsid w:val="002B0D1A"/>
    <w:rsid w:val="003C22D2"/>
    <w:rsid w:val="00AA24BC"/>
    <w:rsid w:val="00D51EA7"/>
    <w:rsid w:val="00D73B45"/>
    <w:rsid w:val="00E75651"/>
    <w:rsid w:val="00E95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D2"/>
  </w:style>
  <w:style w:type="paragraph" w:styleId="1">
    <w:name w:val="heading 1"/>
    <w:basedOn w:val="a"/>
    <w:link w:val="10"/>
    <w:uiPriority w:val="9"/>
    <w:qFormat/>
    <w:rsid w:val="00D51E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E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gcontent-serverapp-c6">
    <w:name w:val="_ngcontent-serverapp-c6"/>
    <w:basedOn w:val="a"/>
    <w:rsid w:val="00D51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block-votecounter">
    <w:name w:val="iblock-vote__counter"/>
    <w:basedOn w:val="a0"/>
    <w:rsid w:val="00D51EA7"/>
  </w:style>
  <w:style w:type="paragraph" w:styleId="a3">
    <w:name w:val="Normal (Web)"/>
    <w:basedOn w:val="a"/>
    <w:uiPriority w:val="99"/>
    <w:semiHidden/>
    <w:unhideWhenUsed/>
    <w:rsid w:val="00D51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1EA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1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1E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3530">
          <w:marLeft w:val="0"/>
          <w:marRight w:val="0"/>
          <w:marTop w:val="0"/>
          <w:marBottom w:val="4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0598">
              <w:marLeft w:val="0"/>
              <w:marRight w:val="4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3417">
              <w:marLeft w:val="0"/>
              <w:marRight w:val="4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health" TargetMode="External"/><Relationship Id="rId12" Type="http://schemas.openxmlformats.org/officeDocument/2006/relationships/hyperlink" Target="https://instagram.com/rpnzdorovoepitan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tdl2c.xn----8sbehgcimb3cfabqj3b.xn--p1ai/" TargetMode="External"/><Relationship Id="rId11" Type="http://schemas.openxmlformats.org/officeDocument/2006/relationships/hyperlink" Target="https://facebook.com/rpnzdorovoepitanie" TargetMode="External"/><Relationship Id="rId5" Type="http://schemas.openxmlformats.org/officeDocument/2006/relationships/hyperlink" Target="https://xn--e1aa4abnv2b.xn----8sbehgcimb3cfabqj3b.xn--p1ai/" TargetMode="External"/><Relationship Id="rId10" Type="http://schemas.openxmlformats.org/officeDocument/2006/relationships/hyperlink" Target="https://vk.com/rpnzdorovoepitani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ok.ru/rpnzdorovoepitan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1169</Words>
  <Characters>6668</Characters>
  <Application>Microsoft Office Word</Application>
  <DocSecurity>0</DocSecurity>
  <Lines>55</Lines>
  <Paragraphs>15</Paragraphs>
  <ScaleCrop>false</ScaleCrop>
  <Company>Microsoft</Company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2021-01-13T08:31:00Z</dcterms:created>
  <dcterms:modified xsi:type="dcterms:W3CDTF">2021-01-13T08:33:00Z</dcterms:modified>
</cp:coreProperties>
</file>