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EC" w:rsidRPr="002D3CEC" w:rsidRDefault="002D3CEC" w:rsidP="002D3CEC">
      <w:pPr>
        <w:jc w:val="center"/>
        <w:rPr>
          <w:rFonts w:ascii="Times New Roman" w:eastAsia="Calibri" w:hAnsi="Times New Roman" w:cs="Times New Roman"/>
          <w:b/>
          <w:szCs w:val="28"/>
        </w:rPr>
      </w:pPr>
      <w:r w:rsidRPr="002D3CEC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2D3CEC" w:rsidRPr="002D3CEC" w:rsidRDefault="002D3CEC" w:rsidP="002D3CEC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D3CEC" w:rsidRPr="002D3CEC" w:rsidRDefault="002D3CEC" w:rsidP="002D3CEC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D3CEC" w:rsidRPr="002D3CEC" w:rsidRDefault="002D3CEC" w:rsidP="002D3CEC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D3CEC" w:rsidRPr="002D3CEC" w:rsidRDefault="002D3CEC" w:rsidP="002D3CEC">
      <w:pPr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D3CEC" w:rsidRPr="002D3CEC" w:rsidRDefault="002D3CEC" w:rsidP="002D3CEC">
      <w:pPr>
        <w:jc w:val="center"/>
        <w:rPr>
          <w:rFonts w:ascii="Times New Roman" w:eastAsia="Calibri" w:hAnsi="Times New Roman" w:cs="Times New Roman"/>
          <w:color w:val="0000FF"/>
          <w:sz w:val="7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D3CEC" w:rsidRPr="002D3CEC" w:rsidRDefault="002D3CEC" w:rsidP="002D3CEC">
      <w:pPr>
        <w:jc w:val="center"/>
        <w:rPr>
          <w:rFonts w:ascii="Times New Roman" w:eastAsia="Calibri" w:hAnsi="Times New Roman" w:cs="Times New Roman"/>
          <w:color w:val="0000FF"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3CEC">
        <w:rPr>
          <w:rFonts w:ascii="Times New Roman" w:eastAsia="Calibri" w:hAnsi="Times New Roman" w:cs="Times New Roman"/>
          <w:color w:val="0000FF"/>
          <w:sz w:val="80"/>
          <w:szCs w:val="8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ЖУРНАЛ </w:t>
      </w:r>
    </w:p>
    <w:p w:rsidR="002D3CEC" w:rsidRPr="002D3CEC" w:rsidRDefault="002D3CEC" w:rsidP="002D3CEC">
      <w:pPr>
        <w:jc w:val="center"/>
        <w:rPr>
          <w:rFonts w:ascii="Times New Roman" w:eastAsia="Calibri" w:hAnsi="Times New Roman" w:cs="Times New Roman"/>
          <w:color w:val="0000FF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3CEC">
        <w:rPr>
          <w:rFonts w:ascii="Times New Roman" w:eastAsia="Calibri" w:hAnsi="Times New Roman" w:cs="Times New Roman"/>
          <w:color w:val="0000FF"/>
          <w:sz w:val="64"/>
          <w:szCs w:val="6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ПО КОНТРОЛЮ И АНАЛИЗУ РАБОТЫ ВОСПИТАТЕЛЕЙ В ГРУППАХ </w:t>
      </w:r>
    </w:p>
    <w:p w:rsidR="002D3CEC" w:rsidRPr="002D3CEC" w:rsidRDefault="002D3CEC" w:rsidP="002D3CEC">
      <w:pPr>
        <w:rPr>
          <w:rFonts w:ascii="Times New Roman" w:eastAsia="Calibri" w:hAnsi="Times New Roman" w:cs="Times New Roman"/>
          <w:b/>
          <w:i/>
          <w:color w:val="0000FF"/>
          <w:sz w:val="2"/>
          <w:szCs w:val="28"/>
          <w:u w:val="single"/>
        </w:rPr>
      </w:pPr>
    </w:p>
    <w:p w:rsidR="002D3CEC" w:rsidRPr="002D3CEC" w:rsidRDefault="002D3CEC" w:rsidP="002D3CEC">
      <w:pPr>
        <w:spacing w:after="0"/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МУНИЦИПАЛЬНОГО БЮДЖЕТНОГО</w:t>
      </w:r>
      <w:r w:rsidRPr="002D3CEC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ДОШ</w:t>
      </w: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КОЛЬНОГО ОБРАЗОВАТЕЛЬНОГО УЧРЕЖДЕНИЯ</w:t>
      </w:r>
      <w:r w:rsidRPr="002D3CEC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«УЛЫБКА»</w:t>
      </w:r>
    </w:p>
    <w:p w:rsidR="002D3CEC" w:rsidRPr="002D3CEC" w:rsidRDefault="002D3CEC" w:rsidP="002D3CEC">
      <w:pPr>
        <w:jc w:val="center"/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В </w:t>
      </w:r>
      <w:r w:rsidRPr="002D3CEC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2020-2021</w:t>
      </w: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УЧЕБНОМ</w:t>
      </w:r>
      <w:r w:rsidRPr="002D3CEC"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 xml:space="preserve"> ГОД</w:t>
      </w:r>
      <w:r>
        <w:rPr>
          <w:rFonts w:ascii="Times New Roman" w:eastAsia="Calibri" w:hAnsi="Times New Roman" w:cs="Times New Roman"/>
          <w:b/>
          <w:i/>
          <w:color w:val="0000FF"/>
          <w:sz w:val="32"/>
          <w:szCs w:val="28"/>
          <w:u w:val="single"/>
        </w:rPr>
        <w:t>У</w:t>
      </w:r>
    </w:p>
    <w:p w:rsidR="002D3CEC" w:rsidRPr="002D3CEC" w:rsidRDefault="002D3CEC" w:rsidP="002D3CEC">
      <w:pPr>
        <w:jc w:val="center"/>
        <w:rPr>
          <w:rFonts w:ascii="Times New Roman" w:eastAsia="Calibri" w:hAnsi="Times New Roman" w:cs="Times New Roman"/>
          <w:b/>
          <w:i/>
          <w:color w:val="0000FF"/>
          <w:sz w:val="28"/>
          <w:szCs w:val="28"/>
          <w:u w:val="single"/>
        </w:rPr>
      </w:pPr>
    </w:p>
    <w:p w:rsidR="002D3CEC" w:rsidRPr="002D3CEC" w:rsidRDefault="002D3CEC" w:rsidP="002B249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</w:p>
    <w:p w:rsidR="002D3CEC" w:rsidRDefault="002D3CEC" w:rsidP="002B24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D3CEC" w:rsidRDefault="002D3CEC" w:rsidP="002B24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D3CEC" w:rsidRDefault="002D3CEC" w:rsidP="002B24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D3CEC" w:rsidRDefault="002D3CEC" w:rsidP="002B24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A613A" w:rsidRPr="006A6759" w:rsidRDefault="007A613A" w:rsidP="007A613A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                                                   </w:t>
      </w:r>
      <w:r w:rsidRPr="003F3DCD">
        <w:rPr>
          <w:rFonts w:ascii="Times New Roman" w:eastAsia="Calibri" w:hAnsi="Times New Roman" w:cs="Times New Roman"/>
          <w:b/>
          <w:sz w:val="28"/>
          <w:szCs w:val="24"/>
        </w:rPr>
        <w:t>Начат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: «____» ___________ </w:t>
      </w:r>
      <w:r w:rsidRPr="003F3DCD">
        <w:rPr>
          <w:rFonts w:ascii="Times New Roman" w:eastAsia="Calibri" w:hAnsi="Times New Roman" w:cs="Times New Roman"/>
          <w:b/>
          <w:sz w:val="28"/>
          <w:szCs w:val="24"/>
        </w:rPr>
        <w:t>2020г.</w:t>
      </w:r>
    </w:p>
    <w:p w:rsidR="007A613A" w:rsidRPr="003F3DCD" w:rsidRDefault="007A613A" w:rsidP="007A613A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32"/>
        </w:rPr>
      </w:pPr>
      <w:r w:rsidRPr="003F3DC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3F3DCD">
        <w:rPr>
          <w:rFonts w:ascii="Times New Roman" w:eastAsia="Calibri" w:hAnsi="Times New Roman" w:cs="Times New Roman"/>
          <w:b/>
          <w:sz w:val="28"/>
          <w:szCs w:val="24"/>
        </w:rPr>
        <w:t>Окончен</w:t>
      </w:r>
      <w:r>
        <w:rPr>
          <w:rFonts w:ascii="Times New Roman" w:eastAsia="Calibri" w:hAnsi="Times New Roman" w:cs="Times New Roman"/>
          <w:b/>
          <w:sz w:val="28"/>
          <w:szCs w:val="24"/>
        </w:rPr>
        <w:t>: «__</w:t>
      </w:r>
      <w:proofErr w:type="gramStart"/>
      <w:r>
        <w:rPr>
          <w:rFonts w:ascii="Times New Roman" w:eastAsia="Calibri" w:hAnsi="Times New Roman" w:cs="Times New Roman"/>
          <w:b/>
          <w:sz w:val="28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b/>
          <w:sz w:val="28"/>
          <w:szCs w:val="24"/>
        </w:rPr>
        <w:t>__________20___</w:t>
      </w:r>
      <w:r w:rsidRPr="003F3DCD">
        <w:rPr>
          <w:rFonts w:ascii="Times New Roman" w:eastAsia="Calibri" w:hAnsi="Times New Roman" w:cs="Times New Roman"/>
          <w:b/>
          <w:sz w:val="28"/>
          <w:szCs w:val="24"/>
        </w:rPr>
        <w:t>г</w:t>
      </w:r>
    </w:p>
    <w:p w:rsidR="002D3CEC" w:rsidRDefault="002D3CEC" w:rsidP="002B24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D3CEC" w:rsidRDefault="002D3CEC" w:rsidP="002B249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D3CEC" w:rsidRDefault="002D3CEC" w:rsidP="00B70C7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0C7D" w:rsidRDefault="00B70C7D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334214" w:rsidRDefault="00334214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  <w:r>
        <w:rPr>
          <w:rFonts w:ascii="Georgia" w:hAnsi="Georgia" w:cs="Arial"/>
          <w:b/>
          <w:color w:val="000000"/>
          <w:sz w:val="28"/>
          <w:szCs w:val="21"/>
        </w:rPr>
        <w:t>СОДЕРЖАНИЕ</w:t>
      </w:r>
    </w:p>
    <w:p w:rsidR="00334214" w:rsidRPr="00644199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1"/>
        </w:rPr>
      </w:pPr>
      <w:r w:rsidRPr="00644199">
        <w:rPr>
          <w:rFonts w:ascii="Georgia" w:hAnsi="Georgia" w:cs="Arial"/>
          <w:b/>
          <w:color w:val="000000"/>
          <w:sz w:val="28"/>
          <w:szCs w:val="21"/>
          <w:lang w:val="en-US"/>
        </w:rPr>
        <w:t>I</w:t>
      </w:r>
      <w:r w:rsidRPr="00644199">
        <w:rPr>
          <w:rFonts w:ascii="Georgia" w:hAnsi="Georgia" w:cs="Arial"/>
          <w:b/>
          <w:color w:val="000000"/>
          <w:sz w:val="28"/>
          <w:szCs w:val="21"/>
        </w:rPr>
        <w:t xml:space="preserve">. Схемы по контролю и анализу работы воспитателей 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>1. Готовность групп к новому учебному году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>2. Наличие документации в группе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>3. Анализ предметно-развивающей среды в группах по разделу «Развитие игровой деятельности»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>4. «Организация питания»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>5. «Планирование физкультурно-оздоровительной работы в течение дня»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>6. «Соблюдение режима дня, и организация работы группы»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>7. «Проведение и организация прогулки»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 xml:space="preserve">8. «Анализ </w:t>
      </w:r>
      <w:proofErr w:type="spellStart"/>
      <w:r w:rsidRPr="004F0F1F">
        <w:rPr>
          <w:rFonts w:ascii="Georgia" w:hAnsi="Georgia" w:cs="Arial"/>
          <w:color w:val="000000"/>
          <w:sz w:val="28"/>
          <w:szCs w:val="21"/>
        </w:rPr>
        <w:t>воспитательно</w:t>
      </w:r>
      <w:proofErr w:type="spellEnd"/>
      <w:r w:rsidRPr="004F0F1F">
        <w:rPr>
          <w:rFonts w:ascii="Georgia" w:hAnsi="Georgia" w:cs="Arial"/>
          <w:color w:val="000000"/>
          <w:sz w:val="28"/>
          <w:szCs w:val="21"/>
        </w:rPr>
        <w:t>-образовательной работы»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>9. «Планирование и организация работы с родителями»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 xml:space="preserve">10. </w:t>
      </w:r>
      <w:r w:rsidRPr="004F0F1F">
        <w:rPr>
          <w:rFonts w:ascii="Georgia" w:hAnsi="Georgia" w:cs="Arial"/>
          <w:bCs/>
          <w:iCs/>
          <w:color w:val="000000"/>
          <w:sz w:val="28"/>
          <w:szCs w:val="21"/>
        </w:rPr>
        <w:t>«Готовность групп к Новому году»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 xml:space="preserve">11. </w:t>
      </w:r>
      <w:r w:rsidRPr="004F0F1F">
        <w:rPr>
          <w:rFonts w:ascii="Georgia" w:hAnsi="Georgia" w:cs="Arial"/>
          <w:bCs/>
          <w:color w:val="000000"/>
          <w:sz w:val="28"/>
          <w:szCs w:val="21"/>
        </w:rPr>
        <w:t>«Организация детского экспериментирования»</w:t>
      </w: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 xml:space="preserve">12. </w:t>
      </w:r>
      <w:r w:rsidRPr="004F0F1F">
        <w:rPr>
          <w:rFonts w:ascii="Georgia" w:hAnsi="Georgia" w:cs="Arial"/>
          <w:bCs/>
          <w:color w:val="000000"/>
          <w:sz w:val="28"/>
          <w:szCs w:val="21"/>
        </w:rPr>
        <w:t>«Анализ предметно-игровой среды для развития двигательной активности детей»</w:t>
      </w:r>
    </w:p>
    <w:p w:rsidR="004F0F1F" w:rsidRDefault="004F0F1F" w:rsidP="004F0F1F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>13.</w:t>
      </w:r>
      <w:r>
        <w:rPr>
          <w:rFonts w:ascii="Georgia" w:hAnsi="Georgia" w:cs="Arial"/>
          <w:color w:val="000000"/>
          <w:sz w:val="28"/>
          <w:szCs w:val="21"/>
        </w:rPr>
        <w:t xml:space="preserve"> </w:t>
      </w:r>
      <w:r w:rsidRPr="004F0F1F">
        <w:rPr>
          <w:rFonts w:ascii="Georgia" w:hAnsi="Georgia" w:cs="Arial"/>
          <w:color w:val="000000"/>
          <w:sz w:val="28"/>
          <w:szCs w:val="21"/>
        </w:rPr>
        <w:t>«Анализ физкультурного занятия»</w:t>
      </w:r>
    </w:p>
    <w:p w:rsidR="004F0F1F" w:rsidRPr="004F0F1F" w:rsidRDefault="004F0F1F" w:rsidP="004F0F1F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>
        <w:rPr>
          <w:rFonts w:ascii="Georgia" w:hAnsi="Georgia" w:cs="Arial"/>
          <w:color w:val="000000"/>
          <w:sz w:val="28"/>
          <w:szCs w:val="21"/>
        </w:rPr>
        <w:t xml:space="preserve">14. </w:t>
      </w:r>
      <w:r w:rsidRPr="004F0F1F">
        <w:rPr>
          <w:rFonts w:ascii="Georgia" w:hAnsi="Georgia" w:cs="Arial"/>
          <w:color w:val="000000"/>
          <w:sz w:val="28"/>
          <w:szCs w:val="21"/>
        </w:rPr>
        <w:t>«Анализ предметно - развивающей среды по экологическому воспитанию»</w:t>
      </w:r>
    </w:p>
    <w:p w:rsidR="004F0F1F" w:rsidRPr="004F0F1F" w:rsidRDefault="004F0F1F" w:rsidP="004F0F1F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4F0F1F">
        <w:rPr>
          <w:rFonts w:ascii="Georgia" w:hAnsi="Georgia" w:cs="Arial"/>
          <w:color w:val="000000"/>
          <w:sz w:val="28"/>
          <w:szCs w:val="21"/>
        </w:rPr>
        <w:t>15.</w:t>
      </w:r>
      <w:r w:rsidRPr="004F0F1F">
        <w:rPr>
          <w:rFonts w:ascii="Georgia" w:hAnsi="Georgia" w:cs="Arial"/>
          <w:b/>
          <w:color w:val="000000"/>
          <w:sz w:val="36"/>
          <w:szCs w:val="28"/>
        </w:rPr>
        <w:t xml:space="preserve"> </w:t>
      </w:r>
      <w:r w:rsidRPr="004F0F1F">
        <w:rPr>
          <w:rFonts w:ascii="Georgia" w:hAnsi="Georgia" w:cs="Arial"/>
          <w:color w:val="000000"/>
          <w:sz w:val="28"/>
          <w:szCs w:val="21"/>
        </w:rPr>
        <w:t>«Анализ занятия познавательного характера»</w:t>
      </w:r>
    </w:p>
    <w:p w:rsidR="004F0F1F" w:rsidRPr="00644199" w:rsidRDefault="004F0F1F" w:rsidP="004F0F1F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16. «Педагогический анализ занятия»</w:t>
      </w:r>
    </w:p>
    <w:p w:rsidR="004F0F1F" w:rsidRPr="00644199" w:rsidRDefault="004F0F1F" w:rsidP="004F0F1F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17. «Анализ предметно - развивающей среды по развитию речи»</w:t>
      </w:r>
    </w:p>
    <w:p w:rsidR="004F0F1F" w:rsidRPr="00644199" w:rsidRDefault="004F0F1F" w:rsidP="004F0F1F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18. «Анализ занятия по развитию речи»</w:t>
      </w:r>
    </w:p>
    <w:p w:rsidR="004F0F1F" w:rsidRPr="00644199" w:rsidRDefault="004F0F1F" w:rsidP="004F0F1F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19. «Анализ занятия по обучению детей рассказыванию с помощью игрушек и предметов»</w:t>
      </w:r>
    </w:p>
    <w:p w:rsidR="004F0F1F" w:rsidRPr="00644199" w:rsidRDefault="004F0F1F" w:rsidP="004F0F1F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20. «Анализ занятия по пересказу»</w:t>
      </w:r>
    </w:p>
    <w:p w:rsidR="004F0F1F" w:rsidRPr="00644199" w:rsidRDefault="004F0F1F" w:rsidP="004F0F1F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21. «Анализ занятия по обучению рассказыванию по картинке»</w:t>
      </w:r>
    </w:p>
    <w:p w:rsidR="004F0F1F" w:rsidRPr="00644199" w:rsidRDefault="004F0F1F" w:rsidP="005B475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i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 xml:space="preserve">22. «Анализ музыкального занятия» </w:t>
      </w:r>
      <w:r w:rsidRPr="00644199">
        <w:rPr>
          <w:rFonts w:ascii="Georgia" w:hAnsi="Georgia" w:cs="Arial"/>
          <w:i/>
          <w:color w:val="000000"/>
          <w:sz w:val="28"/>
          <w:szCs w:val="21"/>
        </w:rPr>
        <w:t>(группы раннего возраста)</w:t>
      </w:r>
    </w:p>
    <w:p w:rsidR="005B4759" w:rsidRPr="00644199" w:rsidRDefault="005B4759" w:rsidP="005B475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i/>
          <w:color w:val="000000"/>
          <w:sz w:val="28"/>
          <w:szCs w:val="21"/>
        </w:rPr>
      </w:pPr>
      <w:r w:rsidRPr="00644199">
        <w:rPr>
          <w:rFonts w:ascii="Georgia" w:hAnsi="Georgia" w:cs="Arial"/>
          <w:i/>
          <w:color w:val="000000"/>
          <w:sz w:val="28"/>
          <w:szCs w:val="21"/>
        </w:rPr>
        <w:t>23. «Анализ занятия по ФЭМП»</w:t>
      </w:r>
    </w:p>
    <w:p w:rsidR="005B4759" w:rsidRPr="00644199" w:rsidRDefault="005B4759" w:rsidP="005B475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lastRenderedPageBreak/>
        <w:t>24. «Анализ предметно – развивающей среды по разделу «Человек в истории и культуре»"</w:t>
      </w:r>
    </w:p>
    <w:p w:rsidR="005B4759" w:rsidRPr="00644199" w:rsidRDefault="005B4759" w:rsidP="005B475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25. «Анализ предметно – развивающей среды по разделу «Человек в истории и культуре»"</w:t>
      </w:r>
    </w:p>
    <w:p w:rsidR="005B4759" w:rsidRPr="00644199" w:rsidRDefault="005B4759" w:rsidP="005B475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26. «Анализ занятия в группах раннего возраста»</w:t>
      </w:r>
    </w:p>
    <w:p w:rsidR="005B4759" w:rsidRPr="00644199" w:rsidRDefault="005B4759" w:rsidP="005B475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27. «Анализ проведения прогулки»</w:t>
      </w:r>
    </w:p>
    <w:p w:rsidR="005B4759" w:rsidRPr="00644199" w:rsidRDefault="005B4759" w:rsidP="00644199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28. «Развитие культурно – гигиенических навыков у детей раннего возраста»</w:t>
      </w:r>
    </w:p>
    <w:p w:rsidR="005B4759" w:rsidRPr="00644199" w:rsidRDefault="005B4759" w:rsidP="005B4759">
      <w:pPr>
        <w:pStyle w:val="a3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 xml:space="preserve">29. «Анализ проведения развлечения </w:t>
      </w:r>
      <w:r w:rsidRPr="00644199">
        <w:rPr>
          <w:rFonts w:ascii="Georgia" w:hAnsi="Georgia" w:cs="Arial"/>
          <w:i/>
          <w:color w:val="000000"/>
          <w:sz w:val="28"/>
          <w:szCs w:val="21"/>
        </w:rPr>
        <w:t>(досуга)</w:t>
      </w:r>
      <w:r w:rsidRPr="00644199">
        <w:rPr>
          <w:rFonts w:ascii="Georgia" w:hAnsi="Georgia" w:cs="Arial"/>
          <w:color w:val="000000"/>
          <w:sz w:val="28"/>
          <w:szCs w:val="21"/>
        </w:rPr>
        <w:t>»</w:t>
      </w:r>
    </w:p>
    <w:p w:rsidR="00644199" w:rsidRPr="00644199" w:rsidRDefault="00644199" w:rsidP="0064419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30. «Организация игровой деятельности»</w:t>
      </w:r>
    </w:p>
    <w:p w:rsidR="00644199" w:rsidRPr="00644199" w:rsidRDefault="00644199" w:rsidP="0064419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31. «Анализ музыкального занятия»</w:t>
      </w:r>
    </w:p>
    <w:p w:rsidR="00644199" w:rsidRPr="00644199" w:rsidRDefault="00644199" w:rsidP="0064419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  <w:r w:rsidRPr="00644199">
        <w:rPr>
          <w:rFonts w:ascii="Georgia" w:hAnsi="Georgia" w:cs="Arial"/>
          <w:color w:val="000000"/>
          <w:sz w:val="28"/>
          <w:szCs w:val="21"/>
        </w:rPr>
        <w:t>32. «Организация и проведение утренней гимнастики»</w:t>
      </w:r>
    </w:p>
    <w:p w:rsidR="00644199" w:rsidRPr="00644199" w:rsidRDefault="00644199" w:rsidP="0064419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1"/>
        </w:rPr>
      </w:pPr>
      <w:r>
        <w:rPr>
          <w:rFonts w:ascii="Georgia" w:hAnsi="Georgia" w:cs="Arial"/>
          <w:b/>
          <w:color w:val="000000"/>
          <w:sz w:val="28"/>
          <w:szCs w:val="21"/>
          <w:lang w:val="en-US"/>
        </w:rPr>
        <w:t>II</w:t>
      </w:r>
      <w:r>
        <w:rPr>
          <w:rFonts w:ascii="Georgia" w:hAnsi="Georgia" w:cs="Arial"/>
          <w:b/>
          <w:color w:val="000000"/>
          <w:sz w:val="28"/>
          <w:szCs w:val="21"/>
        </w:rPr>
        <w:t xml:space="preserve">. Карта </w:t>
      </w:r>
      <w:r w:rsidRPr="00644199">
        <w:rPr>
          <w:rFonts w:ascii="Georgia" w:hAnsi="Georgia" w:cs="Arial"/>
          <w:b/>
          <w:color w:val="000000"/>
          <w:sz w:val="28"/>
          <w:szCs w:val="21"/>
        </w:rPr>
        <w:t>анализа педагогической деятельности 2020 – 2021 год</w:t>
      </w:r>
    </w:p>
    <w:p w:rsidR="004F0F1F" w:rsidRPr="00644199" w:rsidRDefault="004F0F1F" w:rsidP="004F0F1F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1"/>
        </w:rPr>
      </w:pPr>
    </w:p>
    <w:p w:rsidR="00334214" w:rsidRPr="004F0F1F" w:rsidRDefault="00334214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28"/>
          <w:szCs w:val="21"/>
        </w:rPr>
      </w:pPr>
    </w:p>
    <w:p w:rsidR="00334214" w:rsidRPr="004F0F1F" w:rsidRDefault="00334214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28"/>
          <w:szCs w:val="21"/>
        </w:rPr>
      </w:pPr>
    </w:p>
    <w:p w:rsidR="00334214" w:rsidRPr="004F0F1F" w:rsidRDefault="00334214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28"/>
          <w:szCs w:val="21"/>
        </w:rPr>
      </w:pPr>
    </w:p>
    <w:p w:rsidR="00334214" w:rsidRPr="004F0F1F" w:rsidRDefault="00334214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28"/>
          <w:szCs w:val="21"/>
        </w:rPr>
      </w:pPr>
    </w:p>
    <w:p w:rsidR="00334214" w:rsidRPr="004F0F1F" w:rsidRDefault="00334214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28"/>
          <w:szCs w:val="21"/>
        </w:rPr>
      </w:pPr>
    </w:p>
    <w:p w:rsidR="00334214" w:rsidRPr="004F0F1F" w:rsidRDefault="00334214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28"/>
          <w:szCs w:val="21"/>
        </w:rPr>
      </w:pPr>
    </w:p>
    <w:p w:rsidR="00B70C7D" w:rsidRDefault="00B70C7D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644199" w:rsidRDefault="0064419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B70C7D" w:rsidRDefault="00E02109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  <w:r>
        <w:rPr>
          <w:rFonts w:ascii="Georgia" w:hAnsi="Georgia" w:cs="Arial"/>
          <w:b/>
          <w:noProof/>
          <w:color w:val="000000"/>
          <w:sz w:val="28"/>
          <w:szCs w:val="21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cf0b4aa3681f9477ba624b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C7D" w:rsidRDefault="00B70C7D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B70C7D" w:rsidRDefault="00B70C7D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  <w:szCs w:val="21"/>
        </w:rPr>
      </w:pPr>
    </w:p>
    <w:p w:rsidR="00B70C7D" w:rsidRDefault="00B70C7D" w:rsidP="00334214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1"/>
        </w:rPr>
      </w:pPr>
    </w:p>
    <w:p w:rsidR="002D3CEC" w:rsidRPr="00B70C7D" w:rsidRDefault="002D3CEC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48"/>
          <w:szCs w:val="21"/>
        </w:rPr>
      </w:pPr>
      <w:r w:rsidRPr="00B70C7D">
        <w:rPr>
          <w:rFonts w:ascii="Georgia" w:hAnsi="Georgia" w:cs="Arial"/>
          <w:b/>
          <w:color w:val="000000"/>
          <w:sz w:val="48"/>
          <w:szCs w:val="21"/>
        </w:rPr>
        <w:t>СХЕМЫ</w:t>
      </w:r>
    </w:p>
    <w:p w:rsidR="002D3CEC" w:rsidRPr="00B70C7D" w:rsidRDefault="002D3CEC" w:rsidP="002D3C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1"/>
        </w:rPr>
      </w:pPr>
      <w:r w:rsidRPr="00B70C7D">
        <w:rPr>
          <w:rFonts w:ascii="Georgia" w:hAnsi="Georgia" w:cs="Arial"/>
          <w:b/>
          <w:color w:val="000000"/>
          <w:sz w:val="36"/>
          <w:szCs w:val="21"/>
        </w:rPr>
        <w:t>ПО КОНТРОЛЮ И АНАЛИЗУ РАБОТЫ ВОСПИТАТЕЛЕЙ В ГРУППАХ МБДОУ «УЛЫБКА»</w:t>
      </w:r>
    </w:p>
    <w:p w:rsidR="002B249A" w:rsidRDefault="002B249A" w:rsidP="002B24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0C7D" w:rsidRDefault="00B70C7D" w:rsidP="002B24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0C7D" w:rsidRDefault="00B70C7D" w:rsidP="002B24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0C7D" w:rsidRDefault="00B70C7D" w:rsidP="002B24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0C7D" w:rsidRDefault="00B70C7D" w:rsidP="002B24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00"/>
          <w:sz w:val="28"/>
          <w:szCs w:val="28"/>
        </w:rPr>
      </w:pPr>
      <w:bookmarkStart w:id="0" w:name="_GoBack"/>
      <w:bookmarkEnd w:id="0"/>
    </w:p>
    <w:p w:rsidR="00B70C7D" w:rsidRPr="00644199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40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40"/>
          <w:szCs w:val="28"/>
        </w:rPr>
        <w:t>1</w:t>
      </w:r>
      <w:r w:rsidR="002B249A" w:rsidRPr="00644199">
        <w:rPr>
          <w:rFonts w:ascii="Georgia" w:hAnsi="Georgia" w:cs="Arial"/>
          <w:b/>
          <w:color w:val="0000FF"/>
          <w:sz w:val="40"/>
          <w:szCs w:val="28"/>
        </w:rPr>
        <w:t xml:space="preserve"> 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B70C7D">
        <w:rPr>
          <w:rFonts w:ascii="Georgia" w:hAnsi="Georgia" w:cs="Arial"/>
          <w:b/>
          <w:color w:val="000000"/>
          <w:sz w:val="36"/>
          <w:szCs w:val="28"/>
        </w:rPr>
        <w:t>Готовность групп к новому учебному году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1. Безопасность мебели и оборудования для жизни и здоровья детей.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2. Педагогическая целесообразность оформления предметно-развивающей среды.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3. Соблюдение санитарно-гигиенических требований по оформлению помещений.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4. Соответствие сюжетно – ролевых игр, дидактических пособий, детской литературы и др. возрасту детей.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5. Соответствие методической литературы и пособий данной возрастной группе.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6. Оформление родительских уголков.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 xml:space="preserve">7. </w:t>
      </w:r>
      <w:r w:rsidR="00B70C7D" w:rsidRPr="00B70C7D">
        <w:rPr>
          <w:rFonts w:ascii="Georgia" w:hAnsi="Georgia" w:cs="Arial"/>
          <w:color w:val="000000"/>
          <w:sz w:val="36"/>
          <w:szCs w:val="28"/>
        </w:rPr>
        <w:t>Материалы,</w:t>
      </w:r>
      <w:r w:rsidRPr="00B70C7D">
        <w:rPr>
          <w:rFonts w:ascii="Georgia" w:hAnsi="Georgia" w:cs="Arial"/>
          <w:color w:val="000000"/>
          <w:sz w:val="36"/>
          <w:szCs w:val="28"/>
        </w:rPr>
        <w:t xml:space="preserve"> предоставленные для родителей конкретны и доступны в своем изложении.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 xml:space="preserve">8. Информационные стенды соответствуют возрастной группе: цели, задачи, режим, система </w:t>
      </w:r>
      <w:proofErr w:type="spellStart"/>
      <w:r w:rsidRPr="00B70C7D">
        <w:rPr>
          <w:rFonts w:ascii="Georgia" w:hAnsi="Georgia" w:cs="Arial"/>
          <w:color w:val="000000"/>
          <w:sz w:val="36"/>
          <w:szCs w:val="28"/>
        </w:rPr>
        <w:t>воспитательно</w:t>
      </w:r>
      <w:proofErr w:type="spellEnd"/>
      <w:r w:rsidRPr="00B70C7D">
        <w:rPr>
          <w:rFonts w:ascii="Georgia" w:hAnsi="Georgia" w:cs="Arial"/>
          <w:color w:val="000000"/>
          <w:sz w:val="36"/>
          <w:szCs w:val="28"/>
        </w:rPr>
        <w:t>-образовательной работы.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9. Эстетичность в оформлении помещений.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10. Нестандартный подход в оформлении.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2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</w:p>
    <w:p w:rsidR="002B249A" w:rsidRPr="00644199" w:rsidRDefault="00644199" w:rsidP="0064419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>
        <w:rPr>
          <w:rFonts w:ascii="Georgia" w:hAnsi="Georgia" w:cs="Arial"/>
          <w:b/>
          <w:color w:val="000000"/>
          <w:sz w:val="36"/>
          <w:szCs w:val="28"/>
        </w:rPr>
        <w:t>Наличие документации в группе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1. Паспорт группы: информационный бюллетень группы и ОО, программное обеспечение, список детей на 01.09, режимы дня, система образовательной работы, аттестационные листы педагогов.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2. Приложение к плану: режим на данный период + щадящий, режим двигательной активности, листы здоровья, программа оздоровления.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3. Перспективный план: план работы с родителями, организация развивающей среды, методическое обеспечение, игровая деятельность.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4. Календарный план: списки детей (групповой, по подгруппам, по группам здоровья), планирование на день (утро, вечер).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5. Папки взаимодействия и совместной деятельности педагогов и специалистов.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6. Документация для работы с родителями: тетрадь сведений о родителях, протоколы родительских собраний, отчеты, информация для стендов и папок-передвижек.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7. Тетрадь учета посещаемости.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8. Тетрадь инструктажа детей по ОБЖ (для средней, старшей и подготовительной групп)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9. Инструкции по охране труда.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10. Журнал Ф-127 и листы адаптации (для ясельных групп)</w:t>
      </w:r>
    </w:p>
    <w:p w:rsidR="00644199" w:rsidRDefault="00644199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00"/>
          <w:sz w:val="28"/>
          <w:szCs w:val="28"/>
        </w:rPr>
      </w:pPr>
    </w:p>
    <w:p w:rsidR="00B70C7D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3</w:t>
      </w:r>
      <w:r w:rsidRPr="00644199">
        <w:rPr>
          <w:rFonts w:ascii="Georgia" w:hAnsi="Georgia" w:cs="Arial"/>
          <w:color w:val="0000FF"/>
          <w:sz w:val="36"/>
          <w:szCs w:val="28"/>
        </w:rPr>
        <w:t xml:space="preserve"> 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2"/>
          <w:szCs w:val="28"/>
        </w:rPr>
      </w:pPr>
      <w:r w:rsidRPr="00B70C7D">
        <w:rPr>
          <w:rFonts w:ascii="Georgia" w:hAnsi="Georgia" w:cs="Arial"/>
          <w:b/>
          <w:color w:val="000000"/>
          <w:sz w:val="32"/>
          <w:szCs w:val="28"/>
        </w:rPr>
        <w:t>Анализ предметно-развивающей среды в группах по разделу «Развитие игровой деятельности»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B70C7D">
        <w:rPr>
          <w:rFonts w:ascii="Georgia" w:hAnsi="Georgia" w:cs="Arial"/>
          <w:color w:val="000000"/>
          <w:sz w:val="32"/>
          <w:szCs w:val="28"/>
        </w:rPr>
        <w:t xml:space="preserve">1. Наличие уголков сюжетно-ролевых игр в соответствии с данной возрастной группой. Достаточное игровое оборудование для </w:t>
      </w:r>
      <w:proofErr w:type="gramStart"/>
      <w:r w:rsidRPr="00B70C7D">
        <w:rPr>
          <w:rFonts w:ascii="Georgia" w:hAnsi="Georgia" w:cs="Arial"/>
          <w:color w:val="000000"/>
          <w:sz w:val="32"/>
          <w:szCs w:val="28"/>
        </w:rPr>
        <w:t>с-р</w:t>
      </w:r>
      <w:proofErr w:type="gramEnd"/>
      <w:r w:rsidRPr="00B70C7D">
        <w:rPr>
          <w:rFonts w:ascii="Georgia" w:hAnsi="Georgia" w:cs="Arial"/>
          <w:color w:val="000000"/>
          <w:sz w:val="32"/>
          <w:szCs w:val="28"/>
        </w:rPr>
        <w:t xml:space="preserve"> игр.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B70C7D">
        <w:rPr>
          <w:rFonts w:ascii="Georgia" w:hAnsi="Georgia" w:cs="Arial"/>
          <w:color w:val="000000"/>
          <w:sz w:val="32"/>
          <w:szCs w:val="28"/>
        </w:rPr>
        <w:t>2. Наличие конструктивных игр в соответствии с возрастом детей: конструкторы – сюжетные, напольные, настольные, из различных материалов;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B70C7D">
        <w:rPr>
          <w:rFonts w:ascii="Georgia" w:hAnsi="Georgia" w:cs="Arial"/>
          <w:color w:val="000000"/>
          <w:sz w:val="32"/>
          <w:szCs w:val="28"/>
        </w:rPr>
        <w:t xml:space="preserve">3. Достаточное количество атрибутов для обыгрывания построек (игрушки, транспортные средства, фигурки и </w:t>
      </w:r>
      <w:proofErr w:type="spellStart"/>
      <w:r w:rsidRPr="00B70C7D">
        <w:rPr>
          <w:rFonts w:ascii="Georgia" w:hAnsi="Georgia" w:cs="Arial"/>
          <w:color w:val="000000"/>
          <w:sz w:val="32"/>
          <w:szCs w:val="28"/>
        </w:rPr>
        <w:t>тд</w:t>
      </w:r>
      <w:proofErr w:type="spellEnd"/>
      <w:r w:rsidRPr="00B70C7D">
        <w:rPr>
          <w:rFonts w:ascii="Georgia" w:hAnsi="Georgia" w:cs="Arial"/>
          <w:color w:val="000000"/>
          <w:sz w:val="32"/>
          <w:szCs w:val="28"/>
        </w:rPr>
        <w:t>.)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B70C7D">
        <w:rPr>
          <w:rFonts w:ascii="Georgia" w:hAnsi="Georgia" w:cs="Arial"/>
          <w:color w:val="000000"/>
          <w:sz w:val="32"/>
          <w:szCs w:val="28"/>
        </w:rPr>
        <w:t>4. Наличие центра экспериментирования с инструментами, игрушками и другими атрибутами для проведения опытов и экспериментов.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B70C7D">
        <w:rPr>
          <w:rFonts w:ascii="Georgia" w:hAnsi="Georgia" w:cs="Arial"/>
          <w:color w:val="000000"/>
          <w:sz w:val="32"/>
          <w:szCs w:val="28"/>
        </w:rPr>
        <w:t>5. Эстетичность и доступность в оформлении уголка природы: картины-пейзажи, картотеки, правила ухода за растениями и др. в соответствии с возрастной группой.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B70C7D">
        <w:rPr>
          <w:rFonts w:ascii="Georgia" w:hAnsi="Georgia" w:cs="Arial"/>
          <w:color w:val="000000"/>
          <w:sz w:val="32"/>
          <w:szCs w:val="28"/>
        </w:rPr>
        <w:t>6. Наличие книжного уголка с несколькими экземплярами книг (одного содержания) – по программе или в соответствии с целями и задачами педагогов; иллюстрации и сюжетные картинки.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B70C7D">
        <w:rPr>
          <w:rFonts w:ascii="Georgia" w:hAnsi="Georgia" w:cs="Arial"/>
          <w:color w:val="000000"/>
          <w:sz w:val="32"/>
          <w:szCs w:val="28"/>
        </w:rPr>
        <w:t>7. Оборудование уголка театрализованных игр различными видами театров, костюмов, атрибутов, музыкальными игрушками и инструментами.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B70C7D">
        <w:rPr>
          <w:rFonts w:ascii="Georgia" w:hAnsi="Georgia" w:cs="Arial"/>
          <w:color w:val="000000"/>
          <w:sz w:val="32"/>
          <w:szCs w:val="28"/>
        </w:rPr>
        <w:t>8. Наличие центра интеллектуального развития: дидактические и настольно-печатные игры математического содержания, для сенсорного развития, развития речи и т.д.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B70C7D">
        <w:rPr>
          <w:rFonts w:ascii="Georgia" w:hAnsi="Georgia" w:cs="Arial"/>
          <w:color w:val="000000"/>
          <w:sz w:val="32"/>
          <w:szCs w:val="28"/>
        </w:rPr>
        <w:t>9. Насыщенность и разнообразие материалов для развития художественно – продуктивной деятельности дошкольников, в соответствии с возрастной группой.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B70C7D">
        <w:rPr>
          <w:rFonts w:ascii="Georgia" w:hAnsi="Georgia" w:cs="Arial"/>
          <w:color w:val="000000"/>
          <w:sz w:val="32"/>
          <w:szCs w:val="28"/>
        </w:rPr>
        <w:t>10. Помещение оформлено с учетом двигательной потребности детей (пространство для свободного перемещения), оборудован уголок физкультурных игр.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4</w:t>
      </w:r>
      <w:r w:rsidRPr="00644199">
        <w:rPr>
          <w:rFonts w:ascii="Georgia" w:hAnsi="Georgia" w:cs="Arial"/>
          <w:color w:val="0000FF"/>
          <w:sz w:val="28"/>
          <w:szCs w:val="28"/>
        </w:rPr>
        <w:t xml:space="preserve"> 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B70C7D">
        <w:rPr>
          <w:rFonts w:ascii="Georgia" w:hAnsi="Georgia" w:cs="Arial"/>
          <w:b/>
          <w:color w:val="000000"/>
          <w:sz w:val="36"/>
          <w:szCs w:val="28"/>
        </w:rPr>
        <w:t>«Организация питания»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1. Выполнение гигиенических требований: санитарное состояние, размещение столовой мебели.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2. Сервировка стола: учитываются ли требования сервировки стола в зависимости от возраста детей, эстетика оформления, деятельность дежурных (кроме ясельных групп).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3. Организация гигиенических процедур в зависимости от возраста.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4. Использование педагогом различных навыков и приемов для воспитания культуры поведения за столом.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5. Умение педагога преподнести блюдо (нелюбимое, новое) и общение педагога с детьми во время приема пищи.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6. Настроение детей и обстановка в группе во время приема пищи.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7. Умение детей пользоваться столовыми приборами.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8. Своевременность доставки пищи в группу.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9. Выполнение режима питания в соответствии с режим дня в зависимости от возраста.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10. Соблюдение объемов детской порции.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</w:p>
    <w:p w:rsidR="002B249A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i/>
          <w:iCs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i/>
          <w:iCs/>
          <w:color w:val="000000"/>
          <w:sz w:val="28"/>
          <w:szCs w:val="28"/>
        </w:rPr>
      </w:pPr>
    </w:p>
    <w:p w:rsidR="00B70C7D" w:rsidRP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 xml:space="preserve">5 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B70C7D">
        <w:rPr>
          <w:rFonts w:ascii="Georgia" w:hAnsi="Georgia" w:cs="Arial"/>
          <w:b/>
          <w:color w:val="000000"/>
          <w:sz w:val="36"/>
          <w:szCs w:val="28"/>
        </w:rPr>
        <w:t>«Планирование физкультурно-оздоровительной работы в течение дня»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1. Планирование и проведение утренней гимнастики.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2. Планирование и проведение физкультурных занятий в зависимости от возраста детей.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3. Использование физкультминуток во время занятий.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4. Планирование и проведение подвижных игр во время прогулки.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5. Планирование и проведение подвижных игр в группе.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6. Проведение закаливающих процедур и оздоровительных гимнастик (в соответствии с рекомендациями медицинских работников).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7. Соответствие режима дня сезону и возрасту детей.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8. Индивидуальный подход в работе с детьми, с учетом группы здоровья (наличие листов здоровья).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9. Состояние одежды, обуви детей. Отсутствие опасных предметов.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B70C7D">
        <w:rPr>
          <w:rFonts w:ascii="Georgia" w:hAnsi="Georgia" w:cs="Arial"/>
          <w:color w:val="000000"/>
          <w:sz w:val="36"/>
          <w:szCs w:val="28"/>
        </w:rPr>
        <w:t>10. Соблюдение гигиенических требований (одежда, обувь).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Default="00B70C7D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B70C7D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6 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B70C7D">
        <w:rPr>
          <w:rFonts w:ascii="Georgia" w:hAnsi="Georgia" w:cs="Arial"/>
          <w:b/>
          <w:color w:val="000000"/>
          <w:sz w:val="36"/>
          <w:szCs w:val="28"/>
        </w:rPr>
        <w:t xml:space="preserve">«Соблюдение режима </w:t>
      </w:r>
      <w:r w:rsidR="00B70C7D" w:rsidRPr="00B70C7D">
        <w:rPr>
          <w:rFonts w:ascii="Georgia" w:hAnsi="Georgia" w:cs="Arial"/>
          <w:b/>
          <w:color w:val="000000"/>
          <w:sz w:val="36"/>
          <w:szCs w:val="28"/>
        </w:rPr>
        <w:t>дня,</w:t>
      </w:r>
      <w:r w:rsidRPr="00B70C7D">
        <w:rPr>
          <w:rFonts w:ascii="Georgia" w:hAnsi="Georgia" w:cs="Arial"/>
          <w:b/>
          <w:color w:val="000000"/>
          <w:sz w:val="36"/>
          <w:szCs w:val="28"/>
        </w:rPr>
        <w:t xml:space="preserve"> и организация работы группы»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1. Знание воспитателями режима дня своей возрастной группы.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2. Своевременный прием пищи. Не сокращается (удлиняется) время, отведенное на завтрак, обед и полдник.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3. Количество и длительность занятий соответствует сетке занятий и гигиеническим требованиям.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4. Умение воспитателя определить степень утомляемости детей и в связи с этим изменять ход занятий и их время.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5. Своевременный выход на прогулку и возвращение с нее. Соблюдение длительности прогулки.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6. Своевременное укладывание спать. Спокойная обстановка в спальне, располагающая детей к отдыху.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7. Соблюдение времени, отведенного на сон. Не затягивание и не сокращение сна.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8. Умение воспитателем осуществлять постепенный подъем детей с учетом их индивидуальных особенностей.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9. Соблюдение времени свободной и самостоятельной деятельности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10. Своевременный выход на вечернюю прогулку.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i/>
          <w:iCs/>
          <w:color w:val="000000"/>
          <w:sz w:val="28"/>
          <w:szCs w:val="28"/>
        </w:rPr>
      </w:pPr>
    </w:p>
    <w:p w:rsidR="002F4398" w:rsidRPr="00B70C7D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 xml:space="preserve">7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2F4398">
        <w:rPr>
          <w:rFonts w:ascii="Georgia" w:hAnsi="Georgia" w:cs="Arial"/>
          <w:b/>
          <w:color w:val="000000"/>
          <w:sz w:val="36"/>
          <w:szCs w:val="28"/>
        </w:rPr>
        <w:t>«Проведение и организация прогулки»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1. Соответствие времени прогулки режиму группы.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2. Планирование прогулки: тема и основные приемы наблюдения, подвижные игры, индивидуальная работа с детьми, трудовые поручения, организация свободной деятельности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3. Организация одевания и раздевания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 xml:space="preserve">4. Уровень </w:t>
      </w:r>
      <w:proofErr w:type="spellStart"/>
      <w:r w:rsidRPr="002F4398">
        <w:rPr>
          <w:rFonts w:ascii="Georgia" w:hAnsi="Georgia" w:cs="Arial"/>
          <w:color w:val="000000"/>
          <w:sz w:val="36"/>
          <w:szCs w:val="28"/>
        </w:rPr>
        <w:t>сформированности</w:t>
      </w:r>
      <w:proofErr w:type="spellEnd"/>
      <w:r w:rsidRPr="002F4398">
        <w:rPr>
          <w:rFonts w:ascii="Georgia" w:hAnsi="Georgia" w:cs="Arial"/>
          <w:color w:val="000000"/>
          <w:sz w:val="36"/>
          <w:szCs w:val="28"/>
        </w:rPr>
        <w:t>, у детей, навыков самообслуживания соответствует данной возрастной группе.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5. Соблюдение на прогулке двигательного режима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6. Подвижные игры и их количество соответствуют возрасту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7. Разнообразие и достаточное количество выносного материала.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8. Организация наблюдения: тема наблюдения соответствует возрасту детей, педагог использует различные методы и приемы, содержательный аспект наблюдения направлен на развитие познавательной активности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9. Использование педагогом обучающих и дидактических игр во время совместной и индивидуальной работы с детьми.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10. Руководство педагогом самостоятельной деятельностью детей на прогулке (организация сюжетно-ролевых игр).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8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2"/>
          <w:szCs w:val="28"/>
        </w:rPr>
      </w:pPr>
      <w:r w:rsidRPr="002F4398">
        <w:rPr>
          <w:rFonts w:ascii="Georgia" w:hAnsi="Georgia" w:cs="Arial"/>
          <w:b/>
          <w:color w:val="000000"/>
          <w:sz w:val="32"/>
          <w:szCs w:val="28"/>
        </w:rPr>
        <w:t xml:space="preserve">«Анализ </w:t>
      </w:r>
      <w:proofErr w:type="spellStart"/>
      <w:r w:rsidRPr="002F4398">
        <w:rPr>
          <w:rFonts w:ascii="Georgia" w:hAnsi="Georgia" w:cs="Arial"/>
          <w:b/>
          <w:color w:val="000000"/>
          <w:sz w:val="32"/>
          <w:szCs w:val="28"/>
        </w:rPr>
        <w:t>воспитательно</w:t>
      </w:r>
      <w:proofErr w:type="spellEnd"/>
      <w:r w:rsidRPr="002F4398">
        <w:rPr>
          <w:rFonts w:ascii="Georgia" w:hAnsi="Georgia" w:cs="Arial"/>
          <w:b/>
          <w:color w:val="000000"/>
          <w:sz w:val="32"/>
          <w:szCs w:val="28"/>
        </w:rPr>
        <w:t>-образова</w:t>
      </w:r>
      <w:r w:rsidR="002F4398" w:rsidRPr="002F4398">
        <w:rPr>
          <w:rFonts w:ascii="Georgia" w:hAnsi="Georgia" w:cs="Arial"/>
          <w:b/>
          <w:color w:val="000000"/>
          <w:sz w:val="32"/>
          <w:szCs w:val="28"/>
        </w:rPr>
        <w:t>тельной работы</w:t>
      </w:r>
      <w:r w:rsidRPr="002F4398">
        <w:rPr>
          <w:rFonts w:ascii="Georgia" w:hAnsi="Georgia" w:cs="Arial"/>
          <w:b/>
          <w:color w:val="000000"/>
          <w:sz w:val="32"/>
          <w:szCs w:val="28"/>
        </w:rPr>
        <w:t>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  <w:r w:rsidRPr="00B70C7D">
        <w:rPr>
          <w:rFonts w:ascii="Georgia" w:hAnsi="Georgia" w:cs="Arial"/>
          <w:color w:val="000000"/>
          <w:sz w:val="28"/>
          <w:szCs w:val="28"/>
        </w:rPr>
        <w:t>1. В групп</w:t>
      </w:r>
      <w:r w:rsidR="002F4398">
        <w:rPr>
          <w:rFonts w:ascii="Georgia" w:hAnsi="Georgia" w:cs="Arial"/>
          <w:color w:val="000000"/>
          <w:sz w:val="28"/>
          <w:szCs w:val="28"/>
        </w:rPr>
        <w:t>е присутствует вся документация</w:t>
      </w:r>
      <w:r w:rsidRPr="00B70C7D">
        <w:rPr>
          <w:rFonts w:ascii="Georgia" w:hAnsi="Georgia" w:cs="Arial"/>
          <w:color w:val="000000"/>
          <w:sz w:val="28"/>
          <w:szCs w:val="28"/>
        </w:rPr>
        <w:t>: сведения о родителях, сведения о состоянии здоровья детей, учет пребывания детей в группе, адаптационный журнал, наблюдение нервно-психического развития детей, режимы дня, комплексы гимнастики.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  <w:r w:rsidRPr="00B70C7D">
        <w:rPr>
          <w:rFonts w:ascii="Georgia" w:hAnsi="Georgia" w:cs="Arial"/>
          <w:color w:val="000000"/>
          <w:sz w:val="28"/>
          <w:szCs w:val="28"/>
        </w:rPr>
        <w:t xml:space="preserve">2. Ведение плана </w:t>
      </w:r>
      <w:proofErr w:type="spellStart"/>
      <w:r w:rsidRPr="00B70C7D">
        <w:rPr>
          <w:rFonts w:ascii="Georgia" w:hAnsi="Georgia" w:cs="Arial"/>
          <w:color w:val="000000"/>
          <w:sz w:val="28"/>
          <w:szCs w:val="28"/>
        </w:rPr>
        <w:t>воспитательно</w:t>
      </w:r>
      <w:proofErr w:type="spellEnd"/>
      <w:r w:rsidRPr="00B70C7D">
        <w:rPr>
          <w:rFonts w:ascii="Georgia" w:hAnsi="Georgia" w:cs="Arial"/>
          <w:color w:val="000000"/>
          <w:sz w:val="28"/>
          <w:szCs w:val="28"/>
        </w:rPr>
        <w:t>-образовательной работы соответствует специфике данного возраста.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  <w:r w:rsidRPr="00B70C7D">
        <w:rPr>
          <w:rFonts w:ascii="Georgia" w:hAnsi="Georgia" w:cs="Arial"/>
          <w:color w:val="000000"/>
          <w:sz w:val="28"/>
          <w:szCs w:val="28"/>
        </w:rPr>
        <w:t>3. Планирование занятий ведется ежедневно; еженедельно с усложнением в соответствии с группой развития, с учетом повторяемости: программное содержание (задачи – обучающие, развивающие, воспитательные), методы активизации детей к занятию, на занятии; материалы и оборудование.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  <w:r w:rsidRPr="00B70C7D">
        <w:rPr>
          <w:rFonts w:ascii="Georgia" w:hAnsi="Georgia" w:cs="Arial"/>
          <w:color w:val="000000"/>
          <w:sz w:val="28"/>
          <w:szCs w:val="28"/>
        </w:rPr>
        <w:t>4. Ведется планирование физкультурно-оздоровительной работы вне занятий: утренняя гимнастика, подвижные игры и упражнения, гимнастика после сна, культурно-гигиенические навыки, система закаливания, индивидуальная работа.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  <w:r w:rsidRPr="00B70C7D">
        <w:rPr>
          <w:rFonts w:ascii="Georgia" w:hAnsi="Georgia" w:cs="Arial"/>
          <w:color w:val="000000"/>
          <w:sz w:val="28"/>
          <w:szCs w:val="28"/>
        </w:rPr>
        <w:t xml:space="preserve">5. Планирование и организация игровой деятельности: дидактические игры, игры-забавы, театрализованные игры, сюжетно-ролевые </w:t>
      </w:r>
      <w:proofErr w:type="gramStart"/>
      <w:r w:rsidRPr="00B70C7D">
        <w:rPr>
          <w:rFonts w:ascii="Georgia" w:hAnsi="Georgia" w:cs="Arial"/>
          <w:color w:val="000000"/>
          <w:sz w:val="28"/>
          <w:szCs w:val="28"/>
        </w:rPr>
        <w:t>игры(</w:t>
      </w:r>
      <w:proofErr w:type="gramEnd"/>
      <w:r w:rsidRPr="00B70C7D">
        <w:rPr>
          <w:rFonts w:ascii="Georgia" w:hAnsi="Georgia" w:cs="Arial"/>
          <w:color w:val="000000"/>
          <w:sz w:val="28"/>
          <w:szCs w:val="28"/>
        </w:rPr>
        <w:t>приемы, влияющие на содержание игры, изменение предметно-развивающей среды, формирование взаимоотношений в игре).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  <w:r w:rsidRPr="00B70C7D">
        <w:rPr>
          <w:rFonts w:ascii="Georgia" w:hAnsi="Georgia" w:cs="Arial"/>
          <w:color w:val="000000"/>
          <w:sz w:val="28"/>
          <w:szCs w:val="28"/>
        </w:rPr>
        <w:t>6. Планирование и организация работы по развитию речи вне занятий: беседы с детьми во время утреннего приема, работа в книжном уголке, чтение художественных произведений вне занятий, индивидуальная работа (по ЗКР, развитию словаря, развитию связной речи).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  <w:r w:rsidRPr="00B70C7D">
        <w:rPr>
          <w:rFonts w:ascii="Georgia" w:hAnsi="Georgia" w:cs="Arial"/>
          <w:color w:val="000000"/>
          <w:sz w:val="28"/>
          <w:szCs w:val="28"/>
        </w:rPr>
        <w:t>7. Планирование и организация трудовой деятельности: навыки самообслуживания, различные поручения.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  <w:r w:rsidRPr="00B70C7D">
        <w:rPr>
          <w:rFonts w:ascii="Georgia" w:hAnsi="Georgia" w:cs="Arial"/>
          <w:color w:val="000000"/>
          <w:sz w:val="28"/>
          <w:szCs w:val="28"/>
        </w:rPr>
        <w:t>8. Планируется и ведется индивидуальная работа по развитию технических навыков (в изобразительной деятельности).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  <w:r w:rsidRPr="00B70C7D">
        <w:rPr>
          <w:rFonts w:ascii="Georgia" w:hAnsi="Georgia" w:cs="Arial"/>
          <w:color w:val="000000"/>
          <w:sz w:val="28"/>
          <w:szCs w:val="28"/>
        </w:rPr>
        <w:t>9. Планирование и организация прогулки соответствует программе и специфике возраста детей (наблюдения за живой природой, наблюдения за неживой природой, наблюдения за трудом взрослых, посильные трудовые поручения, двигательная активность – подвижная и спокойная игра), организация самостоятельной деятельности на участке.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  <w:r w:rsidRPr="00B70C7D">
        <w:rPr>
          <w:rFonts w:ascii="Georgia" w:hAnsi="Georgia" w:cs="Arial"/>
          <w:color w:val="000000"/>
          <w:sz w:val="28"/>
          <w:szCs w:val="28"/>
        </w:rPr>
        <w:t>10. Планирование и организация досугов и развлечений вне занятий (музыкальные, театрализованные, представления).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>СХЕМА №</w:t>
      </w:r>
      <w:r w:rsidRPr="00644199">
        <w:rPr>
          <w:rFonts w:ascii="Georgia" w:hAnsi="Georgia" w:cs="Arial"/>
          <w:b/>
          <w:color w:val="0000FF"/>
          <w:sz w:val="32"/>
          <w:szCs w:val="28"/>
        </w:rPr>
        <w:t xml:space="preserve"> 9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2"/>
          <w:szCs w:val="28"/>
        </w:rPr>
      </w:pPr>
      <w:r w:rsidRPr="002F4398">
        <w:rPr>
          <w:rFonts w:ascii="Georgia" w:hAnsi="Georgia" w:cs="Arial"/>
          <w:b/>
          <w:color w:val="000000"/>
          <w:sz w:val="32"/>
          <w:szCs w:val="28"/>
        </w:rPr>
        <w:t>«Планирование и организация работы с родителями»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1. Наличие в группе перспективного плана работы с родителями, который включает в себя различные формы работы: родительские собрания, консультации, дни открытых дверей, открытые просмотры, совместные праздники, и др.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 xml:space="preserve">2. Наличие в группе журнала протоколов родительских собраний. </w:t>
      </w:r>
      <w:proofErr w:type="gramStart"/>
      <w:r w:rsidRPr="002F4398">
        <w:rPr>
          <w:rFonts w:ascii="Georgia" w:hAnsi="Georgia" w:cs="Arial"/>
          <w:color w:val="000000"/>
          <w:sz w:val="36"/>
          <w:szCs w:val="28"/>
        </w:rPr>
        <w:t>( хранится</w:t>
      </w:r>
      <w:proofErr w:type="gramEnd"/>
      <w:r w:rsidRPr="002F4398">
        <w:rPr>
          <w:rFonts w:ascii="Georgia" w:hAnsi="Georgia" w:cs="Arial"/>
          <w:color w:val="000000"/>
          <w:sz w:val="36"/>
          <w:szCs w:val="28"/>
        </w:rPr>
        <w:t xml:space="preserve"> до выпуска детей).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3. Ведется календарное планирование работы с родителями.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4. В группе эстетично и современно оформлен родительский уголок.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5. В уголке представлена информация о работе администрации, детского сада и группы.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6. Материал представленный в родительском уголке носит конкретный характер и рационален по объему.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7. В родительском уголке представлены наглядные материалы, папки-передвижки в соответствии с тематикой и данной возрастной группой.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8. В группе проводится анкетирование среди родителей с целью изучения контингента группы, изучения родительских запросов и др.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9. В группе оформлены различные выставки детских работ.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10. На выставках представлены работы всех детей группы.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i/>
          <w:iCs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bCs/>
          <w:i/>
          <w:iCs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bCs/>
          <w:i/>
          <w:iCs/>
          <w:color w:val="0000FF"/>
          <w:sz w:val="36"/>
          <w:szCs w:val="28"/>
        </w:rPr>
        <w:t>10</w:t>
      </w:r>
      <w:r w:rsidRPr="00644199">
        <w:rPr>
          <w:rFonts w:ascii="Georgia" w:hAnsi="Georgia" w:cs="Arial"/>
          <w:b/>
          <w:bCs/>
          <w:i/>
          <w:iCs/>
          <w:color w:val="0000FF"/>
          <w:sz w:val="28"/>
          <w:szCs w:val="28"/>
        </w:rPr>
        <w:t xml:space="preserve">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/>
          <w:bCs/>
          <w:iCs/>
          <w:color w:val="000000"/>
          <w:sz w:val="36"/>
          <w:szCs w:val="28"/>
        </w:rPr>
        <w:t>«Готовность групп к Новому году»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1. Соблюдены меры безопасности при оформлении помещений.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2. Все атрибуты, используемые в оформлении безопасны для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3. Красиво и эстетично оформлены помещения.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4. Использование нетрадиционных подходов в оформлении.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5. Активное участие родителей в оформлении помещений.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6. Использование детских работ в оформлении помещений.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7. Готовность групп к проведению новогодних каникул.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8. Витражное оформление помещений.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9. Изготовление детьми поздравительных открыток и плакатов.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10. В группе создана атмосфера радостного и праздничного настрое</w:t>
      </w:r>
      <w:r w:rsidRPr="002F4398">
        <w:rPr>
          <w:rFonts w:ascii="Georgia" w:hAnsi="Georgia" w:cs="Arial"/>
          <w:color w:val="000000"/>
          <w:sz w:val="36"/>
          <w:szCs w:val="28"/>
        </w:rPr>
        <w:t>ния.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bCs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bCs/>
          <w:color w:val="0000FF"/>
          <w:sz w:val="36"/>
          <w:szCs w:val="28"/>
        </w:rPr>
        <w:t xml:space="preserve">11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/>
          <w:bCs/>
          <w:color w:val="000000"/>
          <w:sz w:val="36"/>
          <w:szCs w:val="28"/>
        </w:rPr>
        <w:t>«Организация детского экспериментирования»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1. В группе оснащен уголок экспериментальной деятельности.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2. Планирование и организация деятельности детей по развитию познавательной активности и развитию представлений о предметном мире.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3. Планирование и организация игр с природными материалами (песком, водой, глиной).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4. Использование сюжетных игр-путешествий познавательной направленности.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5.Планирование и организация опытов и экспериментов с различными предметами и веществами.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6. Содержание опытов и экспериментов соответствует темам и данной возрастной группе.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7. Ведется фиксация результатов детского экспериментирования.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8. Наблюдается системность в проведении опытно-экспериментальной деятельности.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9. Наличие картотеки опытов и экспериментов в группе.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Cs/>
          <w:color w:val="000000"/>
          <w:sz w:val="36"/>
          <w:szCs w:val="28"/>
        </w:rPr>
        <w:t>10. Оснащенность уголка экспериментирования соответствует требованиям и данной возрастной группе.</w:t>
      </w:r>
    </w:p>
    <w:p w:rsidR="002B249A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B70C7D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bCs/>
          <w:color w:val="0000FF"/>
          <w:sz w:val="36"/>
          <w:szCs w:val="28"/>
        </w:rPr>
      </w:pPr>
      <w:r w:rsidRPr="00644199">
        <w:rPr>
          <w:rFonts w:ascii="Georgia" w:hAnsi="Georgia" w:cs="Arial"/>
          <w:b/>
          <w:bCs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bCs/>
          <w:color w:val="0000FF"/>
          <w:sz w:val="36"/>
          <w:szCs w:val="28"/>
        </w:rPr>
        <w:t xml:space="preserve">12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b/>
          <w:bCs/>
          <w:color w:val="000000"/>
          <w:sz w:val="36"/>
          <w:szCs w:val="28"/>
        </w:rPr>
        <w:t>«Анализ предметно-игровой среды для развития двигательной активности детей»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bCs/>
          <w:color w:val="000000"/>
          <w:sz w:val="32"/>
          <w:szCs w:val="28"/>
        </w:rPr>
        <w:t>1. Правильное расположение мебели и игрового материала в группе, с тем чтобы обеспечить детям возможность удовлетворять двигательную активность.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bCs/>
          <w:color w:val="000000"/>
          <w:sz w:val="32"/>
          <w:szCs w:val="28"/>
        </w:rPr>
        <w:t>2. Мебель подобрана по росту и промаркирована.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bCs/>
          <w:color w:val="000000"/>
          <w:sz w:val="32"/>
          <w:szCs w:val="28"/>
        </w:rPr>
        <w:t xml:space="preserve">3. Наличие картотеки подвижных игр по возрасту, атрибутов для п/и, спортивных игр (городки, бадминтон и </w:t>
      </w:r>
      <w:proofErr w:type="spellStart"/>
      <w:r w:rsidRPr="002F4398">
        <w:rPr>
          <w:rFonts w:ascii="Georgia" w:hAnsi="Georgia" w:cs="Arial"/>
          <w:bCs/>
          <w:color w:val="000000"/>
          <w:sz w:val="32"/>
          <w:szCs w:val="28"/>
        </w:rPr>
        <w:t>тд</w:t>
      </w:r>
      <w:proofErr w:type="spellEnd"/>
      <w:r w:rsidRPr="002F4398">
        <w:rPr>
          <w:rFonts w:ascii="Georgia" w:hAnsi="Georgia" w:cs="Arial"/>
          <w:bCs/>
          <w:color w:val="000000"/>
          <w:sz w:val="32"/>
          <w:szCs w:val="28"/>
        </w:rPr>
        <w:t>.).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bCs/>
          <w:color w:val="000000"/>
          <w:sz w:val="32"/>
          <w:szCs w:val="28"/>
        </w:rPr>
        <w:t>4. Наличие атрибутов для игр с прыжками (скакалки, колечки, плоские круги для перепрыгивания и т.д.).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bCs/>
          <w:color w:val="000000"/>
          <w:sz w:val="32"/>
          <w:szCs w:val="28"/>
        </w:rPr>
        <w:t xml:space="preserve">5. Наличие атрибутов для игр с бросанием, ловлей, метанием (кегли, </w:t>
      </w:r>
      <w:proofErr w:type="spellStart"/>
      <w:r w:rsidRPr="002F4398">
        <w:rPr>
          <w:rFonts w:ascii="Georgia" w:hAnsi="Georgia" w:cs="Arial"/>
          <w:bCs/>
          <w:color w:val="000000"/>
          <w:sz w:val="32"/>
          <w:szCs w:val="28"/>
        </w:rPr>
        <w:t>кольцеброс</w:t>
      </w:r>
      <w:proofErr w:type="spellEnd"/>
      <w:r w:rsidRPr="002F4398">
        <w:rPr>
          <w:rFonts w:ascii="Georgia" w:hAnsi="Georgia" w:cs="Arial"/>
          <w:bCs/>
          <w:color w:val="000000"/>
          <w:sz w:val="32"/>
          <w:szCs w:val="28"/>
        </w:rPr>
        <w:t xml:space="preserve">, мячи, мешочки с песком, </w:t>
      </w:r>
      <w:proofErr w:type="spellStart"/>
      <w:r w:rsidRPr="002F4398">
        <w:rPr>
          <w:rFonts w:ascii="Georgia" w:hAnsi="Georgia" w:cs="Arial"/>
          <w:bCs/>
          <w:color w:val="000000"/>
          <w:sz w:val="32"/>
          <w:szCs w:val="28"/>
        </w:rPr>
        <w:t>дартс</w:t>
      </w:r>
      <w:proofErr w:type="spellEnd"/>
      <w:r w:rsidRPr="002F4398">
        <w:rPr>
          <w:rFonts w:ascii="Georgia" w:hAnsi="Georgia" w:cs="Arial"/>
          <w:bCs/>
          <w:color w:val="000000"/>
          <w:sz w:val="32"/>
          <w:szCs w:val="28"/>
        </w:rPr>
        <w:t>, летающие тарелки и т.д.).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bCs/>
          <w:color w:val="000000"/>
          <w:sz w:val="32"/>
          <w:szCs w:val="28"/>
        </w:rPr>
        <w:t>6. Наличие в группе комплексов утренней гимнастики, гимнастики пробуждения, картотеки физкультминуток).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bCs/>
          <w:color w:val="000000"/>
          <w:sz w:val="32"/>
          <w:szCs w:val="28"/>
        </w:rPr>
        <w:t>7. Наличие выносного материала для проведения подвижных игр на прогулке.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bCs/>
          <w:color w:val="000000"/>
          <w:sz w:val="32"/>
          <w:szCs w:val="28"/>
        </w:rPr>
        <w:t>8. Наличие в группе условий для гигиенических процедур (правильно оборудованное помещение умывальника; содержание в порядке полотенец, их маркировка; наличие стаканчиков для полоскания полости рта; наличие у каждого ребенка индивидуальной расчески).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bCs/>
          <w:color w:val="000000"/>
          <w:sz w:val="32"/>
          <w:szCs w:val="28"/>
        </w:rPr>
        <w:t>9. Наличие в группе методик закаливания и оздоровления, заверенные врачом.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bCs/>
          <w:color w:val="000000"/>
          <w:sz w:val="32"/>
          <w:szCs w:val="28"/>
        </w:rPr>
        <w:t>10. Наличие в группе наглядной информации для родителей по вопросам организации оптимального для детей двигательного режима (рекомендации по закаливанию, материалы по профилактике различных заболеваний и т.д.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i/>
          <w:iCs/>
          <w:color w:val="000000"/>
          <w:sz w:val="28"/>
          <w:szCs w:val="28"/>
        </w:rPr>
      </w:pPr>
    </w:p>
    <w:p w:rsidR="002F4398" w:rsidRPr="00B70C7D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13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2F4398">
        <w:rPr>
          <w:rFonts w:ascii="Georgia" w:hAnsi="Georgia" w:cs="Arial"/>
          <w:b/>
          <w:color w:val="000000"/>
          <w:sz w:val="36"/>
          <w:szCs w:val="28"/>
        </w:rPr>
        <w:t>«Анализ физкультурного занятия»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1. Выполнялись ли гигиенические требования к организации всего занятия (помещение, одежда, оборудование).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2. В процессе занятия были осуществлены все задачи (оздоровительные, воспитательные, образовательные).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3. Соответствуют ли задачи данному возрасту.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4. Соответствует ли физическая нагрузка нормам (в водной, в основной, в заключительной частях).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5. Используются ли нетрадиционные формы в занятии.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6. Осознанно ли дети воспринимают материал.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7. Понимают ли дети поставленные перед ними задачи.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8. Проявляют ли дети самостоятельность в поисках новых способов действий.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9. Осуществляется ли работа по ознакомлению детей разным способам выполнения движений.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10. Присутствуют ли на занятии соперничество и сопереживание.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14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2F4398">
        <w:rPr>
          <w:rFonts w:ascii="Georgia" w:hAnsi="Georgia" w:cs="Arial"/>
          <w:b/>
          <w:color w:val="000000"/>
          <w:sz w:val="36"/>
          <w:szCs w:val="28"/>
        </w:rPr>
        <w:t>«Анализ предметно - развивающей среды по экологическому воспитанию»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1. Наличие в группе достаточного количества растений.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2.Ухоженный вид растений.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3. Наличие инструментов для ухода за растениями: рыхления, мытья, полива.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4. Наличие паспорта каждого растения в группе.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5. Безопасность растений для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6. Расположение растений с точки зрения удобства ухода за ними и безопасности (растения не стоят на высоких полках, в подвесных кашпо, не заслоняют свет).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7. Наличие методической литературы по уходу за растениями, по методике организации занятий с детьми.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8. Наличие дидактических, настольно-печатных игр и наглядного материала по экологии.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 xml:space="preserve">9. </w:t>
      </w:r>
      <w:proofErr w:type="spellStart"/>
      <w:r w:rsidRPr="002F4398">
        <w:rPr>
          <w:rFonts w:ascii="Georgia" w:hAnsi="Georgia" w:cs="Arial"/>
          <w:color w:val="000000"/>
          <w:sz w:val="36"/>
          <w:szCs w:val="28"/>
        </w:rPr>
        <w:t>Экологичность</w:t>
      </w:r>
      <w:proofErr w:type="spellEnd"/>
      <w:r w:rsidRPr="002F4398">
        <w:rPr>
          <w:rFonts w:ascii="Georgia" w:hAnsi="Georgia" w:cs="Arial"/>
          <w:color w:val="000000"/>
          <w:sz w:val="36"/>
          <w:szCs w:val="28"/>
        </w:rPr>
        <w:t xml:space="preserve"> обстановки в группе с точки зрения физического, эмоционального и психологического комфорта.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10. Эстетичность оформления и соответствие данной возрастной группе.</w:t>
      </w: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15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2F4398">
        <w:rPr>
          <w:rFonts w:ascii="Georgia" w:hAnsi="Georgia" w:cs="Arial"/>
          <w:b/>
          <w:color w:val="000000"/>
          <w:sz w:val="36"/>
          <w:szCs w:val="28"/>
        </w:rPr>
        <w:t>«Анализ занятия познавательного характера»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color w:val="000000"/>
          <w:sz w:val="32"/>
          <w:szCs w:val="28"/>
        </w:rPr>
        <w:t>1. Соответствует ли программное содержание уровню развития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color w:val="000000"/>
          <w:sz w:val="32"/>
          <w:szCs w:val="28"/>
        </w:rPr>
        <w:t>2. Умение детей внимательно слушать и понимать сказанное.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color w:val="000000"/>
          <w:sz w:val="32"/>
          <w:szCs w:val="28"/>
        </w:rPr>
        <w:t>3. Умение детей принимать познавательную задачу.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color w:val="000000"/>
          <w:sz w:val="32"/>
          <w:szCs w:val="28"/>
        </w:rPr>
        <w:t>4. Стремление детей к разрешению возникших проблем, непонятных вопросов: задают вопросы, пытаются разобраться сами или уходят от решения проблемы.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color w:val="000000"/>
          <w:sz w:val="32"/>
          <w:szCs w:val="28"/>
        </w:rPr>
        <w:t>5. Была ли организована практическая деятельность по отношению к изучаемому.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color w:val="000000"/>
          <w:sz w:val="32"/>
          <w:szCs w:val="28"/>
        </w:rPr>
        <w:t>6. Побуждают ли вопросы педагога в ответах детей раскрывать причинно-следственные связи; стимулируют развитие сообразительности детей, критичности и самостоятельности его мысли.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color w:val="000000"/>
          <w:sz w:val="32"/>
          <w:szCs w:val="28"/>
        </w:rPr>
        <w:t>7. Содержат ли вопросы конкретную и понятную мысль, выраженную в краткой и четкой форме, а также направляют внимание детей на сравнительный анализ предметов и явлений.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color w:val="000000"/>
          <w:sz w:val="32"/>
          <w:szCs w:val="28"/>
        </w:rPr>
        <w:t>8. Направляет ли педагог внимание детей на отыскивание и название в определенной последовательности сначала таких признаков предметов и явлений, которые ребенок воспринимает непосредственно, а потом на восприятие и уяснение тех признаков и отношений объектов, которые воспринимаются опосредованно.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color w:val="000000"/>
          <w:sz w:val="32"/>
          <w:szCs w:val="28"/>
        </w:rPr>
        <w:t>9. Учитываются ли индивидуальные особенности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2"/>
          <w:szCs w:val="28"/>
        </w:rPr>
      </w:pPr>
      <w:r w:rsidRPr="002F4398">
        <w:rPr>
          <w:rFonts w:ascii="Georgia" w:hAnsi="Georgia" w:cs="Arial"/>
          <w:color w:val="000000"/>
          <w:sz w:val="32"/>
          <w:szCs w:val="28"/>
        </w:rPr>
        <w:t>10. Умеют ли дети обобщать, находить сходство, отличать существенное от несущественного.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 xml:space="preserve">16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2F4398">
        <w:rPr>
          <w:rFonts w:ascii="Georgia" w:hAnsi="Georgia" w:cs="Arial"/>
          <w:b/>
          <w:color w:val="000000"/>
          <w:sz w:val="36"/>
          <w:szCs w:val="28"/>
        </w:rPr>
        <w:t>«Педагогический анализ занятия»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0"/>
          <w:szCs w:val="30"/>
        </w:rPr>
      </w:pPr>
      <w:r w:rsidRPr="002F4398">
        <w:rPr>
          <w:rFonts w:ascii="Georgia" w:hAnsi="Georgia" w:cs="Arial"/>
          <w:color w:val="000000"/>
          <w:sz w:val="30"/>
          <w:szCs w:val="30"/>
        </w:rPr>
        <w:t>1. Умеет ли педагог творчески использовать готовые конспекты занятий: вносить необходимые изменения в ход занятия, корректировать цели в соответствии с индивидуальными особенностями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0"/>
          <w:szCs w:val="30"/>
        </w:rPr>
      </w:pPr>
      <w:r w:rsidRPr="002F4398">
        <w:rPr>
          <w:rFonts w:ascii="Georgia" w:hAnsi="Georgia" w:cs="Arial"/>
          <w:color w:val="000000"/>
          <w:sz w:val="30"/>
          <w:szCs w:val="30"/>
        </w:rPr>
        <w:t>2. Умеет ли педагог составить конспект занятия в соответствии с поставленными целями, определить его содержание и структуру, подобрать дидактические игры.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0"/>
          <w:szCs w:val="30"/>
        </w:rPr>
      </w:pPr>
      <w:r w:rsidRPr="002F4398">
        <w:rPr>
          <w:rFonts w:ascii="Georgia" w:hAnsi="Georgia" w:cs="Arial"/>
          <w:color w:val="000000"/>
          <w:sz w:val="30"/>
          <w:szCs w:val="30"/>
        </w:rPr>
        <w:t>3. Подготовка к занятию: подобран и рационально размещен раздаточный и демонстрационный материал; предварительная работа с детьми – беседы, наблюдения, чтение х/л, работа с родителями.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0"/>
          <w:szCs w:val="30"/>
        </w:rPr>
      </w:pPr>
      <w:r w:rsidRPr="002F4398">
        <w:rPr>
          <w:rFonts w:ascii="Georgia" w:hAnsi="Georgia" w:cs="Arial"/>
          <w:color w:val="000000"/>
          <w:sz w:val="30"/>
          <w:szCs w:val="30"/>
        </w:rPr>
        <w:t>4. Выполнение санитарно-гигиенических требований: удовлетворение двигательной активности детей – динамические паузы и физкультминутки; контроль за правильностью осанки и сменяемость поз в течение занятия; соответствие длительности занятия с-г нормам.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0"/>
          <w:szCs w:val="30"/>
        </w:rPr>
      </w:pPr>
      <w:r w:rsidRPr="002F4398">
        <w:rPr>
          <w:rFonts w:ascii="Georgia" w:hAnsi="Georgia" w:cs="Arial"/>
          <w:color w:val="000000"/>
          <w:sz w:val="30"/>
          <w:szCs w:val="30"/>
        </w:rPr>
        <w:t>5. Использование разнообразных форм организации детей на занятии: работа малыми подгруппами, в паре, индивидуальная или коллективная работа детей. Оправданность выбранных форм.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0"/>
          <w:szCs w:val="30"/>
        </w:rPr>
      </w:pPr>
      <w:r w:rsidRPr="002F4398">
        <w:rPr>
          <w:rFonts w:ascii="Georgia" w:hAnsi="Georgia" w:cs="Arial"/>
          <w:color w:val="000000"/>
          <w:sz w:val="30"/>
          <w:szCs w:val="30"/>
        </w:rPr>
        <w:t>6. Использование разнообразных методов и приемов в работе с детьми: игровые приемы, приемы привлечения и сосредоточения внимания, активизации самостоятельного мышления, приемы подачи нового с опорой на имеющиеся у детей знания.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0"/>
          <w:szCs w:val="30"/>
        </w:rPr>
      </w:pPr>
      <w:r w:rsidRPr="002F4398">
        <w:rPr>
          <w:rFonts w:ascii="Georgia" w:hAnsi="Georgia" w:cs="Arial"/>
          <w:color w:val="000000"/>
          <w:sz w:val="30"/>
          <w:szCs w:val="30"/>
        </w:rPr>
        <w:t>7. Умение педагога регулировать поведение детей в процессе занятия, поддерживать интерес в течение всего занятия.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0"/>
          <w:szCs w:val="30"/>
        </w:rPr>
      </w:pPr>
      <w:r w:rsidRPr="002F4398">
        <w:rPr>
          <w:rFonts w:ascii="Georgia" w:hAnsi="Georgia" w:cs="Arial"/>
          <w:color w:val="000000"/>
          <w:sz w:val="30"/>
          <w:szCs w:val="30"/>
        </w:rPr>
        <w:t>8. Умение педагога корректировать ход занятия с учетом «обратной» связи: сократить время занятия в зависимости от степени утомления детей, сменить форму организации, вывести часть программного материала за рамки занятия, своевременно использовать динамическую паузу и т.д.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0"/>
          <w:szCs w:val="30"/>
        </w:rPr>
      </w:pPr>
      <w:r w:rsidRPr="002F4398">
        <w:rPr>
          <w:rFonts w:ascii="Georgia" w:hAnsi="Georgia" w:cs="Arial"/>
          <w:color w:val="000000"/>
          <w:sz w:val="30"/>
          <w:szCs w:val="30"/>
        </w:rPr>
        <w:t>9. Использование педагогом индивидуальной работы с детьми.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0"/>
          <w:szCs w:val="30"/>
        </w:rPr>
      </w:pPr>
      <w:r w:rsidRPr="002F4398">
        <w:rPr>
          <w:rFonts w:ascii="Georgia" w:hAnsi="Georgia" w:cs="Arial"/>
          <w:color w:val="000000"/>
          <w:sz w:val="30"/>
          <w:szCs w:val="30"/>
        </w:rPr>
        <w:t>10. Активное поведение детей на занятии, сохранялся интерес и внимание.</w:t>
      </w: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 xml:space="preserve">17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2F4398">
        <w:rPr>
          <w:rFonts w:ascii="Georgia" w:hAnsi="Georgia" w:cs="Arial"/>
          <w:b/>
          <w:color w:val="000000"/>
          <w:sz w:val="36"/>
          <w:szCs w:val="28"/>
        </w:rPr>
        <w:t>«Анализ предметно - развивающей среды по развитию речи»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1. Книжный уголок оборудован в хорошо освещенном месте: стеллажи для книг, стол и стулья для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2. Наличие различных материалов: художественная литература – несколько книг одного наименования и автора разных издательств; иллюстрации по темам занятий по ознакомлению с окружающим миром и с художественной литературой.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3. Наличие тематических выставок и сменяемость материалов.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4. Наличие детской литературы в группе.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 xml:space="preserve">5. Наличие в группе оборудования для театрализованной деятельности: ширма, </w:t>
      </w:r>
      <w:proofErr w:type="spellStart"/>
      <w:r w:rsidRPr="002F4398">
        <w:rPr>
          <w:rFonts w:ascii="Georgia" w:hAnsi="Georgia" w:cs="Arial"/>
          <w:color w:val="000000"/>
          <w:sz w:val="36"/>
          <w:szCs w:val="28"/>
        </w:rPr>
        <w:t>фланелеграф</w:t>
      </w:r>
      <w:proofErr w:type="spellEnd"/>
      <w:r w:rsidRPr="002F4398">
        <w:rPr>
          <w:rFonts w:ascii="Georgia" w:hAnsi="Georgia" w:cs="Arial"/>
          <w:color w:val="000000"/>
          <w:sz w:val="36"/>
          <w:szCs w:val="28"/>
        </w:rPr>
        <w:t>, различные виды театров и соответствие их содержания возрастной группе, театрализованные игры.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6. Наличие разнообразных дидактических и настольно-печатных игр.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7. Наличие методической литературы по данной теме.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 xml:space="preserve">8. Наличие пособий для занятий: картотека дидактических игр по развитию речи, подборки загадок, </w:t>
      </w:r>
      <w:proofErr w:type="spellStart"/>
      <w:r w:rsidRPr="002F4398">
        <w:rPr>
          <w:rFonts w:ascii="Georgia" w:hAnsi="Georgia" w:cs="Arial"/>
          <w:color w:val="000000"/>
          <w:sz w:val="36"/>
          <w:szCs w:val="28"/>
        </w:rPr>
        <w:t>потешек</w:t>
      </w:r>
      <w:proofErr w:type="spellEnd"/>
      <w:r w:rsidRPr="002F4398">
        <w:rPr>
          <w:rFonts w:ascii="Georgia" w:hAnsi="Georgia" w:cs="Arial"/>
          <w:color w:val="000000"/>
          <w:sz w:val="36"/>
          <w:szCs w:val="28"/>
        </w:rPr>
        <w:t>, песенок, скороговорок и т.д.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9. Соответствие содержания возрасту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10. Наглядная информация для родителей (доступность, эстетичность оформления, сменяемость.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Default="002F4398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F4398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 xml:space="preserve">18 </w:t>
      </w:r>
    </w:p>
    <w:p w:rsidR="002B249A" w:rsidRPr="002F4398" w:rsidRDefault="002B249A" w:rsidP="002F43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2F4398">
        <w:rPr>
          <w:rFonts w:ascii="Georgia" w:hAnsi="Georgia" w:cs="Arial"/>
          <w:b/>
          <w:color w:val="000000"/>
          <w:sz w:val="36"/>
          <w:szCs w:val="28"/>
        </w:rPr>
        <w:t>«Анализ занятия по развитию речи»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1. Достаточен ли словарный запас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2. Используются ли синонимы, эпитеты.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3. Носит ли занятие чисто познавательный характер.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4. Была ли организована практическая деятельность по отношению к изучаемому объекту (предмету).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5. Наличие у детей познавательного интереса.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6. Осмысливают ли дети новые факты и события.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7. Был ли в процессе занятия момент, когда дети самостоятельно добывают знания или конструктивные способы их применения.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8. Доступность речи педагога для детей по форме и содержанию.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9. Умение педагога организовать индивидуальную работу на занятии с учетом особенностей развития речи каждого ребенка.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2F4398">
        <w:rPr>
          <w:rFonts w:ascii="Georgia" w:hAnsi="Georgia" w:cs="Arial"/>
          <w:color w:val="000000"/>
          <w:sz w:val="36"/>
          <w:szCs w:val="28"/>
        </w:rPr>
        <w:t>10.Соответствует ли программное содержание уровню развития детей.</w:t>
      </w:r>
    </w:p>
    <w:p w:rsidR="002B249A" w:rsidRPr="002F4398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 xml:space="preserve">19 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861FE2">
        <w:rPr>
          <w:rFonts w:ascii="Georgia" w:hAnsi="Georgia" w:cs="Arial"/>
          <w:b/>
          <w:color w:val="000000"/>
          <w:sz w:val="36"/>
          <w:szCs w:val="28"/>
        </w:rPr>
        <w:t>«Анализ занятия по обучению детей рассказыванию с помощью игрушек и предметов»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1. Правильно ли выбран объект рассказывания: игрушка или предмет должен быть с ярко выраженной индивидуальностью.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2. Испытывают ли дети эмоциональный интерес к игрушке (предмету).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3. Установлена ли в доступной форме для детей связь между наблюдением и речевой деятельностью.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4. Связана ли речевая деятельность детей с игровым творчеством.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5. Побуждают ли детей игровые действия описывать игрушки (предметы) детализированные, эмоциональные.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6. Вычленяют ли дети (при рассматривании) с помощью вопросов педагога основные признаки и качества игрушки (предмета).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7. Строят ли дети сюжет будущего рассказа, употребляя при этом точные слова-обозначения.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8. Умеют ли дети дополнять и оценивать выступления сверстников.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9. Помогает ли воспитатель детям составлять стройный, лаконичный, эмоционально - выразительный рассказ.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10. Анализирует ли педагог рассказы, придуманные детьми.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36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 xml:space="preserve">20 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861FE2">
        <w:rPr>
          <w:rFonts w:ascii="Georgia" w:hAnsi="Georgia" w:cs="Arial"/>
          <w:b/>
          <w:color w:val="000000"/>
          <w:sz w:val="36"/>
          <w:szCs w:val="28"/>
        </w:rPr>
        <w:t>«Анализ занятия по пересказу»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1. Поддерживается ли у детей эмоциональный настрой после чтения произведения.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2. Строят ли дети свои высказывания самостоятельно, конкретизируя обстоятельства действий.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3. Способность детей передавать диалог действующих лиц, характеристику персонажей.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4. Использование детьми силы голоса, темпа речи, интонации в зависимости от содержания.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5. Умеют ли в сказках или рассказах сопереживать взрослым.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6. Могут ли аргументировать свои выводы и оценку.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7. Наполнена ли речь педагога образными выражениями, конкретным действенным содержанием.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8. Выделяет ли педагог лексику и синтаксическую структуру фраз путем практического использования их в вопросах и пояснениях (когда сложный материал).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9. Обращает ли педагог внимание на развитие интонационной выразительности речи.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10. Применяет ли педагог элементы драматизации.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36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 xml:space="preserve">21 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861FE2">
        <w:rPr>
          <w:rFonts w:ascii="Georgia" w:hAnsi="Georgia" w:cs="Arial"/>
          <w:b/>
          <w:color w:val="000000"/>
          <w:sz w:val="36"/>
          <w:szCs w:val="28"/>
        </w:rPr>
        <w:t>«Анализ занятия по обучению рассказыванию по картинке»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1. Умеют ли дети рассматривать картину и называть изображенные на ней предметы.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2. Умеют ли дети устанавливать связи между предметами и явлениями, изображенными на картине.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3. Умеют ли определять внешние признаки и свойства предметов.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4. Побуждают ли вопросы педагога детей раскрывать в ответах причинно-следственные связи.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5. Умеют ли дети логично и точно строить ответы.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6. Соблюдают ли правильный порядок слов в предложении.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7. Вариативность построения предложения.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8. Умение развивать сюжетную линию в картине, соединяя части высказывания разными типами связей.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9. Умеет ли ребенок продолжить рассказ по картинке.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10. Использование детьми художественно-речевого творчества.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</w:p>
    <w:p w:rsidR="002B249A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i/>
          <w:iCs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i/>
          <w:iCs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i/>
          <w:iCs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i/>
          <w:iCs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i/>
          <w:iCs/>
          <w:color w:val="000000"/>
          <w:sz w:val="28"/>
          <w:szCs w:val="28"/>
        </w:rPr>
      </w:pPr>
    </w:p>
    <w:p w:rsidR="00861FE2" w:rsidRPr="00B70C7D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22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861FE2" w:rsidRDefault="002B249A" w:rsidP="00861FE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861FE2">
        <w:rPr>
          <w:rFonts w:ascii="Georgia" w:hAnsi="Georgia" w:cs="Arial"/>
          <w:b/>
          <w:color w:val="000000"/>
          <w:sz w:val="36"/>
          <w:szCs w:val="28"/>
        </w:rPr>
        <w:t xml:space="preserve">«Анализ музыкального занятия» 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i/>
          <w:color w:val="000000"/>
          <w:sz w:val="36"/>
          <w:szCs w:val="28"/>
        </w:rPr>
      </w:pPr>
      <w:r w:rsidRPr="00861FE2">
        <w:rPr>
          <w:rFonts w:ascii="Georgia" w:hAnsi="Georgia" w:cs="Arial"/>
          <w:b/>
          <w:i/>
          <w:color w:val="000000"/>
          <w:sz w:val="36"/>
          <w:szCs w:val="28"/>
        </w:rPr>
        <w:t>(группы раннего возраста)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1. Соответствие программного материала возрасту детей и выполнение гигиенических требований.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2. Эстетика зала, музыкального оборудования, наглядного материала и т.д.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3. Уровень исполнительского мастерства музыкального руководителя, знание материала.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4. Методика проведения занятия: виды музыкальной деятельности, их взаимосвязь, соотношение нового и повторного материала.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5. Разнообразие методов и приемов воспитывающего и развивающего обучения по всем видам музыкальной деятельности. Эффективность их использования.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6. Разнообразие приемов активизации внимания детей, индивидуальная работа с детьми.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7. Уровень музыкального исполнительства детей (знания, умения, навыки).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8. Самостоятельность и творческая активность детей на занятии.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9. Активность взаимодействия педагога с детьми на занятии.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10. Эмоциональная комфортность каждого ребенка на занятии.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23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2B249A" w:rsidRPr="00861FE2" w:rsidRDefault="005B4759" w:rsidP="00861FE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>
        <w:rPr>
          <w:rFonts w:ascii="Georgia" w:hAnsi="Georgia" w:cs="Arial"/>
          <w:b/>
          <w:color w:val="000000"/>
          <w:sz w:val="36"/>
          <w:szCs w:val="28"/>
        </w:rPr>
        <w:t>«Анализ занятия по Ф</w:t>
      </w:r>
      <w:r w:rsidR="002B249A" w:rsidRPr="00861FE2">
        <w:rPr>
          <w:rFonts w:ascii="Georgia" w:hAnsi="Georgia" w:cs="Arial"/>
          <w:b/>
          <w:color w:val="000000"/>
          <w:sz w:val="36"/>
          <w:szCs w:val="28"/>
        </w:rPr>
        <w:t>ЭМП»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1. Соответствует ли программное содержание данному возрасту.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2. Имеется ли наличие нового, обеспечивающее некоторое усилие и напряжение мысли.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3. Имеются ли в занятии элементы занимательности.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4. Присутствуют ли приемы, направленные на: привлечение и сосредоточение внимания, активизацию и самостоятельность мысли, подачу нового с опорой на имеющийся опыт у детей.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5. Доступно ли воспитатель объясняет задания детям.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6. Понятно ли ставит вопросы перед детьми.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7. Повторяются ли вопросы, задания несколько раз.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8. Имеются ли суждения в ответах детей.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9. Могут ли дети устанавливать связи.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10. Поведение детей на занятии в процессе работы: с удовольствием и интересом, с увлечением, помогают при ответах других.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24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861FE2">
        <w:rPr>
          <w:rFonts w:ascii="Georgia" w:hAnsi="Georgia" w:cs="Arial"/>
          <w:b/>
          <w:color w:val="000000"/>
          <w:sz w:val="36"/>
          <w:szCs w:val="28"/>
        </w:rPr>
        <w:t>«Анализ пр</w:t>
      </w:r>
      <w:r w:rsidR="00861FE2">
        <w:rPr>
          <w:rFonts w:ascii="Georgia" w:hAnsi="Georgia" w:cs="Arial"/>
          <w:b/>
          <w:color w:val="000000"/>
          <w:sz w:val="36"/>
          <w:szCs w:val="28"/>
        </w:rPr>
        <w:t>едметно – развивающей среды по Ф</w:t>
      </w:r>
      <w:r w:rsidRPr="00861FE2">
        <w:rPr>
          <w:rFonts w:ascii="Georgia" w:hAnsi="Georgia" w:cs="Arial"/>
          <w:b/>
          <w:color w:val="000000"/>
          <w:sz w:val="36"/>
          <w:szCs w:val="28"/>
        </w:rPr>
        <w:t>ЭМП»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 xml:space="preserve">1. Правильный подбор </w:t>
      </w:r>
      <w:r w:rsidR="00861FE2" w:rsidRPr="00861FE2">
        <w:rPr>
          <w:rFonts w:ascii="Georgia" w:hAnsi="Georgia" w:cs="Arial"/>
          <w:color w:val="000000"/>
          <w:sz w:val="36"/>
          <w:szCs w:val="28"/>
        </w:rPr>
        <w:t>демонстрационного материала по Ф</w:t>
      </w:r>
      <w:r w:rsidRPr="00861FE2">
        <w:rPr>
          <w:rFonts w:ascii="Georgia" w:hAnsi="Georgia" w:cs="Arial"/>
          <w:color w:val="000000"/>
          <w:sz w:val="36"/>
          <w:szCs w:val="28"/>
        </w:rPr>
        <w:t>ЭМП (в соответствии с требованиями программы для данной возрастной группы).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 xml:space="preserve">2. Наличие в группе достаточного количества счетного материала (в </w:t>
      </w:r>
      <w:proofErr w:type="spellStart"/>
      <w:r w:rsidRPr="00861FE2">
        <w:rPr>
          <w:rFonts w:ascii="Georgia" w:hAnsi="Georgia" w:cs="Arial"/>
          <w:color w:val="000000"/>
          <w:sz w:val="36"/>
          <w:szCs w:val="28"/>
        </w:rPr>
        <w:t>т.ч</w:t>
      </w:r>
      <w:proofErr w:type="spellEnd"/>
      <w:r w:rsidRPr="00861FE2">
        <w:rPr>
          <w:rFonts w:ascii="Georgia" w:hAnsi="Georgia" w:cs="Arial"/>
          <w:color w:val="000000"/>
          <w:sz w:val="36"/>
          <w:szCs w:val="28"/>
        </w:rPr>
        <w:t>. счетных палочек).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3. Подбор игр направленных на формирование сенсорных эталонов (цвет, форма, величина).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4. Подбор игр направленных на формирование навыков счета, понятия числа.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 xml:space="preserve">5. Подбор </w:t>
      </w:r>
      <w:r w:rsidR="00861FE2" w:rsidRPr="00861FE2">
        <w:rPr>
          <w:rFonts w:ascii="Georgia" w:hAnsi="Georgia" w:cs="Arial"/>
          <w:color w:val="000000"/>
          <w:sz w:val="36"/>
          <w:szCs w:val="28"/>
        </w:rPr>
        <w:t>игр,</w:t>
      </w:r>
      <w:r w:rsidRPr="00861FE2">
        <w:rPr>
          <w:rFonts w:ascii="Georgia" w:hAnsi="Georgia" w:cs="Arial"/>
          <w:color w:val="000000"/>
          <w:sz w:val="36"/>
          <w:szCs w:val="28"/>
        </w:rPr>
        <w:t xml:space="preserve"> направленных на формирование пространственных и временных представлений.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6. Наличие в группе геометрических конструкторов: «</w:t>
      </w:r>
      <w:proofErr w:type="spellStart"/>
      <w:r w:rsidRPr="00861FE2">
        <w:rPr>
          <w:rFonts w:ascii="Georgia" w:hAnsi="Georgia" w:cs="Arial"/>
          <w:color w:val="000000"/>
          <w:sz w:val="36"/>
          <w:szCs w:val="28"/>
        </w:rPr>
        <w:t>Танграм</w:t>
      </w:r>
      <w:proofErr w:type="spellEnd"/>
      <w:r w:rsidRPr="00861FE2">
        <w:rPr>
          <w:rFonts w:ascii="Georgia" w:hAnsi="Georgia" w:cs="Arial"/>
          <w:color w:val="000000"/>
          <w:sz w:val="36"/>
          <w:szCs w:val="28"/>
        </w:rPr>
        <w:t>», «Волшебный квадрат», «</w:t>
      </w:r>
      <w:proofErr w:type="spellStart"/>
      <w:r w:rsidRPr="00861FE2">
        <w:rPr>
          <w:rFonts w:ascii="Georgia" w:hAnsi="Georgia" w:cs="Arial"/>
          <w:color w:val="000000"/>
          <w:sz w:val="36"/>
          <w:szCs w:val="28"/>
        </w:rPr>
        <w:t>Колумбово</w:t>
      </w:r>
      <w:proofErr w:type="spellEnd"/>
      <w:r w:rsidRPr="00861FE2">
        <w:rPr>
          <w:rFonts w:ascii="Georgia" w:hAnsi="Georgia" w:cs="Arial"/>
          <w:color w:val="000000"/>
          <w:sz w:val="36"/>
          <w:szCs w:val="28"/>
        </w:rPr>
        <w:t xml:space="preserve"> яйцо», и др. (в соответствии с данной возрастной группой)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7. Наличие различных геометрических фигур и объемных тел.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8. Наличие цифрового материала.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9. Подбор занимательных игр в соответствии с возрастом (лабиринты, головоломки и др.)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10. Наличие основных измерительных средств (весы, мерные стаканчики, линейка и др.) согласно возрасту.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Pr="00644199" w:rsidRDefault="002B249A" w:rsidP="00861FE2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 xml:space="preserve">25 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Georgia" w:hAnsi="Georgia" w:cs="Arial"/>
          <w:b/>
          <w:color w:val="000000"/>
          <w:sz w:val="28"/>
          <w:szCs w:val="28"/>
        </w:rPr>
      </w:pPr>
      <w:r w:rsidRPr="00861FE2">
        <w:rPr>
          <w:rFonts w:ascii="Georgia" w:hAnsi="Georgia" w:cs="Arial"/>
          <w:b/>
          <w:color w:val="000000"/>
          <w:sz w:val="28"/>
          <w:szCs w:val="28"/>
        </w:rPr>
        <w:t>«Анализ предметно – развивающей среды по разделу «Человек в истории и культуре»"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rFonts w:ascii="Georgia" w:hAnsi="Georgia" w:cs="Arial"/>
          <w:color w:val="000000"/>
          <w:sz w:val="27"/>
          <w:szCs w:val="27"/>
        </w:rPr>
      </w:pPr>
      <w:r w:rsidRPr="00861FE2">
        <w:rPr>
          <w:rFonts w:ascii="Georgia" w:hAnsi="Georgia" w:cs="Arial"/>
          <w:color w:val="000000"/>
          <w:sz w:val="27"/>
          <w:szCs w:val="27"/>
        </w:rPr>
        <w:t>1. Центр естественно – научных представлений: материалы для ознакомления с их свойствами (сыпучие, твердые, жидкие и пр.). Оборудование для экспериментов по представленной теме (воронки, тазики, емкости и пр.). Приборы (микроскоп, лупа, весы, часы и т.д.). Элементарные устройства, макеты, модели для демонстрации каких-либо явлений, свойств. Наглядные модели познавательной деятельности: алгоритмы (программы) деятельности. Предметы рукотворного мира для обследования и преобразования.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rFonts w:ascii="Georgia" w:hAnsi="Georgia" w:cs="Arial"/>
          <w:color w:val="000000"/>
          <w:sz w:val="27"/>
          <w:szCs w:val="27"/>
        </w:rPr>
      </w:pPr>
      <w:r w:rsidRPr="00861FE2">
        <w:rPr>
          <w:rFonts w:ascii="Georgia" w:hAnsi="Georgia" w:cs="Arial"/>
          <w:color w:val="000000"/>
          <w:sz w:val="27"/>
          <w:szCs w:val="27"/>
        </w:rPr>
        <w:t>2. Уголок природы: растения, животные в соответствии с возрастными рекомендациями, оборудования для труда на природе и в уголке.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rFonts w:ascii="Georgia" w:hAnsi="Georgia" w:cs="Arial"/>
          <w:color w:val="000000"/>
          <w:sz w:val="27"/>
          <w:szCs w:val="27"/>
        </w:rPr>
      </w:pPr>
      <w:r w:rsidRPr="00861FE2">
        <w:rPr>
          <w:rFonts w:ascii="Georgia" w:hAnsi="Georgia" w:cs="Arial"/>
          <w:color w:val="000000"/>
          <w:sz w:val="27"/>
          <w:szCs w:val="27"/>
        </w:rPr>
        <w:t>3. Имеется в наличие различный материал для изготовления поделок, игрушек, альбомов и др.: природный, бросовый материал, различные виды материалов (ткань, бумага и пр.), клей, изобразительные материалы, глина, тесто, пластилин, проволока, нитки, тесьма и пр.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rFonts w:ascii="Georgia" w:hAnsi="Georgia" w:cs="Arial"/>
          <w:color w:val="000000"/>
          <w:sz w:val="27"/>
          <w:szCs w:val="27"/>
        </w:rPr>
      </w:pPr>
      <w:r w:rsidRPr="00861FE2">
        <w:rPr>
          <w:rFonts w:ascii="Georgia" w:hAnsi="Georgia" w:cs="Arial"/>
          <w:color w:val="000000"/>
          <w:sz w:val="27"/>
          <w:szCs w:val="27"/>
        </w:rPr>
        <w:t>4. Наличие познавательной литературы, наглядного материала для накопления познавательного опыта: реальные объекты, предметы, материалы, муляжи, иллюстрации, рисунки, аудио-, видеокассеты, коллекции, макеты, гербарии и пр.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rFonts w:ascii="Georgia" w:hAnsi="Georgia" w:cs="Arial"/>
          <w:color w:val="000000"/>
          <w:sz w:val="27"/>
          <w:szCs w:val="27"/>
        </w:rPr>
      </w:pPr>
      <w:r w:rsidRPr="00861FE2">
        <w:rPr>
          <w:rFonts w:ascii="Georgia" w:hAnsi="Georgia" w:cs="Arial"/>
          <w:color w:val="000000"/>
          <w:sz w:val="27"/>
          <w:szCs w:val="27"/>
        </w:rPr>
        <w:t>5. Наличие в группе дидактических игр в соответствии с возрастом по различным разделам.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rFonts w:ascii="Georgia" w:hAnsi="Georgia" w:cs="Arial"/>
          <w:color w:val="000000"/>
          <w:sz w:val="27"/>
          <w:szCs w:val="27"/>
        </w:rPr>
      </w:pPr>
      <w:r w:rsidRPr="00861FE2">
        <w:rPr>
          <w:rFonts w:ascii="Georgia" w:hAnsi="Georgia" w:cs="Arial"/>
          <w:color w:val="000000"/>
          <w:sz w:val="27"/>
          <w:szCs w:val="27"/>
        </w:rPr>
        <w:t xml:space="preserve">6. Наличие в группе </w:t>
      </w:r>
      <w:r w:rsidR="00861FE2" w:rsidRPr="00861FE2">
        <w:rPr>
          <w:rFonts w:ascii="Georgia" w:hAnsi="Georgia" w:cs="Arial"/>
          <w:color w:val="000000"/>
          <w:sz w:val="27"/>
          <w:szCs w:val="27"/>
        </w:rPr>
        <w:t>материалов,</w:t>
      </w:r>
      <w:r w:rsidRPr="00861FE2">
        <w:rPr>
          <w:rFonts w:ascii="Georgia" w:hAnsi="Georgia" w:cs="Arial"/>
          <w:color w:val="000000"/>
          <w:sz w:val="27"/>
          <w:szCs w:val="27"/>
        </w:rPr>
        <w:t xml:space="preserve"> способствующих овладению детьми моделирующей способностью: условные символы, модели различного вида по темам и разным направлениям (календари наблюдений в природе, протоколы опытов, алгоритмы познавательной деятельности, опытов и экспериментов и пр.), изобразительные средства.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rFonts w:ascii="Georgia" w:hAnsi="Georgia" w:cs="Arial"/>
          <w:color w:val="000000"/>
          <w:sz w:val="27"/>
          <w:szCs w:val="27"/>
        </w:rPr>
      </w:pPr>
      <w:r w:rsidRPr="00861FE2">
        <w:rPr>
          <w:rFonts w:ascii="Georgia" w:hAnsi="Georgia" w:cs="Arial"/>
          <w:color w:val="000000"/>
          <w:sz w:val="27"/>
          <w:szCs w:val="27"/>
        </w:rPr>
        <w:t>7. В группе обеспечивается принцип половых различий. Планирование помещения и наличие материалов и предметов, стимулирующих деятельность, в процессе которой происходит осознание ребенком принадлежности к определенному полу – сюжетно – ролевые игры.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rFonts w:ascii="Georgia" w:hAnsi="Georgia" w:cs="Arial"/>
          <w:color w:val="000000"/>
          <w:sz w:val="27"/>
          <w:szCs w:val="27"/>
        </w:rPr>
      </w:pPr>
      <w:r w:rsidRPr="00861FE2">
        <w:rPr>
          <w:rFonts w:ascii="Georgia" w:hAnsi="Georgia" w:cs="Arial"/>
          <w:color w:val="000000"/>
          <w:sz w:val="27"/>
          <w:szCs w:val="27"/>
        </w:rPr>
        <w:t>8. В группе представлены материалы для развития у детей основ социального и правового сознания – в соответствии с возрастом – правила поведения, навыки безопасного поведения, чувства собственного достоинства, уважение к другим людям, чувства ответственности, права человека.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rFonts w:ascii="Georgia" w:hAnsi="Georgia" w:cs="Arial"/>
          <w:color w:val="000000"/>
          <w:sz w:val="27"/>
          <w:szCs w:val="27"/>
        </w:rPr>
      </w:pPr>
      <w:r w:rsidRPr="00861FE2">
        <w:rPr>
          <w:rFonts w:ascii="Georgia" w:hAnsi="Georgia" w:cs="Arial"/>
          <w:color w:val="000000"/>
          <w:sz w:val="27"/>
          <w:szCs w:val="27"/>
        </w:rPr>
        <w:t>9. В группе представлены материалы для развития у детей представлений об истории цивилизации: жизнь человека в древности, сказки, мифы, легенды.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rFonts w:ascii="Georgia" w:hAnsi="Georgia" w:cs="Arial"/>
          <w:color w:val="000000"/>
          <w:sz w:val="27"/>
          <w:szCs w:val="27"/>
        </w:rPr>
      </w:pPr>
      <w:r w:rsidRPr="00861FE2">
        <w:rPr>
          <w:rFonts w:ascii="Georgia" w:hAnsi="Georgia" w:cs="Arial"/>
          <w:color w:val="000000"/>
          <w:sz w:val="27"/>
          <w:szCs w:val="27"/>
        </w:rPr>
        <w:t>10. В группе представлены материалы для развития у детей элементарных представлений о техническом прогрессе: о развитии труда человека, совершенствование средств передвижения, изменение условий быта человека, развитие средств коммуникации (письменность, книгопечатание, почта, телефон, компьютер и др.)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26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2B249A" w:rsidRPr="00861FE2" w:rsidRDefault="002B249A" w:rsidP="00861FE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861FE2">
        <w:rPr>
          <w:rFonts w:ascii="Georgia" w:hAnsi="Georgia" w:cs="Arial"/>
          <w:b/>
          <w:color w:val="000000"/>
          <w:sz w:val="36"/>
          <w:szCs w:val="28"/>
        </w:rPr>
        <w:t>«Анализ занятия в группах раннего возраста»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 xml:space="preserve">1. Выполнение </w:t>
      </w:r>
      <w:proofErr w:type="spellStart"/>
      <w:r w:rsidRPr="00861FE2">
        <w:rPr>
          <w:rFonts w:ascii="Georgia" w:hAnsi="Georgia" w:cs="Arial"/>
          <w:color w:val="000000"/>
          <w:sz w:val="36"/>
          <w:szCs w:val="28"/>
        </w:rPr>
        <w:t>санитарно</w:t>
      </w:r>
      <w:proofErr w:type="spellEnd"/>
      <w:r w:rsidRPr="00861FE2">
        <w:rPr>
          <w:rFonts w:ascii="Georgia" w:hAnsi="Georgia" w:cs="Arial"/>
          <w:color w:val="000000"/>
          <w:sz w:val="36"/>
          <w:szCs w:val="28"/>
        </w:rPr>
        <w:t xml:space="preserve"> – гигиенических требований.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2. Умеет ли педагог настроить детей на занятие.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3. Отмечается ли четкость речи и эмоциональность изложения материала педагогом.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4. Умеет ли педагог использовать игровой материал при выполнении игровых заданий.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5. Педагог использует сочетание средств наглядности с речевым объяснением, указаниями, вопросами.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 xml:space="preserve">6. Педагог использует </w:t>
      </w:r>
      <w:r w:rsidR="00861FE2" w:rsidRPr="00861FE2">
        <w:rPr>
          <w:rFonts w:ascii="Georgia" w:hAnsi="Georgia" w:cs="Arial"/>
          <w:color w:val="000000"/>
          <w:sz w:val="36"/>
          <w:szCs w:val="28"/>
        </w:rPr>
        <w:t>задания,</w:t>
      </w:r>
      <w:r w:rsidRPr="00861FE2">
        <w:rPr>
          <w:rFonts w:ascii="Georgia" w:hAnsi="Georgia" w:cs="Arial"/>
          <w:color w:val="000000"/>
          <w:sz w:val="36"/>
          <w:szCs w:val="28"/>
        </w:rPr>
        <w:t xml:space="preserve"> направленные на удовлетворение двигательной активности детей.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7. Педагог использует индивидуальный подход к детям на занятии.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8. Используется самостоятельная деятельность при выполнении заданий.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9. Наблюдается заинтересованность и активность детей.</w:t>
      </w:r>
    </w:p>
    <w:p w:rsidR="002B249A" w:rsidRPr="00861FE2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861FE2">
        <w:rPr>
          <w:rFonts w:ascii="Georgia" w:hAnsi="Georgia" w:cs="Arial"/>
          <w:color w:val="000000"/>
          <w:sz w:val="36"/>
          <w:szCs w:val="28"/>
        </w:rPr>
        <w:t>10. Наблюдается эмоционально положительный настрой детей.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861FE2" w:rsidRDefault="00861FE2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36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 xml:space="preserve">27 </w:t>
      </w:r>
    </w:p>
    <w:p w:rsidR="002B249A" w:rsidRPr="00926C3B" w:rsidRDefault="002B249A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926C3B">
        <w:rPr>
          <w:rFonts w:ascii="Georgia" w:hAnsi="Georgia" w:cs="Arial"/>
          <w:b/>
          <w:color w:val="000000"/>
          <w:sz w:val="36"/>
          <w:szCs w:val="28"/>
        </w:rPr>
        <w:t>«Анализ проведения прогулки»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 xml:space="preserve">1. Порядок одевания детей. </w:t>
      </w:r>
      <w:proofErr w:type="spellStart"/>
      <w:r w:rsidRPr="00926C3B">
        <w:rPr>
          <w:rFonts w:ascii="Georgia" w:hAnsi="Georgia" w:cs="Arial"/>
          <w:color w:val="000000"/>
          <w:sz w:val="36"/>
          <w:szCs w:val="28"/>
        </w:rPr>
        <w:t>Сформированность</w:t>
      </w:r>
      <w:proofErr w:type="spellEnd"/>
      <w:r w:rsidRPr="00926C3B">
        <w:rPr>
          <w:rFonts w:ascii="Georgia" w:hAnsi="Georgia" w:cs="Arial"/>
          <w:color w:val="000000"/>
          <w:sz w:val="36"/>
          <w:szCs w:val="28"/>
        </w:rPr>
        <w:t xml:space="preserve"> у детей навыков самообслуживания (по возрастной группе).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2. Соответствует ли одежда детей сезону.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3. Выполняется ли двигательный режим детей на прогулке.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4. Процедура раздевания. Порядок в шкафчиках, в раздевалке.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5. Гигиенические процедуры после прогулки.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6. Соответствует ли время выхода на прогулку режиму данной возрастной группы.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7. Соответствует ли время возвращения с прогулки режиму данной возрастной группы.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8. Соблюдается ли общее время прогулки.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9. Соблюдается ли режим вечерней прогулки в соответствии с данной возрастной группой.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10. Соблюдение правил безопасности проведения прогулок.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28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2B249A" w:rsidRPr="00926C3B" w:rsidRDefault="002B249A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926C3B">
        <w:rPr>
          <w:rFonts w:ascii="Georgia" w:hAnsi="Georgia" w:cs="Arial"/>
          <w:b/>
          <w:color w:val="000000"/>
          <w:sz w:val="36"/>
          <w:szCs w:val="28"/>
        </w:rPr>
        <w:t>«Развитие культурно – гигиенических навыков у детей раннего возраста»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1. Педагог воспитывает положительное отношение к процессам, связанным с едой, укладыванием спать, туалетом.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2. Режимные моменты проводятся точно по режиму.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3. Педагог постоянно закрепляет ранее приобретенные детьми умения и обучает новым умениям.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4. Педагог обучая детей умениям и навыкам, использует разнообразные приемы: показ, прямую речь, словесные указания и объяснения, напоминание.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5. Процессы проводятся постепенно, не допускать чтобы дети ожидали друг друга.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6. Педагог учитывает индивидуальные способности и состояние ребенка в данный момент.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7. Педагог относится к каждому ребенку чутко, ласково и заботливо.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8. Педагог понимает настроение ребенка, учитывает его желания и потребности.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9. Педагог использует кормление, одевание и умывание в целях развития речи, движений, ориентировок в окружающем и формировании организационного поведения.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10. В группе созданы условия для воспитания опрятности (наличие зеркал в умывальной комнате, раздевалке, игровой, расчесок и места для их хранения и др. оборудование).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>СХЕМА №</w:t>
      </w:r>
      <w:r w:rsidRPr="00644199">
        <w:rPr>
          <w:rFonts w:ascii="Georgia" w:hAnsi="Georgia" w:cs="Arial"/>
          <w:color w:val="0000FF"/>
          <w:sz w:val="28"/>
          <w:szCs w:val="28"/>
        </w:rPr>
        <w:t xml:space="preserve">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29</w:t>
      </w:r>
      <w:r w:rsidRPr="00644199">
        <w:rPr>
          <w:rFonts w:ascii="Georgia" w:hAnsi="Georgia" w:cs="Arial"/>
          <w:color w:val="0000FF"/>
          <w:sz w:val="28"/>
          <w:szCs w:val="28"/>
        </w:rPr>
        <w:t xml:space="preserve"> </w:t>
      </w:r>
    </w:p>
    <w:p w:rsidR="002B249A" w:rsidRPr="00926C3B" w:rsidRDefault="002B249A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926C3B">
        <w:rPr>
          <w:rFonts w:ascii="Georgia" w:hAnsi="Georgia" w:cs="Arial"/>
          <w:b/>
          <w:color w:val="000000"/>
          <w:sz w:val="36"/>
          <w:szCs w:val="28"/>
        </w:rPr>
        <w:t xml:space="preserve">«Анализ проведения развлечения </w:t>
      </w:r>
      <w:r w:rsidRPr="00926C3B">
        <w:rPr>
          <w:rFonts w:ascii="Georgia" w:hAnsi="Georgia" w:cs="Arial"/>
          <w:b/>
          <w:i/>
          <w:color w:val="000000"/>
          <w:sz w:val="36"/>
          <w:szCs w:val="28"/>
        </w:rPr>
        <w:t>(досуга)</w:t>
      </w:r>
      <w:r w:rsidRPr="00926C3B">
        <w:rPr>
          <w:rFonts w:ascii="Georgia" w:hAnsi="Georgia" w:cs="Arial"/>
          <w:b/>
          <w:color w:val="000000"/>
          <w:sz w:val="36"/>
          <w:szCs w:val="28"/>
        </w:rPr>
        <w:t>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1. Педагог использует качественный музыкально-литературный материал: художественность, доступность, объем.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2. Соответствие содержания досуга (развлечения) теме, сезону, условиям проведения.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3. Присутствие занимательности, игровых ситуаций, сюрпризных моментов.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4. Эстетичность, эффективность и разнообразие оформления (декорации, костюмы и атрибуты, использование записей и т.п.).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5. Соответствие продолжительности досуга в зависимости от возраста детей.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6. Взаимодействие музыкального руководителя и педагогов групп (способствующая лучшей организации детей).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7. Наблюдается ли активность детей: равномерное распределение нагрузки, занятость всех детей с учетом их индивидуальных склонностей и интересов, распределение ролей между детьми.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8. Наблюдается непринужденность и естественность в поведении, заинтересованность, чувство радость.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9. Наблюдается активная художественно-речевая и театрализованная деятельность детей.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10. Создание для детей возможности проявить инициативу, самостоятельность, творческую активность.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30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2B249A" w:rsidRPr="00926C3B" w:rsidRDefault="002B249A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926C3B">
        <w:rPr>
          <w:rFonts w:ascii="Georgia" w:hAnsi="Georgia" w:cs="Arial"/>
          <w:b/>
          <w:color w:val="000000"/>
          <w:sz w:val="36"/>
          <w:szCs w:val="28"/>
        </w:rPr>
        <w:t>«Организация игровой деятельности»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1. Правильно ли педагог понимает свою роль в руководстве игрой?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2. Насколько полно педагог использует игру?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3. Развивается ли игровая деятельность с учетом уровня развития детей?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4. Полно ли раскрыты в содержании игры те или иные события или явления?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5. Каков характер ролевых и товарищеских отношений между детьми?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6. Доиграли ли дети до конца? Выход из игры.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7. Обсуждается ли с детьми прошедшая игра?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8. Формируется ли у них оценочное отношение не только к выполнению ролей, но и ко всей игре в целом?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9. Достаточно ли хорошо оснащена игра необходимым материалом?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10. Доступен ли игровой материал для использования его детьми?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31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2B249A" w:rsidRPr="00926C3B" w:rsidRDefault="002B249A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926C3B">
        <w:rPr>
          <w:rFonts w:ascii="Georgia" w:hAnsi="Georgia" w:cs="Arial"/>
          <w:b/>
          <w:color w:val="000000"/>
          <w:sz w:val="36"/>
          <w:szCs w:val="28"/>
        </w:rPr>
        <w:t>«Анализ музыкального занятия»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1. Соответствие задач программе возрастной группы и уровню развития детей.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2. Созданы условия для проведения занятия: наличие плана, наглядные пособия, атрибуты, игрушки и др.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3. Умение педагога организовать детей в начале занятия.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4. Использование разных видов музыкальной деятельности, их чередование.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5. Использование различных приемов воспитывающего и развивающего обучения, эффективность использования.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6. Создание для детей возможности проявить инициативу, самостоятельность, творческую активность.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7. Учет педагогом умственной, эмоциональной и физической нагрузки, а также возрастных особенностей детей данной группы.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8. Деятельность детей на занятии: непосредственность, эмоциональный настрой, непринужденность; сохранение интереса на протяжении всего занятия.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9. Организация детей на занятии: умение подчиниться определенным правилам поведения, самостоятельность, сознательная дисциплина, сосредоточенность при выполнении заданий.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 xml:space="preserve">10. Творческое проявление детей в пении, играх, танцах и </w:t>
      </w:r>
      <w:proofErr w:type="spellStart"/>
      <w:r w:rsidRPr="00926C3B">
        <w:rPr>
          <w:rFonts w:ascii="Georgia" w:hAnsi="Georgia" w:cs="Arial"/>
          <w:color w:val="000000"/>
          <w:sz w:val="36"/>
          <w:szCs w:val="28"/>
        </w:rPr>
        <w:t>тд</w:t>
      </w:r>
      <w:proofErr w:type="spellEnd"/>
      <w:r w:rsidRPr="00926C3B">
        <w:rPr>
          <w:rFonts w:ascii="Georgia" w:hAnsi="Georgia" w:cs="Arial"/>
          <w:color w:val="000000"/>
          <w:sz w:val="36"/>
          <w:szCs w:val="28"/>
        </w:rPr>
        <w:t>.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Pr="00644199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b/>
          <w:color w:val="0000FF"/>
          <w:sz w:val="28"/>
          <w:szCs w:val="28"/>
        </w:rPr>
      </w:pPr>
      <w:r w:rsidRPr="00644199">
        <w:rPr>
          <w:rFonts w:ascii="Georgia" w:hAnsi="Georgia" w:cs="Arial"/>
          <w:b/>
          <w:color w:val="0000FF"/>
          <w:sz w:val="28"/>
          <w:szCs w:val="28"/>
        </w:rPr>
        <w:lastRenderedPageBreak/>
        <w:t xml:space="preserve">СХЕМА № </w:t>
      </w:r>
      <w:r w:rsidRPr="00644199">
        <w:rPr>
          <w:rFonts w:ascii="Georgia" w:hAnsi="Georgia" w:cs="Arial"/>
          <w:b/>
          <w:color w:val="0000FF"/>
          <w:sz w:val="36"/>
          <w:szCs w:val="28"/>
        </w:rPr>
        <w:t>32</w:t>
      </w:r>
      <w:r w:rsidRPr="00644199">
        <w:rPr>
          <w:rFonts w:ascii="Georgia" w:hAnsi="Georgia" w:cs="Arial"/>
          <w:b/>
          <w:color w:val="0000FF"/>
          <w:sz w:val="28"/>
          <w:szCs w:val="28"/>
        </w:rPr>
        <w:t xml:space="preserve"> </w:t>
      </w:r>
    </w:p>
    <w:p w:rsidR="002B249A" w:rsidRPr="00926C3B" w:rsidRDefault="002B249A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36"/>
          <w:szCs w:val="28"/>
        </w:rPr>
      </w:pPr>
      <w:r w:rsidRPr="00926C3B">
        <w:rPr>
          <w:rFonts w:ascii="Georgia" w:hAnsi="Georgia" w:cs="Arial"/>
          <w:b/>
          <w:color w:val="000000"/>
          <w:sz w:val="36"/>
          <w:szCs w:val="28"/>
        </w:rPr>
        <w:t>«Организация и проведение утренней гимнастики»</w:t>
      </w:r>
    </w:p>
    <w:p w:rsidR="002B249A" w:rsidRPr="00B70C7D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1. Наличие в группах картотеки утренней гимнастики.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2. Знание воспитателем текущего комплекса утренней гимнастики.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3. Время утренней гимнастики: соответствует /не соответствует возрасту детей и режиму дня.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4. Подбор упражнений: соответствует \ не соответствует данному возрасту.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5. Использует ли воспитатель музыкальное сопровождение.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6. Использует ли воспитатель игровые моменты при проведении гимнастики: (особенно ранний возраст и младший дошкольный возраст).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7. Хорошо ли знакомы дети с упражнениями физкультминутки.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8. Эмоциональны ли дети во время проведения физкультминутки.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9. Учитывается ли воспитателем индивидуальная двигательная активность детей?</w:t>
      </w:r>
      <w:r w:rsidR="00926C3B">
        <w:rPr>
          <w:rFonts w:ascii="Georgia" w:hAnsi="Georgia" w:cs="Arial"/>
          <w:color w:val="000000"/>
          <w:sz w:val="36"/>
          <w:szCs w:val="28"/>
        </w:rPr>
        <w:t xml:space="preserve"> Ща</w:t>
      </w:r>
      <w:r w:rsidR="00926C3B" w:rsidRPr="00926C3B">
        <w:rPr>
          <w:rFonts w:ascii="Georgia" w:hAnsi="Georgia" w:cs="Arial"/>
          <w:color w:val="000000"/>
          <w:sz w:val="36"/>
          <w:szCs w:val="28"/>
        </w:rPr>
        <w:t>дящий</w:t>
      </w:r>
      <w:r w:rsidRPr="00926C3B">
        <w:rPr>
          <w:rFonts w:ascii="Georgia" w:hAnsi="Georgia" w:cs="Arial"/>
          <w:color w:val="000000"/>
          <w:sz w:val="36"/>
          <w:szCs w:val="28"/>
        </w:rPr>
        <w:t xml:space="preserve"> режим?</w:t>
      </w:r>
    </w:p>
    <w:p w:rsidR="002B249A" w:rsidRPr="00926C3B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36"/>
          <w:szCs w:val="28"/>
        </w:rPr>
      </w:pPr>
      <w:r w:rsidRPr="00926C3B">
        <w:rPr>
          <w:rFonts w:ascii="Georgia" w:hAnsi="Georgia" w:cs="Arial"/>
          <w:color w:val="000000"/>
          <w:sz w:val="36"/>
          <w:szCs w:val="28"/>
        </w:rPr>
        <w:t>10. Выполняются ли гигиенические требования к организации утренней гимнастики (помещение, одежда, оборудование).</w:t>
      </w:r>
    </w:p>
    <w:p w:rsidR="002B249A" w:rsidRDefault="002B249A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Pr="00B70C7D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C10E09" w:rsidRDefault="00C10E09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72"/>
          <w:szCs w:val="28"/>
        </w:rPr>
      </w:pPr>
    </w:p>
    <w:p w:rsidR="00926C3B" w:rsidRDefault="00926C3B" w:rsidP="00E631A8">
      <w:pPr>
        <w:pStyle w:val="a3"/>
        <w:shd w:val="clear" w:color="auto" w:fill="FFFFFF"/>
        <w:spacing w:before="0" w:beforeAutospacing="0" w:after="150" w:afterAutospacing="0"/>
        <w:ind w:left="-426"/>
        <w:jc w:val="center"/>
        <w:rPr>
          <w:rFonts w:ascii="Georgia" w:hAnsi="Georgia" w:cs="Arial"/>
          <w:b/>
          <w:color w:val="000000"/>
          <w:sz w:val="72"/>
          <w:szCs w:val="28"/>
        </w:rPr>
      </w:pPr>
      <w:r>
        <w:rPr>
          <w:rFonts w:ascii="Georgia" w:hAnsi="Georgia" w:cs="Arial"/>
          <w:b/>
          <w:noProof/>
          <w:color w:val="000000"/>
          <w:sz w:val="72"/>
          <w:szCs w:val="28"/>
        </w:rPr>
        <w:drawing>
          <wp:inline distT="0" distB="0" distL="0" distR="0">
            <wp:extent cx="5867643" cy="3432175"/>
            <wp:effectExtent l="228600" t="228600" r="228600" b="2254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846909a3fc239de6dd1e1f906b51f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430" cy="3439654"/>
                    </a:xfrm>
                    <a:prstGeom prst="rect">
                      <a:avLst/>
                    </a:prstGeom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926C3B" w:rsidRDefault="00926C3B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72"/>
          <w:szCs w:val="28"/>
        </w:rPr>
      </w:pPr>
    </w:p>
    <w:p w:rsidR="00926C3B" w:rsidRPr="00E631A8" w:rsidRDefault="00926C3B" w:rsidP="00926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FF"/>
          <w:sz w:val="72"/>
          <w:szCs w:val="28"/>
        </w:rPr>
      </w:pPr>
      <w:r w:rsidRPr="00E631A8">
        <w:rPr>
          <w:rFonts w:ascii="Georgia" w:hAnsi="Georgia" w:cs="Arial"/>
          <w:b/>
          <w:color w:val="0000FF"/>
          <w:sz w:val="72"/>
          <w:szCs w:val="28"/>
        </w:rPr>
        <w:t>КАРТА</w:t>
      </w:r>
    </w:p>
    <w:p w:rsidR="002B249A" w:rsidRPr="00E631A8" w:rsidRDefault="00926C3B" w:rsidP="00E631A8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rFonts w:ascii="Georgia" w:hAnsi="Georgia" w:cs="Arial"/>
          <w:b/>
          <w:color w:val="0000FF"/>
          <w:sz w:val="48"/>
          <w:szCs w:val="28"/>
        </w:rPr>
      </w:pPr>
      <w:r w:rsidRPr="00E631A8">
        <w:rPr>
          <w:rFonts w:ascii="Georgia" w:hAnsi="Georgia" w:cs="Arial"/>
          <w:b/>
          <w:color w:val="0000FF"/>
          <w:sz w:val="48"/>
          <w:szCs w:val="28"/>
        </w:rPr>
        <w:t xml:space="preserve">АНАЛИЗА ПЕДАГОГИЧЕСКОЙ ДЕЯТЕЛЬНОСТИ 2020 – 2021 </w:t>
      </w:r>
      <w:r w:rsidR="00644199" w:rsidRPr="00E631A8">
        <w:rPr>
          <w:rFonts w:ascii="Georgia" w:hAnsi="Georgia" w:cs="Arial"/>
          <w:b/>
          <w:color w:val="0000FF"/>
          <w:sz w:val="48"/>
          <w:szCs w:val="28"/>
        </w:rPr>
        <w:t>год</w:t>
      </w: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926C3B" w:rsidRDefault="00926C3B" w:rsidP="00B70C7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Arial"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C10E09" w:rsidRDefault="00C10E09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</w:p>
    <w:p w:rsidR="002B249A" w:rsidRPr="001A682F" w:rsidRDefault="00E631A8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lastRenderedPageBreak/>
        <w:t xml:space="preserve">Ф.И.О. </w:t>
      </w:r>
      <w:r w:rsidR="002B249A" w:rsidRPr="001A682F">
        <w:rPr>
          <w:rFonts w:ascii="Georgia" w:hAnsi="Georgia" w:cs="Arial"/>
          <w:b/>
          <w:color w:val="000000"/>
          <w:sz w:val="28"/>
          <w:szCs w:val="28"/>
        </w:rPr>
        <w:t>педагога _______________</w:t>
      </w:r>
      <w:r w:rsidR="001A682F">
        <w:rPr>
          <w:rFonts w:ascii="Georgia" w:hAnsi="Georgia" w:cs="Arial"/>
          <w:b/>
          <w:color w:val="000000"/>
          <w:sz w:val="28"/>
          <w:szCs w:val="28"/>
        </w:rPr>
        <w:t>___________________</w:t>
      </w:r>
    </w:p>
    <w:p w:rsidR="002B249A" w:rsidRDefault="002B249A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t>Должность ____________</w:t>
      </w:r>
      <w:r w:rsidR="001A682F">
        <w:rPr>
          <w:rFonts w:ascii="Georgia" w:hAnsi="Georgia" w:cs="Arial"/>
          <w:b/>
          <w:color w:val="000000"/>
          <w:sz w:val="28"/>
          <w:szCs w:val="28"/>
        </w:rPr>
        <w:t>__________________________</w:t>
      </w:r>
    </w:p>
    <w:p w:rsidR="001A682F" w:rsidRPr="00E02109" w:rsidRDefault="001A682F" w:rsidP="00E631A8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4"/>
          <w:szCs w:val="28"/>
        </w:rPr>
      </w:pPr>
    </w:p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559"/>
        <w:gridCol w:w="1418"/>
      </w:tblGrid>
      <w:tr w:rsidR="00E02109" w:rsidRPr="00E631A8" w:rsidTr="001A682F">
        <w:trPr>
          <w:trHeight w:val="186"/>
        </w:trPr>
        <w:tc>
          <w:tcPr>
            <w:tcW w:w="1277" w:type="dxa"/>
            <w:vMerge w:val="restart"/>
          </w:tcPr>
          <w:p w:rsidR="00E02109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№ схемы</w:t>
            </w: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 w:rsidRPr="001A682F">
              <w:rPr>
                <w:rFonts w:ascii="Georgia" w:hAnsi="Georgia" w:cs="Arial"/>
                <w:b/>
                <w:color w:val="000000"/>
              </w:rPr>
              <w:t>10 пунктов каждой схемы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02109" w:rsidRPr="00E02109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проверяемого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02109" w:rsidRPr="00E02109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проверяющего</w:t>
            </w:r>
          </w:p>
        </w:tc>
      </w:tr>
      <w:tr w:rsidR="00E02109" w:rsidRPr="00E631A8" w:rsidTr="001A682F">
        <w:tc>
          <w:tcPr>
            <w:tcW w:w="1277" w:type="dxa"/>
            <w:vMerge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</w:t>
            </w:r>
          </w:p>
        </w:tc>
        <w:tc>
          <w:tcPr>
            <w:tcW w:w="425" w:type="dxa"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2</w:t>
            </w:r>
          </w:p>
        </w:tc>
        <w:tc>
          <w:tcPr>
            <w:tcW w:w="426" w:type="dxa"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4</w:t>
            </w:r>
          </w:p>
        </w:tc>
        <w:tc>
          <w:tcPr>
            <w:tcW w:w="425" w:type="dxa"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5</w:t>
            </w:r>
          </w:p>
        </w:tc>
        <w:tc>
          <w:tcPr>
            <w:tcW w:w="425" w:type="dxa"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6</w:t>
            </w:r>
          </w:p>
        </w:tc>
        <w:tc>
          <w:tcPr>
            <w:tcW w:w="426" w:type="dxa"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7</w:t>
            </w:r>
          </w:p>
        </w:tc>
        <w:tc>
          <w:tcPr>
            <w:tcW w:w="425" w:type="dxa"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8</w:t>
            </w:r>
          </w:p>
        </w:tc>
        <w:tc>
          <w:tcPr>
            <w:tcW w:w="425" w:type="dxa"/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02109" w:rsidRPr="00E631A8" w:rsidRDefault="00E02109" w:rsidP="001A682F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1A682F" w:rsidRPr="00E631A8" w:rsidTr="001A682F">
        <w:tc>
          <w:tcPr>
            <w:tcW w:w="1277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682F" w:rsidRPr="00E631A8" w:rsidRDefault="001A682F" w:rsidP="001A682F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</w:tbl>
    <w:p w:rsidR="00E02109" w:rsidRPr="001A682F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lastRenderedPageBreak/>
        <w:t>Ф.И.О. педагога _______________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</w:t>
      </w:r>
    </w:p>
    <w:p w:rsid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t>Должность 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__________________________</w:t>
      </w:r>
    </w:p>
    <w:p w:rsidR="00E02109" w:rsidRP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4"/>
          <w:szCs w:val="28"/>
        </w:rPr>
      </w:pPr>
    </w:p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559"/>
        <w:gridCol w:w="1418"/>
      </w:tblGrid>
      <w:tr w:rsidR="00E02109" w:rsidRPr="00E631A8" w:rsidTr="00E02109">
        <w:trPr>
          <w:trHeight w:val="186"/>
        </w:trPr>
        <w:tc>
          <w:tcPr>
            <w:tcW w:w="1277" w:type="dxa"/>
            <w:vMerge w:val="restart"/>
          </w:tcPr>
          <w:p w:rsid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№ схемы</w:t>
            </w: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 w:rsidRPr="001A682F">
              <w:rPr>
                <w:rFonts w:ascii="Georgia" w:hAnsi="Georgia" w:cs="Arial"/>
                <w:b/>
                <w:color w:val="000000"/>
              </w:rPr>
              <w:t>10 пунктов каждой схемы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проверяемого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проверяющего</w:t>
            </w:r>
          </w:p>
        </w:tc>
      </w:tr>
      <w:tr w:rsidR="00E02109" w:rsidRPr="00E631A8" w:rsidTr="00E02109">
        <w:tc>
          <w:tcPr>
            <w:tcW w:w="1277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2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4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5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6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7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8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</w:tbl>
    <w:p w:rsidR="00E02109" w:rsidRPr="001A682F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lastRenderedPageBreak/>
        <w:t>Ф.И.О. педагога _______________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</w:t>
      </w:r>
    </w:p>
    <w:p w:rsid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t>Должность 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__________________________</w:t>
      </w:r>
    </w:p>
    <w:p w:rsidR="00E02109" w:rsidRP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4"/>
          <w:szCs w:val="28"/>
        </w:rPr>
      </w:pPr>
    </w:p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559"/>
        <w:gridCol w:w="1418"/>
      </w:tblGrid>
      <w:tr w:rsidR="00E02109" w:rsidRPr="00E631A8" w:rsidTr="00E02109">
        <w:trPr>
          <w:trHeight w:val="186"/>
        </w:trPr>
        <w:tc>
          <w:tcPr>
            <w:tcW w:w="1277" w:type="dxa"/>
            <w:vMerge w:val="restart"/>
          </w:tcPr>
          <w:p w:rsid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№ схемы</w:t>
            </w: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 w:rsidRPr="001A682F">
              <w:rPr>
                <w:rFonts w:ascii="Georgia" w:hAnsi="Georgia" w:cs="Arial"/>
                <w:b/>
                <w:color w:val="000000"/>
              </w:rPr>
              <w:t>10 пунктов каждой схемы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проверяемого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проверяющего</w:t>
            </w:r>
          </w:p>
        </w:tc>
      </w:tr>
      <w:tr w:rsidR="00E02109" w:rsidRPr="00E631A8" w:rsidTr="00E02109">
        <w:tc>
          <w:tcPr>
            <w:tcW w:w="1277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2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4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5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6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7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8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</w:tbl>
    <w:p w:rsidR="00E02109" w:rsidRPr="001A682F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lastRenderedPageBreak/>
        <w:t>Ф.И.О. педагога _______________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</w:t>
      </w:r>
    </w:p>
    <w:p w:rsid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t>Должность 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__________________________</w:t>
      </w:r>
    </w:p>
    <w:p w:rsidR="00E02109" w:rsidRP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4"/>
          <w:szCs w:val="28"/>
        </w:rPr>
      </w:pPr>
    </w:p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559"/>
        <w:gridCol w:w="1418"/>
      </w:tblGrid>
      <w:tr w:rsidR="00E02109" w:rsidRPr="00E631A8" w:rsidTr="00E02109">
        <w:trPr>
          <w:trHeight w:val="186"/>
        </w:trPr>
        <w:tc>
          <w:tcPr>
            <w:tcW w:w="1277" w:type="dxa"/>
            <w:vMerge w:val="restart"/>
          </w:tcPr>
          <w:p w:rsid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№ схемы</w:t>
            </w: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 w:rsidRPr="001A682F">
              <w:rPr>
                <w:rFonts w:ascii="Georgia" w:hAnsi="Georgia" w:cs="Arial"/>
                <w:b/>
                <w:color w:val="000000"/>
              </w:rPr>
              <w:t>10 пунктов каждой схемы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проверяемого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проверяющего</w:t>
            </w:r>
          </w:p>
        </w:tc>
      </w:tr>
      <w:tr w:rsidR="00E02109" w:rsidRPr="00E631A8" w:rsidTr="00E02109">
        <w:tc>
          <w:tcPr>
            <w:tcW w:w="1277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2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4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5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6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7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8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</w:tbl>
    <w:p w:rsidR="00E02109" w:rsidRPr="001A682F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lastRenderedPageBreak/>
        <w:t>Ф.И.О. педагога _______________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</w:t>
      </w:r>
    </w:p>
    <w:p w:rsid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t>Должность 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__________________________</w:t>
      </w:r>
    </w:p>
    <w:p w:rsidR="00E02109" w:rsidRP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4"/>
          <w:szCs w:val="28"/>
        </w:rPr>
      </w:pPr>
    </w:p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559"/>
        <w:gridCol w:w="1418"/>
      </w:tblGrid>
      <w:tr w:rsidR="00E02109" w:rsidRPr="00E631A8" w:rsidTr="00E02109">
        <w:trPr>
          <w:trHeight w:val="186"/>
        </w:trPr>
        <w:tc>
          <w:tcPr>
            <w:tcW w:w="1277" w:type="dxa"/>
            <w:vMerge w:val="restart"/>
          </w:tcPr>
          <w:p w:rsid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№ схемы</w:t>
            </w: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 w:rsidRPr="001A682F">
              <w:rPr>
                <w:rFonts w:ascii="Georgia" w:hAnsi="Georgia" w:cs="Arial"/>
                <w:b/>
                <w:color w:val="000000"/>
              </w:rPr>
              <w:t>10 пунктов каждой схемы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проверяемого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проверяющего</w:t>
            </w:r>
          </w:p>
        </w:tc>
      </w:tr>
      <w:tr w:rsidR="00E02109" w:rsidRPr="00E631A8" w:rsidTr="00E02109">
        <w:tc>
          <w:tcPr>
            <w:tcW w:w="1277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2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4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5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6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7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8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</w:tbl>
    <w:p w:rsidR="00E02109" w:rsidRPr="001A682F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lastRenderedPageBreak/>
        <w:t>Ф.И.О. педагога _______________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</w:t>
      </w:r>
    </w:p>
    <w:p w:rsid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t>Должность 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__________________________</w:t>
      </w:r>
    </w:p>
    <w:p w:rsidR="00E02109" w:rsidRP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4"/>
          <w:szCs w:val="28"/>
        </w:rPr>
      </w:pPr>
    </w:p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559"/>
        <w:gridCol w:w="1418"/>
      </w:tblGrid>
      <w:tr w:rsidR="00E02109" w:rsidRPr="00E631A8" w:rsidTr="00E02109">
        <w:trPr>
          <w:trHeight w:val="186"/>
        </w:trPr>
        <w:tc>
          <w:tcPr>
            <w:tcW w:w="1277" w:type="dxa"/>
            <w:vMerge w:val="restart"/>
          </w:tcPr>
          <w:p w:rsid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№ схемы</w:t>
            </w: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 w:rsidRPr="001A682F">
              <w:rPr>
                <w:rFonts w:ascii="Georgia" w:hAnsi="Georgia" w:cs="Arial"/>
                <w:b/>
                <w:color w:val="000000"/>
              </w:rPr>
              <w:t>10 пунктов каждой схемы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проверяемого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проверяющего</w:t>
            </w:r>
          </w:p>
        </w:tc>
      </w:tr>
      <w:tr w:rsidR="00E02109" w:rsidRPr="00E631A8" w:rsidTr="00E02109">
        <w:tc>
          <w:tcPr>
            <w:tcW w:w="1277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2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4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5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6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7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8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</w:tbl>
    <w:p w:rsidR="00E02109" w:rsidRPr="001A682F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lastRenderedPageBreak/>
        <w:t>Ф.И.О. педагога _______________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</w:t>
      </w:r>
    </w:p>
    <w:p w:rsid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t>Должность 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__________________________</w:t>
      </w:r>
    </w:p>
    <w:p w:rsidR="00E02109" w:rsidRP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4"/>
          <w:szCs w:val="28"/>
        </w:rPr>
      </w:pPr>
    </w:p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559"/>
        <w:gridCol w:w="1418"/>
      </w:tblGrid>
      <w:tr w:rsidR="00E02109" w:rsidRPr="00E631A8" w:rsidTr="00E02109">
        <w:trPr>
          <w:trHeight w:val="186"/>
        </w:trPr>
        <w:tc>
          <w:tcPr>
            <w:tcW w:w="1277" w:type="dxa"/>
            <w:vMerge w:val="restart"/>
          </w:tcPr>
          <w:p w:rsid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№ схемы</w:t>
            </w: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 w:rsidRPr="001A682F">
              <w:rPr>
                <w:rFonts w:ascii="Georgia" w:hAnsi="Georgia" w:cs="Arial"/>
                <w:b/>
                <w:color w:val="000000"/>
              </w:rPr>
              <w:t>10 пунктов каждой схемы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проверяемого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проверяющего</w:t>
            </w:r>
          </w:p>
        </w:tc>
      </w:tr>
      <w:tr w:rsidR="00E02109" w:rsidRPr="00E631A8" w:rsidTr="00E02109">
        <w:tc>
          <w:tcPr>
            <w:tcW w:w="1277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2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4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5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6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7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8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</w:tbl>
    <w:p w:rsidR="00E02109" w:rsidRPr="001A682F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lastRenderedPageBreak/>
        <w:t>Ф.И.О. педагога _______________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</w:t>
      </w:r>
    </w:p>
    <w:p w:rsid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t>Должность 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__________________________</w:t>
      </w:r>
    </w:p>
    <w:p w:rsidR="00E02109" w:rsidRP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4"/>
          <w:szCs w:val="28"/>
        </w:rPr>
      </w:pPr>
    </w:p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559"/>
        <w:gridCol w:w="1418"/>
      </w:tblGrid>
      <w:tr w:rsidR="00E02109" w:rsidRPr="00E631A8" w:rsidTr="00E02109">
        <w:trPr>
          <w:trHeight w:val="186"/>
        </w:trPr>
        <w:tc>
          <w:tcPr>
            <w:tcW w:w="1277" w:type="dxa"/>
            <w:vMerge w:val="restart"/>
          </w:tcPr>
          <w:p w:rsid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№ схемы</w:t>
            </w: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 w:rsidRPr="001A682F">
              <w:rPr>
                <w:rFonts w:ascii="Georgia" w:hAnsi="Georgia" w:cs="Arial"/>
                <w:b/>
                <w:color w:val="000000"/>
              </w:rPr>
              <w:t>10 пунктов каждой схемы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проверяемого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проверяющего</w:t>
            </w:r>
          </w:p>
        </w:tc>
      </w:tr>
      <w:tr w:rsidR="00E02109" w:rsidRPr="00E631A8" w:rsidTr="00E02109">
        <w:tc>
          <w:tcPr>
            <w:tcW w:w="1277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2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4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5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6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7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8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</w:tbl>
    <w:p w:rsidR="00E02109" w:rsidRPr="001A682F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lastRenderedPageBreak/>
        <w:t>Ф.И.О. педагога _______________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</w:t>
      </w:r>
    </w:p>
    <w:p w:rsid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t>Должность 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__________________________</w:t>
      </w:r>
    </w:p>
    <w:p w:rsidR="00E02109" w:rsidRP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4"/>
          <w:szCs w:val="28"/>
        </w:rPr>
      </w:pPr>
    </w:p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559"/>
        <w:gridCol w:w="1418"/>
      </w:tblGrid>
      <w:tr w:rsidR="00E02109" w:rsidRPr="00E631A8" w:rsidTr="00E02109">
        <w:trPr>
          <w:trHeight w:val="186"/>
        </w:trPr>
        <w:tc>
          <w:tcPr>
            <w:tcW w:w="1277" w:type="dxa"/>
            <w:vMerge w:val="restart"/>
          </w:tcPr>
          <w:p w:rsid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№ схемы</w:t>
            </w: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 w:rsidRPr="001A682F">
              <w:rPr>
                <w:rFonts w:ascii="Georgia" w:hAnsi="Georgia" w:cs="Arial"/>
                <w:b/>
                <w:color w:val="000000"/>
              </w:rPr>
              <w:t>10 пунктов каждой схемы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проверяемого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проверяющего</w:t>
            </w:r>
          </w:p>
        </w:tc>
      </w:tr>
      <w:tr w:rsidR="00E02109" w:rsidRPr="00E631A8" w:rsidTr="00E02109">
        <w:tc>
          <w:tcPr>
            <w:tcW w:w="1277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2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4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5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6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7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8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</w:tbl>
    <w:p w:rsidR="00E02109" w:rsidRPr="001A682F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lastRenderedPageBreak/>
        <w:t>Ф.И.О. педагога _______________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</w:t>
      </w:r>
    </w:p>
    <w:p w:rsid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b/>
          <w:color w:val="000000"/>
          <w:sz w:val="28"/>
          <w:szCs w:val="28"/>
        </w:rPr>
      </w:pPr>
      <w:r w:rsidRPr="001A682F">
        <w:rPr>
          <w:rFonts w:ascii="Georgia" w:hAnsi="Georgia" w:cs="Arial"/>
          <w:b/>
          <w:color w:val="000000"/>
          <w:sz w:val="28"/>
          <w:szCs w:val="28"/>
        </w:rPr>
        <w:t>Должность ____________</w:t>
      </w:r>
      <w:r>
        <w:rPr>
          <w:rFonts w:ascii="Georgia" w:hAnsi="Georgia" w:cs="Arial"/>
          <w:b/>
          <w:color w:val="000000"/>
          <w:sz w:val="28"/>
          <w:szCs w:val="28"/>
        </w:rPr>
        <w:t>__________________________</w:t>
      </w:r>
    </w:p>
    <w:p w:rsidR="00E02109" w:rsidRPr="00E02109" w:rsidRDefault="00E02109" w:rsidP="00E0210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Arial"/>
          <w:color w:val="000000"/>
          <w:sz w:val="4"/>
          <w:szCs w:val="28"/>
        </w:rPr>
      </w:pPr>
    </w:p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1559"/>
        <w:gridCol w:w="1418"/>
      </w:tblGrid>
      <w:tr w:rsidR="00E02109" w:rsidRPr="00E631A8" w:rsidTr="00E02109">
        <w:trPr>
          <w:trHeight w:val="186"/>
        </w:trPr>
        <w:tc>
          <w:tcPr>
            <w:tcW w:w="1277" w:type="dxa"/>
            <w:vMerge w:val="restart"/>
          </w:tcPr>
          <w:p w:rsid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№ схемы</w:t>
            </w:r>
          </w:p>
        </w:tc>
        <w:tc>
          <w:tcPr>
            <w:tcW w:w="4394" w:type="dxa"/>
            <w:gridSpan w:val="10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 w:rsidRPr="001A682F">
              <w:rPr>
                <w:rFonts w:ascii="Georgia" w:hAnsi="Georgia" w:cs="Arial"/>
                <w:b/>
                <w:color w:val="000000"/>
              </w:rPr>
              <w:t>10 пунктов каждой схемы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проверяемого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02109" w:rsidRPr="00E02109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  <w:sz w:val="22"/>
              </w:rPr>
            </w:pPr>
            <w:r w:rsidRPr="00E02109">
              <w:rPr>
                <w:rFonts w:ascii="Georgia" w:hAnsi="Georgia" w:cs="Arial"/>
                <w:b/>
                <w:color w:val="000000"/>
                <w:sz w:val="22"/>
              </w:rPr>
              <w:t>Подпись проверяющего</w:t>
            </w:r>
          </w:p>
        </w:tc>
      </w:tr>
      <w:tr w:rsidR="00E02109" w:rsidRPr="00E631A8" w:rsidTr="00E02109">
        <w:tc>
          <w:tcPr>
            <w:tcW w:w="1277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2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3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4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5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6</w:t>
            </w: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7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8</w:t>
            </w: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  <w:r>
              <w:rPr>
                <w:rFonts w:ascii="Georgia" w:hAnsi="Georgia" w:cs="Arial"/>
                <w:b/>
                <w:color w:val="000000"/>
              </w:rPr>
              <w:t>10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0" w:afterAutospacing="0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  <w:tr w:rsidR="00E02109" w:rsidRPr="00E631A8" w:rsidTr="00E02109">
        <w:tc>
          <w:tcPr>
            <w:tcW w:w="1277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6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425" w:type="dxa"/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02109" w:rsidRPr="00E631A8" w:rsidRDefault="00E02109" w:rsidP="00E02109">
            <w:pPr>
              <w:pStyle w:val="a3"/>
              <w:spacing w:before="0" w:beforeAutospacing="0" w:after="150" w:afterAutospacing="0" w:line="480" w:lineRule="auto"/>
              <w:jc w:val="center"/>
              <w:rPr>
                <w:rFonts w:ascii="Georgia" w:hAnsi="Georgia" w:cs="Arial"/>
                <w:b/>
                <w:color w:val="000000"/>
              </w:rPr>
            </w:pPr>
          </w:p>
        </w:tc>
      </w:tr>
    </w:tbl>
    <w:p w:rsidR="00E631A8" w:rsidRDefault="00B242AB" w:rsidP="00E631A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Arial"/>
          <w:b/>
          <w:color w:val="000000"/>
          <w:sz w:val="28"/>
        </w:rPr>
      </w:pPr>
      <w:r>
        <w:rPr>
          <w:rFonts w:ascii="Georgia" w:hAnsi="Georgia" w:cs="Arial"/>
          <w:b/>
          <w:color w:val="000000"/>
          <w:sz w:val="28"/>
        </w:rPr>
        <w:lastRenderedPageBreak/>
        <w:t>ВЫВОД, РЕКОМЕНДАЦИИ</w:t>
      </w:r>
    </w:p>
    <w:p w:rsidR="00692DC5" w:rsidRDefault="00B242AB" w:rsidP="00692DC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Georgia" w:hAnsi="Georgia" w:cs="Arial"/>
          <w:b/>
          <w:color w:val="000000"/>
          <w:sz w:val="28"/>
        </w:rPr>
      </w:pPr>
      <w:r>
        <w:rPr>
          <w:rFonts w:ascii="Georgia" w:hAnsi="Georgia" w:cs="Arial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2DC5">
        <w:rPr>
          <w:rFonts w:ascii="Georgia" w:hAnsi="Georgia" w:cs="Arial"/>
          <w:b/>
          <w:color w:val="000000"/>
          <w:sz w:val="28"/>
        </w:rPr>
        <w:t>_____________________________________________________________________________________________________________________________________________</w:t>
      </w:r>
    </w:p>
    <w:p w:rsidR="00692DC5" w:rsidRDefault="00692DC5" w:rsidP="00692DC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Georgia" w:hAnsi="Georgia" w:cs="Arial"/>
          <w:b/>
          <w:color w:val="000000"/>
          <w:sz w:val="28"/>
        </w:rPr>
      </w:pPr>
    </w:p>
    <w:p w:rsidR="00B242AB" w:rsidRPr="00B242AB" w:rsidRDefault="00692DC5" w:rsidP="00692DC5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Georgia" w:hAnsi="Georgia" w:cs="Arial"/>
          <w:b/>
          <w:color w:val="000000"/>
          <w:sz w:val="28"/>
        </w:rPr>
      </w:pPr>
      <w:r w:rsidRPr="00692DC5">
        <w:rPr>
          <w:rFonts w:ascii="Georgia" w:hAnsi="Georgia" w:cs="Arial"/>
          <w:b/>
          <w:color w:val="000000"/>
        </w:rPr>
        <w:t>Дата:</w:t>
      </w:r>
      <w:r>
        <w:rPr>
          <w:rFonts w:ascii="Georgia" w:hAnsi="Georgia" w:cs="Arial"/>
          <w:b/>
          <w:color w:val="000000"/>
          <w:sz w:val="28"/>
        </w:rPr>
        <w:t xml:space="preserve"> ______     </w:t>
      </w:r>
      <w:r w:rsidRPr="00692DC5">
        <w:rPr>
          <w:rFonts w:ascii="Georgia" w:hAnsi="Georgia" w:cs="Arial"/>
          <w:b/>
          <w:color w:val="000000"/>
        </w:rPr>
        <w:t>Подпись проверяющего</w:t>
      </w:r>
      <w:r>
        <w:rPr>
          <w:rFonts w:ascii="Georgia" w:hAnsi="Georgia" w:cs="Arial"/>
          <w:b/>
          <w:color w:val="000000"/>
          <w:sz w:val="28"/>
        </w:rPr>
        <w:t>_____/_____________/</w:t>
      </w:r>
    </w:p>
    <w:p w:rsidR="002F4398" w:rsidRPr="00B70C7D" w:rsidRDefault="002F4398" w:rsidP="00692DC5">
      <w:pPr>
        <w:spacing w:line="360" w:lineRule="auto"/>
        <w:jc w:val="both"/>
        <w:rPr>
          <w:rFonts w:ascii="Georgia" w:hAnsi="Georgia"/>
          <w:sz w:val="28"/>
          <w:szCs w:val="28"/>
        </w:rPr>
      </w:pPr>
    </w:p>
    <w:sectPr w:rsidR="002F4398" w:rsidRPr="00B70C7D" w:rsidSect="00B70C7D">
      <w:footerReference w:type="default" r:id="rId8"/>
      <w:pgSz w:w="11906" w:h="16838"/>
      <w:pgMar w:top="1134" w:right="1133" w:bottom="1560" w:left="1418" w:header="708" w:footer="708" w:gutter="0"/>
      <w:pgBorders w:offsetFrom="page">
        <w:top w:val="double" w:sz="18" w:space="24" w:color="0000FF"/>
        <w:left w:val="double" w:sz="18" w:space="24" w:color="0000FF"/>
        <w:bottom w:val="double" w:sz="18" w:space="24" w:color="0000FF"/>
        <w:right w:val="double" w:sz="18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E09" w:rsidRDefault="00C10E09" w:rsidP="00B70C7D">
      <w:pPr>
        <w:spacing w:after="0" w:line="240" w:lineRule="auto"/>
      </w:pPr>
      <w:r>
        <w:separator/>
      </w:r>
    </w:p>
  </w:endnote>
  <w:endnote w:type="continuationSeparator" w:id="0">
    <w:p w:rsidR="00C10E09" w:rsidRDefault="00C10E09" w:rsidP="00B7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641968"/>
      <w:docPartObj>
        <w:docPartGallery w:val="Page Numbers (Bottom of Page)"/>
        <w:docPartUnique/>
      </w:docPartObj>
    </w:sdtPr>
    <w:sdtEndPr/>
    <w:sdtContent>
      <w:p w:rsidR="00C10E09" w:rsidRDefault="00C10E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13A">
          <w:rPr>
            <w:noProof/>
          </w:rPr>
          <w:t>48</w:t>
        </w:r>
        <w:r>
          <w:fldChar w:fldCharType="end"/>
        </w:r>
      </w:p>
    </w:sdtContent>
  </w:sdt>
  <w:p w:rsidR="00C10E09" w:rsidRDefault="00C10E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E09" w:rsidRDefault="00C10E09" w:rsidP="00B70C7D">
      <w:pPr>
        <w:spacing w:after="0" w:line="240" w:lineRule="auto"/>
      </w:pPr>
      <w:r>
        <w:separator/>
      </w:r>
    </w:p>
  </w:footnote>
  <w:footnote w:type="continuationSeparator" w:id="0">
    <w:p w:rsidR="00C10E09" w:rsidRDefault="00C10E09" w:rsidP="00B7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0C"/>
    <w:rsid w:val="001A682F"/>
    <w:rsid w:val="002B249A"/>
    <w:rsid w:val="002D3CEC"/>
    <w:rsid w:val="002F4398"/>
    <w:rsid w:val="00312BA5"/>
    <w:rsid w:val="00334214"/>
    <w:rsid w:val="004F0F1F"/>
    <w:rsid w:val="005B4759"/>
    <w:rsid w:val="00644199"/>
    <w:rsid w:val="00692DC5"/>
    <w:rsid w:val="00740EE1"/>
    <w:rsid w:val="007A613A"/>
    <w:rsid w:val="00861FE2"/>
    <w:rsid w:val="00926C3B"/>
    <w:rsid w:val="009D60F4"/>
    <w:rsid w:val="00B242AB"/>
    <w:rsid w:val="00B70C7D"/>
    <w:rsid w:val="00C10E09"/>
    <w:rsid w:val="00E02109"/>
    <w:rsid w:val="00E35304"/>
    <w:rsid w:val="00E631A8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92740-71B8-42EB-9024-FE5372E1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70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C7D"/>
  </w:style>
  <w:style w:type="paragraph" w:styleId="a6">
    <w:name w:val="footer"/>
    <w:basedOn w:val="a"/>
    <w:link w:val="a7"/>
    <w:uiPriority w:val="99"/>
    <w:unhideWhenUsed/>
    <w:rsid w:val="00B70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C7D"/>
  </w:style>
  <w:style w:type="table" w:styleId="a8">
    <w:name w:val="Table Grid"/>
    <w:basedOn w:val="a1"/>
    <w:uiPriority w:val="39"/>
    <w:rsid w:val="00E63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0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0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52</Pages>
  <Words>6219</Words>
  <Characters>35451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Елена</cp:lastModifiedBy>
  <cp:revision>7</cp:revision>
  <cp:lastPrinted>2020-08-20T14:16:00Z</cp:lastPrinted>
  <dcterms:created xsi:type="dcterms:W3CDTF">2020-07-29T18:42:00Z</dcterms:created>
  <dcterms:modified xsi:type="dcterms:W3CDTF">2020-09-04T13:46:00Z</dcterms:modified>
</cp:coreProperties>
</file>