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53C" w:rsidRPr="00043697" w:rsidRDefault="0028753C" w:rsidP="0028753C">
      <w:pPr>
        <w:pStyle w:val="a3"/>
        <w:shd w:val="clear" w:color="auto" w:fill="FFFFFF"/>
        <w:jc w:val="center"/>
        <w:rPr>
          <w:color w:val="0000FF"/>
          <w:sz w:val="32"/>
          <w:szCs w:val="28"/>
          <w:u w:val="single"/>
        </w:rPr>
      </w:pPr>
      <w:r w:rsidRPr="00043697">
        <w:rPr>
          <w:b/>
          <w:bCs/>
          <w:color w:val="0000FF"/>
          <w:sz w:val="32"/>
          <w:szCs w:val="28"/>
          <w:u w:val="single"/>
        </w:rPr>
        <w:t>Определение понятий «одаренность» и «одаренный ребенок»</w:t>
      </w:r>
    </w:p>
    <w:p w:rsidR="0028753C" w:rsidRDefault="0028753C" w:rsidP="00B75B2B">
      <w:pPr>
        <w:pStyle w:val="a3"/>
        <w:shd w:val="clear" w:color="auto" w:fill="FFFFFF"/>
        <w:jc w:val="center"/>
        <w:rPr>
          <w:color w:val="FF0000"/>
          <w:sz w:val="32"/>
          <w:szCs w:val="28"/>
        </w:rPr>
      </w:pPr>
      <w:r>
        <w:rPr>
          <w:noProof/>
          <w:color w:val="FF0000"/>
          <w:sz w:val="32"/>
          <w:szCs w:val="28"/>
        </w:rPr>
        <w:drawing>
          <wp:inline distT="0" distB="0" distL="0" distR="0">
            <wp:extent cx="5018920" cy="3359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50933" cy="3381215"/>
                    </a:xfrm>
                    <a:prstGeom prst="rect">
                      <a:avLst/>
                    </a:prstGeom>
                    <a:ln>
                      <a:noFill/>
                    </a:ln>
                    <a:effectLst>
                      <a:softEdge rad="112500"/>
                    </a:effectLst>
                  </pic:spPr>
                </pic:pic>
              </a:graphicData>
            </a:graphic>
          </wp:inline>
        </w:drawing>
      </w:r>
      <w:bookmarkStart w:id="0" w:name="_GoBack"/>
      <w:bookmarkEnd w:id="0"/>
    </w:p>
    <w:p w:rsidR="0028753C" w:rsidRPr="0028753C" w:rsidRDefault="0028753C" w:rsidP="00B75B2B">
      <w:pPr>
        <w:pStyle w:val="a3"/>
        <w:shd w:val="clear" w:color="auto" w:fill="FFFFFF"/>
        <w:jc w:val="center"/>
        <w:rPr>
          <w:color w:val="FF0000"/>
          <w:sz w:val="10"/>
          <w:szCs w:val="28"/>
        </w:rPr>
      </w:pPr>
    </w:p>
    <w:p w:rsidR="0028753C" w:rsidRPr="0028753C" w:rsidRDefault="0028753C" w:rsidP="0028753C">
      <w:pPr>
        <w:pStyle w:val="a3"/>
        <w:shd w:val="clear" w:color="auto" w:fill="FFFFFF"/>
        <w:jc w:val="center"/>
        <w:rPr>
          <w:b/>
          <w:bCs/>
          <w:color w:val="FF0000"/>
          <w:sz w:val="32"/>
          <w:szCs w:val="28"/>
        </w:rPr>
      </w:pPr>
      <w:r w:rsidRPr="00B75B2B">
        <w:rPr>
          <w:b/>
          <w:bCs/>
          <w:color w:val="FF0000"/>
          <w:sz w:val="32"/>
          <w:szCs w:val="28"/>
        </w:rPr>
        <w:t>ДЕТСКАЯ ОДАРЕННОСТЬ: ПРИЗНАКИ, ВИДЫ, ОСОБЕННОСТИ ЛИЧНОСТИ ОДАРЕННОГО РЕБЕНКА</w:t>
      </w:r>
    </w:p>
    <w:p w:rsidR="00DA64CE" w:rsidRPr="00DA64CE" w:rsidRDefault="00DA64CE" w:rsidP="00193824">
      <w:pPr>
        <w:pStyle w:val="a3"/>
        <w:shd w:val="clear" w:color="auto" w:fill="FFFFFF"/>
        <w:jc w:val="both"/>
        <w:rPr>
          <w:color w:val="000000"/>
          <w:sz w:val="28"/>
          <w:szCs w:val="28"/>
        </w:rPr>
      </w:pPr>
      <w:r w:rsidRPr="00DA64CE">
        <w:rPr>
          <w:i/>
          <w:iCs/>
          <w:color w:val="000000"/>
          <w:sz w:val="28"/>
          <w:szCs w:val="28"/>
        </w:rPr>
        <w:t>   Одаренность</w:t>
      </w:r>
      <w:r w:rsidRPr="00DA64CE">
        <w:rPr>
          <w:color w:val="000000"/>
          <w:sz w:val="28"/>
          <w:szCs w:val="28"/>
        </w:rPr>
        <w:t>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w:t>
      </w:r>
      <w:r w:rsidRPr="00DA64CE">
        <w:rPr>
          <w:i/>
          <w:iCs/>
          <w:color w:val="000000"/>
          <w:sz w:val="28"/>
          <w:szCs w:val="28"/>
        </w:rPr>
        <w:t>Одаренный ребенок</w:t>
      </w:r>
      <w:r w:rsidRPr="00DA64CE">
        <w:rPr>
          <w:color w:val="000000"/>
          <w:sz w:val="28"/>
          <w:szCs w:val="28"/>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w:t>
      </w:r>
      <w:r w:rsidRPr="00DA64CE">
        <w:rPr>
          <w:i/>
          <w:iCs/>
          <w:color w:val="000000"/>
          <w:sz w:val="28"/>
          <w:szCs w:val="28"/>
        </w:rPr>
        <w:t>Детский возраст</w:t>
      </w:r>
      <w:r w:rsidRPr="00DA64CE">
        <w:rPr>
          <w:color w:val="000000"/>
          <w:sz w:val="28"/>
          <w:szCs w:val="28"/>
        </w:rPr>
        <w:t xml:space="preserve"> — период становления способностей и личности. Это время глубоких интегративных процессов в психике ребенка на фоне ее дифференциации. Уровень и широта интеграции определяют особенности формирования и зрелость самого явления — одаренности. Поступательность </w:t>
      </w:r>
      <w:r w:rsidRPr="00DA64CE">
        <w:rPr>
          <w:color w:val="000000"/>
          <w:sz w:val="28"/>
          <w:szCs w:val="28"/>
        </w:rPr>
        <w:lastRenderedPageBreak/>
        <w:t>этого процесса, его задержка или регресс определяют динамику развития одаренности.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Одним из наиболее дискуссионных вопросов, касающихся проблемы одаренных детей, является вопрос о частоте проявления детской одаренности. Существуют две крайние точки зрения: «все дети являются одаренными» — «одаренные дети встречаются крайне редко». Сторонники одной из них полагают, что до уровня одаренного можно развить практически любого здорового ребенка при условии создания благоприятных условий. Для других одаренность — уникальное явление, в этом случае основное внимание уделяется поиску одаренных детей. Указанная альтернатива снимается в рамках следующей позиции: потенциальные предпосылки к достижениям в разных видах деятельности присущи многим детям, тогда как реальные незаурядные результаты демонстрирует значительно меньшая часть детей.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Тот или иной ребенок может проявить особую успешность в достаточно широком спектре деятельностей, поскольку его психические возможности чрезвычайно пластичны на разных этапах возрастного развития. В свою очередь, это создает условия для формирования различных видов одаренности. Более того, даже в одном и том же виде деятельности разные дети могут обнаружить своеобразие своего дарования применительно к разным ее аспектам.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Одаренность часто проявляется в успешности деятельности, имеющей стихийный, самодеятельный характер. Например, увлеченный техническим конструированием ребенок может дома с энтузиазмом строить свои модели, но при этом не проявлять аналогичной активности ни в школьной, ни в специально организованной внешкольной деятельности (кружке, секции, студии). Кроме того, одаренные дети далеко не всегда стремятся демонстрировать свои достижения перед окружающими. Так, ребенок, сочиняющий стихи или рассказы, может скрывать свое увлечение от педагога.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Таким образом, судить об одаренности ребенка следует не только по его школьным или внешкольным делам, но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т.п. При оказании такому ребенку психолого-педагогической поддержки эти барьеры могут быть сняты.</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В качестве одной из причин отсутствия проявлений того или иного вида одаренности может быть недостаток необходимых знаний, умений и навыков, а также недоступность (в силу условий жизни) предметной области деятельности, соответствующей дарованию ребенка. Таким образом, одаренность у разных детей может быть выражена в более или менее очевидной форме. Анализируя особенности поведения ребенка, педагог, психолог и родители должны делать </w:t>
      </w:r>
      <w:r w:rsidRPr="00DA64CE">
        <w:rPr>
          <w:color w:val="000000"/>
          <w:sz w:val="28"/>
          <w:szCs w:val="28"/>
        </w:rPr>
        <w:lastRenderedPageBreak/>
        <w:t>своего рода «допуск» на недостаточное знание о его истинных возможностях, понимая при этом, что существуют дети, чью одаренность они пока не смогли увидеть.</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Однако при этом следует учитывать специфику одаренности в детском возрасте (в отличие от одаренности взрослого человека):</w:t>
      </w:r>
    </w:p>
    <w:p w:rsidR="00DA64CE" w:rsidRPr="00DA64CE" w:rsidRDefault="00DA64CE" w:rsidP="00193824">
      <w:pPr>
        <w:pStyle w:val="a3"/>
        <w:numPr>
          <w:ilvl w:val="0"/>
          <w:numId w:val="1"/>
        </w:numPr>
        <w:shd w:val="clear" w:color="auto" w:fill="FFFFFF"/>
        <w:jc w:val="both"/>
        <w:rPr>
          <w:color w:val="000000"/>
          <w:sz w:val="28"/>
          <w:szCs w:val="28"/>
        </w:rPr>
      </w:pPr>
      <w:r w:rsidRPr="00DA64CE">
        <w:rPr>
          <w:color w:val="000000"/>
          <w:sz w:val="28"/>
          <w:szCs w:val="28"/>
        </w:rPr>
        <w:t>Детская одаренность часто выступает как проявление закономерностей возрастного развития. Каждый детский возраст имеет свои предпосылки развития способностей. Например, дошкольники характеризуются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(т.е. «маску» одаренности, под которой — обычный ребенок) в виде ускоренного развития определенных психических функций, специализации интересов и т.п.</w:t>
      </w:r>
    </w:p>
    <w:p w:rsidR="00DA64CE" w:rsidRPr="00DA64CE" w:rsidRDefault="00DA64CE" w:rsidP="00193824">
      <w:pPr>
        <w:pStyle w:val="a3"/>
        <w:numPr>
          <w:ilvl w:val="0"/>
          <w:numId w:val="1"/>
        </w:numPr>
        <w:shd w:val="clear" w:color="auto" w:fill="FFFFFF"/>
        <w:jc w:val="both"/>
        <w:rPr>
          <w:color w:val="000000"/>
          <w:sz w:val="28"/>
          <w:szCs w:val="28"/>
        </w:rPr>
      </w:pPr>
      <w:r w:rsidRPr="00DA64CE">
        <w:rPr>
          <w:color w:val="000000"/>
          <w:sz w:val="28"/>
          <w:szCs w:val="28"/>
        </w:rPr>
        <w:t>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w:t>
      </w:r>
    </w:p>
    <w:p w:rsidR="00DA64CE" w:rsidRPr="00DA64CE" w:rsidRDefault="00DA64CE" w:rsidP="00193824">
      <w:pPr>
        <w:pStyle w:val="a3"/>
        <w:numPr>
          <w:ilvl w:val="0"/>
          <w:numId w:val="1"/>
        </w:numPr>
        <w:shd w:val="clear" w:color="auto" w:fill="FFFFFF"/>
        <w:jc w:val="both"/>
        <w:rPr>
          <w:color w:val="000000"/>
          <w:sz w:val="28"/>
          <w:szCs w:val="28"/>
        </w:rPr>
      </w:pPr>
      <w:r w:rsidRPr="00DA64CE">
        <w:rPr>
          <w:color w:val="000000"/>
          <w:sz w:val="28"/>
          <w:szCs w:val="28"/>
        </w:rPr>
        <w:t>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признакам ребенок может идентифицироваться как одаренный, по другим — как отстающий в психическом развитии.</w:t>
      </w:r>
    </w:p>
    <w:p w:rsidR="00DA64CE" w:rsidRPr="00DA64CE" w:rsidRDefault="00DA64CE" w:rsidP="00193824">
      <w:pPr>
        <w:pStyle w:val="a3"/>
        <w:numPr>
          <w:ilvl w:val="0"/>
          <w:numId w:val="1"/>
        </w:numPr>
        <w:shd w:val="clear" w:color="auto" w:fill="FFFFFF"/>
        <w:jc w:val="both"/>
        <w:rPr>
          <w:color w:val="000000"/>
          <w:sz w:val="28"/>
          <w:szCs w:val="28"/>
        </w:rPr>
      </w:pPr>
      <w:r w:rsidRPr="00DA64CE">
        <w:rPr>
          <w:color w:val="000000"/>
          <w:sz w:val="28"/>
          <w:szCs w:val="28"/>
        </w:rPr>
        <w:t xml:space="preserve">Проявления детской одаренности зачастую трудно отличить от </w:t>
      </w:r>
      <w:proofErr w:type="spellStart"/>
      <w:r w:rsidRPr="00DA64CE">
        <w:rPr>
          <w:color w:val="000000"/>
          <w:sz w:val="28"/>
          <w:szCs w:val="28"/>
        </w:rPr>
        <w:t>обученности</w:t>
      </w:r>
      <w:proofErr w:type="spellEnd"/>
      <w:r w:rsidRPr="00DA64CE">
        <w:rPr>
          <w:color w:val="000000"/>
          <w:sz w:val="28"/>
          <w:szCs w:val="28"/>
        </w:rPr>
        <w:t xml:space="preserve"> (или шире — степени социализации), являющейся результатом более благоприятных условий жизни данного ребенка.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Оценка конкретного ребенка как одаренного в значительной мере условна. Самые замечательные способности ребенка не являются прямым и достаточным показателем его достижений в будущем. Нельзя закрывать глаза на то, что признаки одаренности, проявляемые в детские годы, даже при самых, казалось бы, благоприятных условиях могут либо постепенно, либо весьма быстро исчезнуть. Учет этого обстоятельства особенно важен при организации практической работы с одаренными детьми. Не стоит использовать словосочетание «одаренный ребенок» в плане констатации (жесткой фиксации) статуса определенного ребенка, ибо очевиден психологический драматизм ситуации, когда ребенок, привыкший к тому, что он «одаренный», на следующих этапах развития вдруг объективно теряет признаки своей исключительности. Может возникнуть болезненный вопрос о том, что дальше делать с ребенком, который начал обучение в специализированном образовательном учреждении, но потом перестал считаться одаренным.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Исходя из этого, в практической работе с детьми вместо понятия «одаренный ребенок» следует использовать понятие «признаки одаренности ребенка» (или «ребенок с признаками одаренности»).</w:t>
      </w:r>
    </w:p>
    <w:p w:rsidR="00DA64CE" w:rsidRPr="00DA64CE" w:rsidRDefault="00DA64CE" w:rsidP="00193824">
      <w:pPr>
        <w:pStyle w:val="a3"/>
        <w:shd w:val="clear" w:color="auto" w:fill="FFFFFF"/>
        <w:jc w:val="both"/>
        <w:rPr>
          <w:color w:val="000000"/>
          <w:sz w:val="28"/>
          <w:szCs w:val="28"/>
        </w:rPr>
      </w:pPr>
      <w:r w:rsidRPr="00DA64CE">
        <w:rPr>
          <w:b/>
          <w:bCs/>
          <w:color w:val="000000"/>
          <w:sz w:val="28"/>
          <w:szCs w:val="28"/>
        </w:rPr>
        <w:t>Признаки одаренности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Признаки одаренности проявляются в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 отношение ребенка к той или иной стороне действительности, а также к своей деятельности.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Инструментальный аспект поведения одаренного ребенка может быть описан следующими признаками: Наличие специфических стратегий деятельности. Способы деятельности одаренного ребенка обеспечивают ее особую, качественно своеобразную продуктивность. При этом выделяются три основных уровня успешности деятельности, с каждым из которых связана своя специфическая стратегия ее осуществления: быстрое освоение деятельности и высокая успешность ее выполнения; использование и изобретение новых способов деятельности в условиях поиска решения в заданной ситуации; выдвижение новых целей деятельности за счет более глубокого овладения предметом, ведущее к новому видению ситуации и объясняющее появление неожиданных на первый взгляд идей и решений.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Для поведения одаренного ребенка характерен главным образом третий уровень успешности — новаторство как выход за пределы требований </w:t>
      </w:r>
      <w:r w:rsidRPr="00DA64CE">
        <w:rPr>
          <w:color w:val="000000"/>
          <w:sz w:val="28"/>
          <w:szCs w:val="28"/>
        </w:rPr>
        <w:lastRenderedPageBreak/>
        <w:t>выполняемой деятельности, что позволяет ему открывать новые приемы и закономерности.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w:t>
      </w:r>
      <w:proofErr w:type="spellStart"/>
      <w:r w:rsidRPr="00DA64CE">
        <w:rPr>
          <w:color w:val="000000"/>
          <w:sz w:val="28"/>
          <w:szCs w:val="28"/>
        </w:rPr>
        <w:t>Сформированность</w:t>
      </w:r>
      <w:proofErr w:type="spellEnd"/>
      <w:r w:rsidRPr="00DA64CE">
        <w:rPr>
          <w:color w:val="000000"/>
          <w:sz w:val="28"/>
          <w:szCs w:val="28"/>
        </w:rPr>
        <w:t xml:space="preserve">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самодостаточной системой </w:t>
      </w:r>
      <w:proofErr w:type="spellStart"/>
      <w:r w:rsidRPr="00DA64CE">
        <w:rPr>
          <w:color w:val="000000"/>
          <w:sz w:val="28"/>
          <w:szCs w:val="28"/>
        </w:rPr>
        <w:t>саморегуляции</w:t>
      </w:r>
      <w:proofErr w:type="spellEnd"/>
      <w:r w:rsidRPr="00DA64CE">
        <w:rPr>
          <w:color w:val="000000"/>
          <w:sz w:val="28"/>
          <w:szCs w:val="28"/>
        </w:rPr>
        <w:t>. Например, для него весьма типичен — наряду со способностью практически мгновенно схватывать существенную деталь или очень быстро находить путь решения задачи — рефлексивный способ переработки информации (склонность тщательно анализировать проблему до принятия какого-либо решения, ориентация на обоснование собственных действий).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 Это обеспечивает удивительную легкость перехода от единичного факта или образа к их обобщению и развернутой форме интерпретации.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Кроме того, знания одаренного ребенка (как, впрочем, и одаренного взрослого) отличаются повышенной «клейкостью» (ребенок сразу схватывает и усваивает соответствующую его интеллектуальной направленности информацию), высоким удельным весом процедурных знаний (знаний о способах действия и условиях их использования), большим объемом </w:t>
      </w:r>
      <w:proofErr w:type="spellStart"/>
      <w:r w:rsidRPr="00DA64CE">
        <w:rPr>
          <w:color w:val="000000"/>
          <w:sz w:val="28"/>
          <w:szCs w:val="28"/>
        </w:rPr>
        <w:t>метакогнитивных</w:t>
      </w:r>
      <w:proofErr w:type="spellEnd"/>
      <w:r w:rsidRPr="00DA64CE">
        <w:rPr>
          <w:color w:val="000000"/>
          <w:sz w:val="28"/>
          <w:szCs w:val="28"/>
        </w:rPr>
        <w:t xml:space="preserve"> (управляющих, организующих) знаний, особой ролью метафор как способа обработки информации и т.д.</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Следует учитывать, что знания могут иметь разное строение в зависимости от того, испытывает ли человек интерес к соответствующей предметной области. Следовательно, особые характеристики знаний одаренного ребенка могут обнаружить себя в большей степени в сфере его доминирующих интересов.</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Своеобразный тип обучаемости.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представлений и умений. Факты свидетельствуют, что одаренные дети, как правило, уже с раннего возраста отличаются высоким уровнем способности к самообучению, поэтому они нуждаются не столько в целенаправленных учебных воздействиях, сколько в создании вариативной, обогащенной и индивидуализированной образовательной среды.</w:t>
      </w:r>
    </w:p>
    <w:p w:rsidR="00DA64CE" w:rsidRPr="00DA64CE" w:rsidRDefault="00DA64CE" w:rsidP="00193824">
      <w:pPr>
        <w:pStyle w:val="a3"/>
        <w:shd w:val="clear" w:color="auto" w:fill="FFFFFF"/>
        <w:jc w:val="both"/>
        <w:rPr>
          <w:color w:val="000000"/>
          <w:sz w:val="28"/>
          <w:szCs w:val="28"/>
        </w:rPr>
      </w:pPr>
      <w:r w:rsidRPr="00DA64CE">
        <w:rPr>
          <w:b/>
          <w:bCs/>
          <w:color w:val="000000"/>
          <w:sz w:val="28"/>
          <w:szCs w:val="28"/>
        </w:rPr>
        <w:t>   Мотивационный аспект поведения</w:t>
      </w:r>
      <w:r w:rsidRPr="00DA64CE">
        <w:rPr>
          <w:color w:val="000000"/>
          <w:sz w:val="28"/>
          <w:szCs w:val="28"/>
        </w:rPr>
        <w:t> одаренного ребенка может быть описан следующими признаками:</w:t>
      </w:r>
    </w:p>
    <w:p w:rsidR="00DA64CE" w:rsidRPr="00DA64CE" w:rsidRDefault="00DA64CE" w:rsidP="00193824">
      <w:pPr>
        <w:pStyle w:val="a3"/>
        <w:numPr>
          <w:ilvl w:val="0"/>
          <w:numId w:val="2"/>
        </w:numPr>
        <w:shd w:val="clear" w:color="auto" w:fill="FFFFFF"/>
        <w:jc w:val="both"/>
        <w:rPr>
          <w:color w:val="000000"/>
          <w:sz w:val="28"/>
          <w:szCs w:val="28"/>
        </w:rPr>
      </w:pPr>
      <w:r w:rsidRPr="00DA64CE">
        <w:rPr>
          <w:color w:val="000000"/>
          <w:sz w:val="28"/>
          <w:szCs w:val="28"/>
        </w:rPr>
        <w:lastRenderedPageBreak/>
        <w:t>Повышенная избирательная чувствительность к определенным сторонам предметной действительности (знакам, звукам, цвету, техническим устройствам,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
    <w:p w:rsidR="00DA64CE" w:rsidRPr="00DA64CE" w:rsidRDefault="00DA64CE" w:rsidP="00193824">
      <w:pPr>
        <w:pStyle w:val="a3"/>
        <w:numPr>
          <w:ilvl w:val="0"/>
          <w:numId w:val="2"/>
        </w:numPr>
        <w:shd w:val="clear" w:color="auto" w:fill="FFFFFF"/>
        <w:jc w:val="both"/>
        <w:rPr>
          <w:color w:val="000000"/>
          <w:sz w:val="28"/>
          <w:szCs w:val="28"/>
        </w:rPr>
      </w:pPr>
      <w:r w:rsidRPr="00DA64CE">
        <w:rPr>
          <w:color w:val="000000"/>
          <w:sz w:val="28"/>
          <w:szCs w:val="28"/>
        </w:rPr>
        <w:t xml:space="preserve">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 </w:t>
      </w:r>
    </w:p>
    <w:p w:rsidR="00DA64CE" w:rsidRPr="00DA64CE" w:rsidRDefault="00193824" w:rsidP="00193824">
      <w:pPr>
        <w:pStyle w:val="a3"/>
        <w:numPr>
          <w:ilvl w:val="0"/>
          <w:numId w:val="2"/>
        </w:numPr>
        <w:shd w:val="clear" w:color="auto" w:fill="FFFFFF"/>
        <w:jc w:val="both"/>
        <w:rPr>
          <w:color w:val="000000"/>
          <w:sz w:val="28"/>
          <w:szCs w:val="28"/>
        </w:rPr>
      </w:pPr>
      <w:r w:rsidRPr="00DA64CE">
        <w:rPr>
          <w:color w:val="000000"/>
          <w:sz w:val="28"/>
          <w:szCs w:val="28"/>
        </w:rPr>
        <w:t>Я</w:t>
      </w:r>
      <w:r w:rsidR="00DA64CE" w:rsidRPr="00DA64CE">
        <w:rPr>
          <w:color w:val="000000"/>
          <w:sz w:val="28"/>
          <w:szCs w:val="28"/>
        </w:rPr>
        <w:t xml:space="preserve">рко выраженный интерес к тем или </w:t>
      </w:r>
      <w:r w:rsidRPr="00DA64CE">
        <w:rPr>
          <w:color w:val="000000"/>
          <w:sz w:val="28"/>
          <w:szCs w:val="28"/>
        </w:rPr>
        <w:t>иным занятиям,</w:t>
      </w:r>
      <w:r w:rsidR="00DA64CE" w:rsidRPr="00DA64CE">
        <w:rPr>
          <w:color w:val="000000"/>
          <w:sz w:val="28"/>
          <w:szCs w:val="28"/>
        </w:rPr>
        <w:t xml:space="preserve"> или сферам деятельности, чрезвычайно высокая увлеченность каким-либо предметом, погруженность в то или иное дело. Наличие столь интенсивной склонности к определенному виду деятельности имеет своим следствием поразительное упорство и трудолюбив. Предпочтение парадоксальной, противоречивой и неопределенной информации, неприятие стандартных, типичных заданий и готовых ответов.</w:t>
      </w:r>
    </w:p>
    <w:p w:rsidR="00DA64CE" w:rsidRPr="00DA64CE" w:rsidRDefault="00DA64CE" w:rsidP="00193824">
      <w:pPr>
        <w:pStyle w:val="a3"/>
        <w:numPr>
          <w:ilvl w:val="0"/>
          <w:numId w:val="2"/>
        </w:numPr>
        <w:shd w:val="clear" w:color="auto" w:fill="FFFFFF"/>
        <w:jc w:val="both"/>
        <w:rPr>
          <w:color w:val="000000"/>
          <w:sz w:val="28"/>
          <w:szCs w:val="28"/>
        </w:rPr>
      </w:pPr>
      <w:r w:rsidRPr="00DA64CE">
        <w:rPr>
          <w:color w:val="000000"/>
          <w:sz w:val="28"/>
          <w:szCs w:val="28"/>
        </w:rPr>
        <w:t>Высокая требовательность к результатам собственного труда, склонность ставить сверхтрудные цели и настойчивость в их достижении, стремление к совершенству.</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Психологические особенности детей, демонстрирующих одаренность, могут рассматриваться лишь как признаки, сопровождающие одаренность, но не обязательно как факторы, ее порождающие. Блестящая память, феноменальная наблюдательность, способность к мгновенным вычислениям и т.п. сами по себе далеко не всегда свидетельствуют о наличии одаренности. Поэтому наличие указанных психологических особенностей может служить лишь основанием для предположения об одаренности, а не для вывода о ее безусловном наличии.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Следует подчеркнуть, что поведение одаренного ребенка совсем не обязательно должно соответствовать одновременно всем вышеперечисленным признакам. Поведенческие признаки одаренности (инструментальные и особенно мотивационные) вариативны и часто противоречивы в своих проявлениях, поскольку во многом зависимы от предметного содержания деятельности и социального контекста. Тем не менее,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 индивидуального случая.</w:t>
      </w:r>
    </w:p>
    <w:p w:rsidR="00DA64CE" w:rsidRPr="00DA64CE" w:rsidRDefault="00DA64CE" w:rsidP="00193824">
      <w:pPr>
        <w:pStyle w:val="a3"/>
        <w:shd w:val="clear" w:color="auto" w:fill="FFFFFF"/>
        <w:jc w:val="both"/>
        <w:rPr>
          <w:color w:val="000000"/>
          <w:sz w:val="28"/>
          <w:szCs w:val="28"/>
        </w:rPr>
      </w:pPr>
      <w:r w:rsidRPr="00DA64CE">
        <w:rPr>
          <w:b/>
          <w:bCs/>
          <w:color w:val="000000"/>
          <w:sz w:val="28"/>
          <w:szCs w:val="28"/>
        </w:rPr>
        <w:t>Виды одаренности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Систематизация видов одаренности определяется критерием, положенным в основу классификации. В одаренности можно выделить как качественный, так и количественный аспекты.</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Качественные характеристики одаренности выражают специфику психических возможностей человека и особенности их проявления в тех или иных видах </w:t>
      </w:r>
      <w:r w:rsidRPr="00DA64CE">
        <w:rPr>
          <w:color w:val="000000"/>
          <w:sz w:val="28"/>
          <w:szCs w:val="28"/>
        </w:rPr>
        <w:lastRenderedPageBreak/>
        <w:t>деятельности. Количественные характеристики одаренности позволяют описать степень их выраженности.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Среди критериев выделения видов одаренности можно назвать следующие:</w:t>
      </w:r>
    </w:p>
    <w:p w:rsidR="00DA64CE" w:rsidRPr="00DA64CE" w:rsidRDefault="00DA64CE" w:rsidP="00193824">
      <w:pPr>
        <w:pStyle w:val="a3"/>
        <w:numPr>
          <w:ilvl w:val="0"/>
          <w:numId w:val="3"/>
        </w:numPr>
        <w:shd w:val="clear" w:color="auto" w:fill="FFFFFF"/>
        <w:jc w:val="both"/>
        <w:rPr>
          <w:color w:val="000000"/>
          <w:sz w:val="28"/>
          <w:szCs w:val="28"/>
        </w:rPr>
      </w:pPr>
      <w:r w:rsidRPr="00DA64CE">
        <w:rPr>
          <w:color w:val="000000"/>
          <w:sz w:val="28"/>
          <w:szCs w:val="28"/>
        </w:rPr>
        <w:t>Вид деятельности и обеспечивающие ее сферы психики.</w:t>
      </w:r>
    </w:p>
    <w:p w:rsidR="00DA64CE" w:rsidRPr="00DA64CE" w:rsidRDefault="00DA64CE" w:rsidP="00193824">
      <w:pPr>
        <w:pStyle w:val="a3"/>
        <w:numPr>
          <w:ilvl w:val="0"/>
          <w:numId w:val="3"/>
        </w:numPr>
        <w:shd w:val="clear" w:color="auto" w:fill="FFFFFF"/>
        <w:jc w:val="both"/>
        <w:rPr>
          <w:color w:val="000000"/>
          <w:sz w:val="28"/>
          <w:szCs w:val="28"/>
        </w:rPr>
      </w:pPr>
      <w:r w:rsidRPr="00DA64CE">
        <w:rPr>
          <w:color w:val="000000"/>
          <w:sz w:val="28"/>
          <w:szCs w:val="28"/>
        </w:rPr>
        <w:t xml:space="preserve">Степень </w:t>
      </w:r>
      <w:proofErr w:type="spellStart"/>
      <w:r w:rsidRPr="00DA64CE">
        <w:rPr>
          <w:color w:val="000000"/>
          <w:sz w:val="28"/>
          <w:szCs w:val="28"/>
        </w:rPr>
        <w:t>сформированности</w:t>
      </w:r>
      <w:proofErr w:type="spellEnd"/>
      <w:r w:rsidRPr="00DA64CE">
        <w:rPr>
          <w:color w:val="000000"/>
          <w:sz w:val="28"/>
          <w:szCs w:val="28"/>
        </w:rPr>
        <w:t>.</w:t>
      </w:r>
    </w:p>
    <w:p w:rsidR="00DA64CE" w:rsidRPr="00DA64CE" w:rsidRDefault="00DA64CE" w:rsidP="00193824">
      <w:pPr>
        <w:pStyle w:val="a3"/>
        <w:numPr>
          <w:ilvl w:val="0"/>
          <w:numId w:val="3"/>
        </w:numPr>
        <w:shd w:val="clear" w:color="auto" w:fill="FFFFFF"/>
        <w:jc w:val="both"/>
        <w:rPr>
          <w:color w:val="000000"/>
          <w:sz w:val="28"/>
          <w:szCs w:val="28"/>
        </w:rPr>
      </w:pPr>
      <w:r w:rsidRPr="00DA64CE">
        <w:rPr>
          <w:color w:val="000000"/>
          <w:sz w:val="28"/>
          <w:szCs w:val="28"/>
        </w:rPr>
        <w:t>Форма проявлений.</w:t>
      </w:r>
    </w:p>
    <w:p w:rsidR="00DA64CE" w:rsidRPr="00DA64CE" w:rsidRDefault="00DA64CE" w:rsidP="00193824">
      <w:pPr>
        <w:pStyle w:val="a3"/>
        <w:numPr>
          <w:ilvl w:val="0"/>
          <w:numId w:val="3"/>
        </w:numPr>
        <w:shd w:val="clear" w:color="auto" w:fill="FFFFFF"/>
        <w:jc w:val="both"/>
        <w:rPr>
          <w:color w:val="000000"/>
          <w:sz w:val="28"/>
          <w:szCs w:val="28"/>
        </w:rPr>
      </w:pPr>
      <w:r w:rsidRPr="00DA64CE">
        <w:rPr>
          <w:color w:val="000000"/>
          <w:sz w:val="28"/>
          <w:szCs w:val="28"/>
        </w:rPr>
        <w:t>Широта проявлений в различных видах деятельности.</w:t>
      </w:r>
    </w:p>
    <w:p w:rsidR="00DA64CE" w:rsidRPr="00DA64CE" w:rsidRDefault="00DA64CE" w:rsidP="00193824">
      <w:pPr>
        <w:pStyle w:val="a3"/>
        <w:numPr>
          <w:ilvl w:val="0"/>
          <w:numId w:val="3"/>
        </w:numPr>
        <w:shd w:val="clear" w:color="auto" w:fill="FFFFFF"/>
        <w:jc w:val="both"/>
        <w:rPr>
          <w:color w:val="000000"/>
          <w:sz w:val="28"/>
          <w:szCs w:val="28"/>
        </w:rPr>
      </w:pPr>
      <w:r w:rsidRPr="00DA64CE">
        <w:rPr>
          <w:color w:val="000000"/>
          <w:sz w:val="28"/>
          <w:szCs w:val="28"/>
        </w:rPr>
        <w:t>Особенности возрастного развития.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По критерию «вид деятельности и обеспечивающие ее сферы психики» выделение видов одаренности осуществляется в рамках основных видов деятельности с учетом разных психических сфер и соответственно степени участия определенных уровней психической организации (принимая во внимание качественное своеобразие каждого из них).</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К основным видам деятельности относятся: практическая, теоретическая (учитывая детский возраст, предпочтительнее говорить о познавательной деятельности), художественно-эстетическая, коммуникативная и духовно-ценностная. Сферы психики представлены интеллектуальной, эмоциональной и мотивационно-волевой. В рамках каждой сферы могут быть выделены следующие уровни психической организации. Так, в рамках интеллектуальной сферы различают сенсомоторный, пространственно-визуальный и понятийно-логический уровни. В рамках эмоциональной сферы — уровни эмоционального реагирования и эмоционального переживания. В рамках мотивационно-волевой сферы — уровни побуждения, постановки целей и </w:t>
      </w:r>
      <w:proofErr w:type="spellStart"/>
      <w:r w:rsidRPr="00DA64CE">
        <w:rPr>
          <w:color w:val="000000"/>
          <w:sz w:val="28"/>
          <w:szCs w:val="28"/>
        </w:rPr>
        <w:t>смыслопорождения</w:t>
      </w:r>
      <w:proofErr w:type="spellEnd"/>
      <w:r w:rsidRPr="00DA64CE">
        <w:rPr>
          <w:color w:val="000000"/>
          <w:sz w:val="28"/>
          <w:szCs w:val="28"/>
        </w:rPr>
        <w:t>.</w:t>
      </w:r>
    </w:p>
    <w:p w:rsidR="00DA64CE" w:rsidRPr="00DA64CE" w:rsidRDefault="00DA64CE" w:rsidP="00193824">
      <w:pPr>
        <w:pStyle w:val="a3"/>
        <w:shd w:val="clear" w:color="auto" w:fill="FFFFFF"/>
        <w:jc w:val="both"/>
        <w:rPr>
          <w:color w:val="000000"/>
          <w:sz w:val="28"/>
          <w:szCs w:val="28"/>
        </w:rPr>
      </w:pPr>
      <w:r w:rsidRPr="00DA64CE">
        <w:rPr>
          <w:b/>
          <w:bCs/>
          <w:i/>
          <w:iCs/>
          <w:color w:val="000000"/>
          <w:sz w:val="28"/>
          <w:szCs w:val="28"/>
        </w:rPr>
        <w:t>Соответственно могут быть выделены следующие виды одаренности:</w:t>
      </w:r>
    </w:p>
    <w:p w:rsidR="00DA64CE" w:rsidRPr="00DA64CE" w:rsidRDefault="00DA64CE" w:rsidP="00193824">
      <w:pPr>
        <w:pStyle w:val="a3"/>
        <w:numPr>
          <w:ilvl w:val="0"/>
          <w:numId w:val="4"/>
        </w:numPr>
        <w:shd w:val="clear" w:color="auto" w:fill="FFFFFF"/>
        <w:jc w:val="both"/>
        <w:rPr>
          <w:color w:val="000000"/>
          <w:sz w:val="28"/>
          <w:szCs w:val="28"/>
        </w:rPr>
      </w:pPr>
      <w:r w:rsidRPr="00DA64CE">
        <w:rPr>
          <w:color w:val="000000"/>
          <w:sz w:val="28"/>
          <w:szCs w:val="28"/>
        </w:rPr>
        <w:t>В практической деятельности, в частности, можно выделить одаренность в ремеслах, спортивную и организационную.</w:t>
      </w:r>
    </w:p>
    <w:p w:rsidR="00DA64CE" w:rsidRPr="00DA64CE" w:rsidRDefault="00DA64CE" w:rsidP="00193824">
      <w:pPr>
        <w:pStyle w:val="a3"/>
        <w:numPr>
          <w:ilvl w:val="0"/>
          <w:numId w:val="4"/>
        </w:numPr>
        <w:shd w:val="clear" w:color="auto" w:fill="FFFFFF"/>
        <w:jc w:val="both"/>
        <w:rPr>
          <w:color w:val="000000"/>
          <w:sz w:val="28"/>
          <w:szCs w:val="28"/>
        </w:rPr>
      </w:pPr>
      <w:r w:rsidRPr="00DA64CE">
        <w:rPr>
          <w:color w:val="000000"/>
          <w:sz w:val="28"/>
          <w:szCs w:val="28"/>
        </w:rPr>
        <w:t>В познавательной деятельности — интеллектуальную одаренность различных видов в зависимости от предметного содержания деятельности (одаренность в области естественных и гуманитарных наук, интеллектуальных игр и др.).</w:t>
      </w:r>
    </w:p>
    <w:p w:rsidR="00DA64CE" w:rsidRPr="00DA64CE" w:rsidRDefault="00DA64CE" w:rsidP="00193824">
      <w:pPr>
        <w:pStyle w:val="a3"/>
        <w:numPr>
          <w:ilvl w:val="0"/>
          <w:numId w:val="4"/>
        </w:numPr>
        <w:shd w:val="clear" w:color="auto" w:fill="FFFFFF"/>
        <w:jc w:val="both"/>
        <w:rPr>
          <w:color w:val="000000"/>
          <w:sz w:val="28"/>
          <w:szCs w:val="28"/>
        </w:rPr>
      </w:pPr>
      <w:r w:rsidRPr="00DA64CE">
        <w:rPr>
          <w:color w:val="000000"/>
          <w:sz w:val="28"/>
          <w:szCs w:val="28"/>
        </w:rPr>
        <w:t>В художественно-эстетической деятельности — хореографическую, сценическую, литературно-поэтическую, изобразительную и музыкальную одаренность.</w:t>
      </w:r>
    </w:p>
    <w:p w:rsidR="00DA64CE" w:rsidRPr="00DA64CE" w:rsidRDefault="00DA64CE" w:rsidP="00193824">
      <w:pPr>
        <w:pStyle w:val="a3"/>
        <w:numPr>
          <w:ilvl w:val="0"/>
          <w:numId w:val="4"/>
        </w:numPr>
        <w:shd w:val="clear" w:color="auto" w:fill="FFFFFF"/>
        <w:jc w:val="both"/>
        <w:rPr>
          <w:color w:val="000000"/>
          <w:sz w:val="28"/>
          <w:szCs w:val="28"/>
        </w:rPr>
      </w:pPr>
      <w:r w:rsidRPr="00DA64CE">
        <w:rPr>
          <w:color w:val="000000"/>
          <w:sz w:val="28"/>
          <w:szCs w:val="28"/>
        </w:rPr>
        <w:t xml:space="preserve">В коммуникативной деятельности — лидерскую и </w:t>
      </w:r>
      <w:proofErr w:type="spellStart"/>
      <w:r w:rsidRPr="00DA64CE">
        <w:rPr>
          <w:color w:val="000000"/>
          <w:sz w:val="28"/>
          <w:szCs w:val="28"/>
        </w:rPr>
        <w:t>аттрактивную</w:t>
      </w:r>
      <w:proofErr w:type="spellEnd"/>
      <w:r w:rsidRPr="00DA64CE">
        <w:rPr>
          <w:color w:val="000000"/>
          <w:sz w:val="28"/>
          <w:szCs w:val="28"/>
        </w:rPr>
        <w:t xml:space="preserve"> одаренность.</w:t>
      </w:r>
    </w:p>
    <w:p w:rsidR="00DA64CE" w:rsidRPr="00DA64CE" w:rsidRDefault="00DA64CE" w:rsidP="00193824">
      <w:pPr>
        <w:pStyle w:val="a3"/>
        <w:numPr>
          <w:ilvl w:val="0"/>
          <w:numId w:val="4"/>
        </w:numPr>
        <w:shd w:val="clear" w:color="auto" w:fill="FFFFFF"/>
        <w:jc w:val="both"/>
        <w:rPr>
          <w:color w:val="000000"/>
          <w:sz w:val="28"/>
          <w:szCs w:val="28"/>
        </w:rPr>
      </w:pPr>
      <w:r w:rsidRPr="00DA64CE">
        <w:rPr>
          <w:color w:val="000000"/>
          <w:sz w:val="28"/>
          <w:szCs w:val="28"/>
        </w:rPr>
        <w:t>И, наконец, в духовно-ценностной деятельности — одаренность, которая проявляется в создании новых духовных ценностей и служении людям.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Каждый вид одаренности предполагает одновременное включение всех уровней психической организации с преобладанием того уровня, который </w:t>
      </w:r>
      <w:r w:rsidRPr="00DA64CE">
        <w:rPr>
          <w:color w:val="000000"/>
          <w:sz w:val="28"/>
          <w:szCs w:val="28"/>
        </w:rPr>
        <w:lastRenderedPageBreak/>
        <w:t>наиболее значим для данного конкретного вида деятельности. Например, музыкальная одаренность обеспечивается всеми уровнями психической организации, при этом на первый план могут выходить либо сенсомоторные качества (и тогда мы говорим о виртуозе), либо эмоционально-экспрессивные (и тогда мы говорим о редкой музыкальности, выразительности и т.д.). Каждый вид одаренности по своим проявлениям охватывает в той или иной мере все пять видов деятельности. Например, деятельность музыканта-исполнителя, будучи по определению художественно-эстетической, кроме того, формируется и проявляется в практическом плане (на уровне моторных навыков и исполнительской техники), познавательном плане (на уровне интерпретации музыкального произведения), в коммуникативном плане (на уровне коммуникации с автором исполняемого произведения и слушателями), духовно-ценностном плане (на уровне придания смысла своей деятельности в качестве музыканта).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Классификация видов одаренности по критерию «вид деятельности и обеспечивающие ее сферы психики» является наиболее важной в плане понимания качественного своеобразия природы одаренности. Данный критерий является исходным, тогда как остальные определяют особенные, в данный момент характерные для человека формы.</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 рамках этой классификации могут быть поставлены и решены следующие два вопроса:</w:t>
      </w:r>
    </w:p>
    <w:p w:rsidR="00DA64CE" w:rsidRPr="00DA64CE" w:rsidRDefault="00DA64CE" w:rsidP="00193824">
      <w:pPr>
        <w:pStyle w:val="a3"/>
        <w:numPr>
          <w:ilvl w:val="0"/>
          <w:numId w:val="5"/>
        </w:numPr>
        <w:shd w:val="clear" w:color="auto" w:fill="FFFFFF"/>
        <w:jc w:val="both"/>
        <w:rPr>
          <w:color w:val="000000"/>
          <w:sz w:val="28"/>
          <w:szCs w:val="28"/>
        </w:rPr>
      </w:pPr>
      <w:r w:rsidRPr="00DA64CE">
        <w:rPr>
          <w:color w:val="000000"/>
          <w:sz w:val="28"/>
          <w:szCs w:val="28"/>
        </w:rPr>
        <w:t>как соотносится одаренность и отдельные способности?</w:t>
      </w:r>
    </w:p>
    <w:p w:rsidR="00DA64CE" w:rsidRPr="00DA64CE" w:rsidRDefault="00DA64CE" w:rsidP="00193824">
      <w:pPr>
        <w:pStyle w:val="a3"/>
        <w:numPr>
          <w:ilvl w:val="0"/>
          <w:numId w:val="5"/>
        </w:numPr>
        <w:shd w:val="clear" w:color="auto" w:fill="FFFFFF"/>
        <w:jc w:val="both"/>
        <w:rPr>
          <w:color w:val="000000"/>
          <w:sz w:val="28"/>
          <w:szCs w:val="28"/>
        </w:rPr>
      </w:pPr>
      <w:r w:rsidRPr="00DA64CE">
        <w:rPr>
          <w:color w:val="000000"/>
          <w:sz w:val="28"/>
          <w:szCs w:val="28"/>
        </w:rPr>
        <w:t>существует ли «творческая одаренность» как особый вид одаренности?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Выделение видов одаренности по критерию видов деятельности позволяет отойти от житейского представления об одаренности как количественной степени выраженности способностей и перейти к пониманию одаренности как системного качества. При этом деятельность, ее психологическая структура выступают в качестве объективного основания интеграции отдельных способностей, формирующего тот их состав, который необходим для ее успешной реализации. Следовательно, одаренность выступает как интегральное проявление разных способностей в целях конкретной деятельности. Один и тот же вид одаренности может носить неповторимый, уникальный характер, поскольку отдельные компоненты одаренности у различных людей могут быть выражены в разной степени. Одаренность может состояться только в том случае, если резервы самых разных способностей человека позволят компенсировать недостающие или недостаточно выраженные компоненты, необходимые для успешной реализации деятельности. Яркая одаренность или талант свидетельствует о наличии высоких способностей по всему набору компонентов, затребованных деятельностью, а также об интенсивности интеграционных процессов «внутри» субъекта, вовлекающих его, в личностную сферу.</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Вопрос о существовании творческой одаренности возникает постольку, поскольку анализ одаренности с необходимостью ставит проблему ее связи с творчеством как ее закономерным результатом.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Получившее широкое распространение во второй половине прошлого столетия рассмотрение «творческой одаренности» как самостоятельного вида одаренности базируется на ряде исходных противоречий в самой природе способностей и одаренности, которые находят отражение в парадоксальной феноменологии: человек с высокими способностями может не быть творческим и, наоборот, нередки случаи, когда менее обученный и даже менее способный человек является творческим.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Это позволяет конкретизировать проблему: если умения и специальные способности не определяют творческий характер деятельности, то в чем же разгадка «</w:t>
      </w:r>
      <w:proofErr w:type="spellStart"/>
      <w:r w:rsidRPr="00DA64CE">
        <w:rPr>
          <w:color w:val="000000"/>
          <w:sz w:val="28"/>
          <w:szCs w:val="28"/>
        </w:rPr>
        <w:t>творческости</w:t>
      </w:r>
      <w:proofErr w:type="spellEnd"/>
      <w:r w:rsidRPr="00DA64CE">
        <w:rPr>
          <w:color w:val="000000"/>
          <w:sz w:val="28"/>
          <w:szCs w:val="28"/>
        </w:rPr>
        <w:t xml:space="preserve">», творческого потенциала личности? Ответить на этот вопрос проще, апеллируя к особой творческой одаренности или к особой, ее определяющей мыслительной операции (например, </w:t>
      </w:r>
      <w:proofErr w:type="spellStart"/>
      <w:r w:rsidRPr="00DA64CE">
        <w:rPr>
          <w:color w:val="000000"/>
          <w:sz w:val="28"/>
          <w:szCs w:val="28"/>
        </w:rPr>
        <w:t>дивергентности</w:t>
      </w:r>
      <w:proofErr w:type="spellEnd"/>
      <w:r w:rsidRPr="00DA64CE">
        <w:rPr>
          <w:color w:val="000000"/>
          <w:sz w:val="28"/>
          <w:szCs w:val="28"/>
        </w:rPr>
        <w:t>).</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Вместе с тем возможен другой подход к интерпретации указанной феноменологии, который не прибегает к понятию творческой одаренности как объяснительному принципу, поскольку позволяет выделить механизм феномена одаренности.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Различный вклад ведущих компонентов в структуре одаренности - может давать парадоксальную картину, когда порою успешность в овладении учебной деятельностью (успеваемость), ум (сообразительность) и «</w:t>
      </w:r>
      <w:proofErr w:type="spellStart"/>
      <w:r w:rsidRPr="00DA64CE">
        <w:rPr>
          <w:color w:val="000000"/>
          <w:sz w:val="28"/>
          <w:szCs w:val="28"/>
        </w:rPr>
        <w:t>творческость</w:t>
      </w:r>
      <w:proofErr w:type="spellEnd"/>
      <w:r w:rsidRPr="00DA64CE">
        <w:rPr>
          <w:color w:val="000000"/>
          <w:sz w:val="28"/>
          <w:szCs w:val="28"/>
        </w:rPr>
        <w:t>» не совпадают в своих проявлениях. Факты такого расхождения в проявлении одаренности не говорят однозначно в пользу ее разведения по видам (на академическую, интеллектуальную и творческую), а, напротив, позволяют, как в срезе, увидеть роль и место этих проявлений в структуре одаренности и объяснить вышеназванный парадокс человеческой психики без привлечения особого вида одаренности — творческой.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Деятельность всегда осуществляется личностью, цели, и мотивы которой оказывают влияние на уровень ее выполнения. Если цели личности лежат вне самой деятельности, т.е. ученик готовит уроки только для того, "чтобы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 Отмечая способности такого ребенка, не следует говорить о его одаренности, поскольку последняя предполагает увлеченность самим предметом, поглощенность деятельностью. В этом случае деятельность не приостанавливается даже тогда, когда выполнена исходная задача, реализована первоначальная цель. То, что ребенок делает с любовью, он постоянно совершенствует, реализуя все новые замыслы, рожденные в процессе самой работы. В результате новый продукт его деятельности значительно превышает первоначальный замысел. В этом случае </w:t>
      </w:r>
      <w:r w:rsidRPr="00DA64CE">
        <w:rPr>
          <w:color w:val="000000"/>
          <w:sz w:val="28"/>
          <w:szCs w:val="28"/>
        </w:rPr>
        <w:lastRenderedPageBreak/>
        <w:t>можно говорить о том, что имело место «развитие деятельности». Развитие деятельности по инициативе самого ребенка и есть творчество.</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При таком понимании понятия «одаренность» и «творческая одаренность» выступают как синонимы. Таким образом, «творческая одаренность» не рассматривается как особый, самостоятельный вид одаренности, характеризуя любой вид труда. Условно говоря, «творческая одаренность» — это характеристика не просто высшего уровня выполнения любой деятельности, но ее преобразования и развития.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Такой теоретический подход имеет важное практическое следствие: говоря о развитии одаренности, нельзя ограничивать свою работу лишь составлением программ обучения (ускорения, усложнения и т.д.). Необходимо создавать условия для формирования внутренней мотивации деятельности, направленности и системы ценностей, которые создают основу становления духовности личности. История науки и особенно искусства дает массу примеров того, что отсутствие или потеря духовности оборачивались потерей таланта.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По критерию «</w:t>
      </w:r>
      <w:r w:rsidRPr="00DA64CE">
        <w:rPr>
          <w:b/>
          <w:bCs/>
          <w:color w:val="000000"/>
          <w:sz w:val="28"/>
          <w:szCs w:val="28"/>
        </w:rPr>
        <w:t xml:space="preserve">степень </w:t>
      </w:r>
      <w:proofErr w:type="spellStart"/>
      <w:r w:rsidRPr="00DA64CE">
        <w:rPr>
          <w:b/>
          <w:bCs/>
          <w:color w:val="000000"/>
          <w:sz w:val="28"/>
          <w:szCs w:val="28"/>
        </w:rPr>
        <w:t>сформированности</w:t>
      </w:r>
      <w:proofErr w:type="spellEnd"/>
      <w:r w:rsidRPr="00DA64CE">
        <w:rPr>
          <w:b/>
          <w:bCs/>
          <w:color w:val="000000"/>
          <w:sz w:val="28"/>
          <w:szCs w:val="28"/>
        </w:rPr>
        <w:t xml:space="preserve"> одаренности</w:t>
      </w:r>
      <w:r w:rsidRPr="00DA64CE">
        <w:rPr>
          <w:color w:val="000000"/>
          <w:sz w:val="28"/>
          <w:szCs w:val="28"/>
        </w:rPr>
        <w:t>» можно дифференцировать:</w:t>
      </w:r>
    </w:p>
    <w:p w:rsidR="00DA64CE" w:rsidRPr="00DA64CE" w:rsidRDefault="00DA64CE" w:rsidP="00193824">
      <w:pPr>
        <w:pStyle w:val="a3"/>
        <w:numPr>
          <w:ilvl w:val="0"/>
          <w:numId w:val="6"/>
        </w:numPr>
        <w:shd w:val="clear" w:color="auto" w:fill="FFFFFF"/>
        <w:jc w:val="both"/>
        <w:rPr>
          <w:color w:val="000000"/>
          <w:sz w:val="28"/>
          <w:szCs w:val="28"/>
        </w:rPr>
      </w:pPr>
      <w:r w:rsidRPr="00DA64CE">
        <w:rPr>
          <w:color w:val="000000"/>
          <w:sz w:val="28"/>
          <w:szCs w:val="28"/>
        </w:rPr>
        <w:t>актуальную одаренность;</w:t>
      </w:r>
    </w:p>
    <w:p w:rsidR="00DA64CE" w:rsidRPr="00DA64CE" w:rsidRDefault="00DA64CE" w:rsidP="00193824">
      <w:pPr>
        <w:pStyle w:val="a3"/>
        <w:numPr>
          <w:ilvl w:val="0"/>
          <w:numId w:val="6"/>
        </w:numPr>
        <w:shd w:val="clear" w:color="auto" w:fill="FFFFFF"/>
        <w:jc w:val="both"/>
        <w:rPr>
          <w:color w:val="000000"/>
          <w:sz w:val="28"/>
          <w:szCs w:val="28"/>
        </w:rPr>
      </w:pPr>
      <w:r w:rsidRPr="00DA64CE">
        <w:rPr>
          <w:color w:val="000000"/>
          <w:sz w:val="28"/>
          <w:szCs w:val="28"/>
        </w:rPr>
        <w:t>потенциальную одаренность.</w:t>
      </w:r>
    </w:p>
    <w:p w:rsidR="00DA64CE" w:rsidRPr="00DA64CE" w:rsidRDefault="00DA64CE" w:rsidP="00193824">
      <w:pPr>
        <w:pStyle w:val="a3"/>
        <w:shd w:val="clear" w:color="auto" w:fill="FFFFFF"/>
        <w:jc w:val="both"/>
        <w:rPr>
          <w:color w:val="000000"/>
          <w:sz w:val="28"/>
          <w:szCs w:val="28"/>
        </w:rPr>
      </w:pPr>
      <w:r w:rsidRPr="00DA64CE">
        <w:rPr>
          <w:i/>
          <w:iCs/>
          <w:color w:val="000000"/>
          <w:sz w:val="28"/>
          <w:szCs w:val="28"/>
        </w:rPr>
        <w:t>   Актуальная одаренность</w:t>
      </w:r>
      <w:r w:rsidRPr="00DA64CE">
        <w:rPr>
          <w:color w:val="000000"/>
          <w:sz w:val="28"/>
          <w:szCs w:val="28"/>
        </w:rPr>
        <w:t xml:space="preserve"> — это психологическая характеристика ребенка с такими наличными (уже </w:t>
      </w:r>
      <w:proofErr w:type="spellStart"/>
      <w:r w:rsidRPr="00DA64CE">
        <w:rPr>
          <w:color w:val="000000"/>
          <w:sz w:val="28"/>
          <w:szCs w:val="28"/>
        </w:rPr>
        <w:t>достигнутьтми</w:t>
      </w:r>
      <w:proofErr w:type="spellEnd"/>
      <w:r w:rsidRPr="00DA64CE">
        <w:rPr>
          <w:color w:val="000000"/>
          <w:sz w:val="28"/>
          <w:szCs w:val="28"/>
        </w:rPr>
        <w:t>) показателями психического развития, которые проявляются в более высоком уровне выполнения деятельности в конкретной предметной области по сравнению с возрастной и социальной нормами. В данном случае речь идет не только об учебной, но и о широком спектре различных видов деятельности. Особую категорию актуально одаренных детей составляют талантливые дети. Считается, что талантливый ребенок — это ребенок, достижения которого отвечают требованию объективной новизны и социальной значимости. Как правило, конкретный продукт деятельности талантливого ребенка оценивается экспертом (высококвалифицированным специалистом в соответствующей области деятельности) как отвечающий в той или иной мере критериям профессионального мастерства и творчества.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w:t>
      </w:r>
      <w:r w:rsidRPr="00DA64CE">
        <w:rPr>
          <w:i/>
          <w:iCs/>
          <w:color w:val="000000"/>
          <w:sz w:val="28"/>
          <w:szCs w:val="28"/>
        </w:rPr>
        <w:t>Потенциальная одаренност</w:t>
      </w:r>
      <w:r w:rsidRPr="00DA64CE">
        <w:rPr>
          <w:color w:val="000000"/>
          <w:sz w:val="28"/>
          <w:szCs w:val="28"/>
        </w:rPr>
        <w:t xml:space="preserve">ь —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w:t>
      </w:r>
      <w:proofErr w:type="spellStart"/>
      <w:r w:rsidRPr="00DA64CE">
        <w:rPr>
          <w:color w:val="000000"/>
          <w:sz w:val="28"/>
          <w:szCs w:val="28"/>
        </w:rPr>
        <w:t>саморегуляции</w:t>
      </w:r>
      <w:proofErr w:type="spellEnd"/>
      <w:r w:rsidRPr="00DA64CE">
        <w:rPr>
          <w:color w:val="000000"/>
          <w:sz w:val="28"/>
          <w:szCs w:val="28"/>
        </w:rPr>
        <w:t xml:space="preserve">, отсутствием необходимой образовательной среды и т.д.). Выявление потенциальной </w:t>
      </w:r>
      <w:r w:rsidRPr="00DA64CE">
        <w:rPr>
          <w:color w:val="000000"/>
          <w:sz w:val="28"/>
          <w:szCs w:val="28"/>
        </w:rPr>
        <w:lastRenderedPageBreak/>
        <w:t xml:space="preserve">одаренности требует высокой </w:t>
      </w:r>
      <w:proofErr w:type="spellStart"/>
      <w:r w:rsidRPr="00DA64CE">
        <w:rPr>
          <w:color w:val="000000"/>
          <w:sz w:val="28"/>
          <w:szCs w:val="28"/>
        </w:rPr>
        <w:t>прогностичности</w:t>
      </w:r>
      <w:proofErr w:type="spellEnd"/>
      <w:r w:rsidRPr="00DA64CE">
        <w:rPr>
          <w:color w:val="000000"/>
          <w:sz w:val="28"/>
          <w:szCs w:val="28"/>
        </w:rPr>
        <w:t xml:space="preserve"> используемых диагностических методов, поскольку речь идет о еще несформировавшемся системном качестве, о дальнейшем развитии которого можно судить лишь на основе отдельных признаков. Интеграция компонентов, необходимая для высоких достижений, еще отсутствует.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По критерию «</w:t>
      </w:r>
      <w:r w:rsidRPr="00DA64CE">
        <w:rPr>
          <w:b/>
          <w:bCs/>
          <w:color w:val="000000"/>
          <w:sz w:val="28"/>
          <w:szCs w:val="28"/>
        </w:rPr>
        <w:t>форма проявления</w:t>
      </w:r>
      <w:r w:rsidRPr="00DA64CE">
        <w:rPr>
          <w:color w:val="000000"/>
          <w:sz w:val="28"/>
          <w:szCs w:val="28"/>
        </w:rPr>
        <w:t>» можно говорить о:</w:t>
      </w:r>
    </w:p>
    <w:p w:rsidR="00DA64CE" w:rsidRPr="00DA64CE" w:rsidRDefault="00DA64CE" w:rsidP="00193824">
      <w:pPr>
        <w:pStyle w:val="a3"/>
        <w:numPr>
          <w:ilvl w:val="0"/>
          <w:numId w:val="7"/>
        </w:numPr>
        <w:shd w:val="clear" w:color="auto" w:fill="FFFFFF"/>
        <w:jc w:val="both"/>
        <w:rPr>
          <w:color w:val="000000"/>
          <w:sz w:val="28"/>
          <w:szCs w:val="28"/>
        </w:rPr>
      </w:pPr>
      <w:r w:rsidRPr="00DA64CE">
        <w:rPr>
          <w:color w:val="000000"/>
          <w:sz w:val="28"/>
          <w:szCs w:val="28"/>
        </w:rPr>
        <w:t>явной одаренности;</w:t>
      </w:r>
    </w:p>
    <w:p w:rsidR="00DA64CE" w:rsidRPr="00DA64CE" w:rsidRDefault="00DA64CE" w:rsidP="00193824">
      <w:pPr>
        <w:pStyle w:val="a3"/>
        <w:numPr>
          <w:ilvl w:val="0"/>
          <w:numId w:val="7"/>
        </w:numPr>
        <w:shd w:val="clear" w:color="auto" w:fill="FFFFFF"/>
        <w:jc w:val="both"/>
        <w:rPr>
          <w:color w:val="000000"/>
          <w:sz w:val="28"/>
          <w:szCs w:val="28"/>
        </w:rPr>
      </w:pPr>
      <w:r w:rsidRPr="00DA64CE">
        <w:rPr>
          <w:color w:val="000000"/>
          <w:sz w:val="28"/>
          <w:szCs w:val="28"/>
        </w:rPr>
        <w:t>скрытой одаренности.</w:t>
      </w:r>
    </w:p>
    <w:p w:rsidR="00DA64CE" w:rsidRPr="00DA64CE" w:rsidRDefault="00DA64CE" w:rsidP="00193824">
      <w:pPr>
        <w:pStyle w:val="a3"/>
        <w:shd w:val="clear" w:color="auto" w:fill="FFFFFF"/>
        <w:jc w:val="both"/>
        <w:rPr>
          <w:color w:val="000000"/>
          <w:sz w:val="28"/>
          <w:szCs w:val="28"/>
        </w:rPr>
      </w:pPr>
      <w:r w:rsidRPr="00DA64CE">
        <w:rPr>
          <w:i/>
          <w:iCs/>
          <w:color w:val="000000"/>
          <w:sz w:val="28"/>
          <w:szCs w:val="28"/>
        </w:rPr>
        <w:t>    Явная одаренность</w:t>
      </w:r>
      <w:r w:rsidRPr="00DA64CE">
        <w:rPr>
          <w:color w:val="000000"/>
          <w:sz w:val="28"/>
          <w:szCs w:val="28"/>
        </w:rPr>
        <w:t> обнаруживает себя в деятельности ребенка достаточно ярко и отчетливо (как бы «сама по себе»), в том числе и при неблагоприятных условиях. Достижения ребенка столь очевидны, что его одаренность не вызывает сомнения. Поэтому специалисту в области детской одаренности с большой степенью вероятности удается сделать заключение о наличии одаренности или высоких возможностях ребенка. Он может адекватно оценить «зону ближайшего развития» и правильно наметить программу дальнейшей работы с таким «перспективным ребенком». Однако далеко не всегда одаренность обнаруживает себя столь явно.</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w:t>
      </w:r>
      <w:r w:rsidRPr="00DA64CE">
        <w:rPr>
          <w:i/>
          <w:iCs/>
          <w:color w:val="000000"/>
          <w:sz w:val="28"/>
          <w:szCs w:val="28"/>
        </w:rPr>
        <w:t>Скрытая одаренность</w:t>
      </w:r>
      <w:r w:rsidRPr="00DA64CE">
        <w:rPr>
          <w:color w:val="000000"/>
          <w:sz w:val="28"/>
          <w:szCs w:val="28"/>
        </w:rPr>
        <w:t xml:space="preserve"> проявляется в атипичной, замаскированной форме, она не замечается окружающими. В результате возрастает опасность ошибочных заключений об отсутствии одаренности такого ребенка. Его могут отнести к числу «неперспективных» и лишить необходимой помощи и поддержки. Нередко в «гадком утенке» никто не видит будущего «прекрасного лебедя», хотя известны многочисленные примеры, когда именно такие «неперспективные дети» добивались высочайших результатов. Причины, порождающие феномен скрытой одаренности, кроются в специфике культурной среды, в которой формируется ребенок, в особенностях его взаимодействия с окружающими людьми, в ошибках, допущенных взрослыми при его воспитании и развитии, и т.п. Скрытые формы одаренности — это сложные по своей природе психические явления. В случаях скрытой одаренности, не проявляющейся до определенного времени в успешности деятельности, понимание личностных особенностей одаренного ребенка особенно важно. Личность одаренного ребенка несет на себе явные свидетельства его незаурядности. Именно своеобразные черты личности, как правило, органично связанные с одаренностью, дают право предположить у такого ребенка наличие повышенных возможностей. Выявление детей со скрытой одаренностью не может сводиться к одномоментному психодиагностическому обследованию больших групп дошкольников и школьников. Идентификация детей с таким типом одаренности — это длительный процесс, основанный на использовании многоуровневого комплекса методов анализа поведения ребенка, включении его в различные виды реальной деятельности, организации его общения с одаренными взрослыми, обогащении </w:t>
      </w:r>
      <w:r w:rsidRPr="00DA64CE">
        <w:rPr>
          <w:color w:val="000000"/>
          <w:sz w:val="28"/>
          <w:szCs w:val="28"/>
        </w:rPr>
        <w:lastRenderedPageBreak/>
        <w:t>его индивидуальной жизненной среды, вовлечении его в инновационные формы обучения и т.д.</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По критерию «</w:t>
      </w:r>
      <w:r w:rsidRPr="00DA64CE">
        <w:rPr>
          <w:b/>
          <w:bCs/>
          <w:color w:val="000000"/>
          <w:sz w:val="28"/>
          <w:szCs w:val="28"/>
        </w:rPr>
        <w:t>широта проявлений в различных видах деятельности</w:t>
      </w:r>
      <w:r w:rsidRPr="00DA64CE">
        <w:rPr>
          <w:color w:val="000000"/>
          <w:sz w:val="28"/>
          <w:szCs w:val="28"/>
        </w:rPr>
        <w:t>» можно выделить:</w:t>
      </w:r>
    </w:p>
    <w:p w:rsidR="00DA64CE" w:rsidRPr="00DA64CE" w:rsidRDefault="00DA64CE" w:rsidP="00193824">
      <w:pPr>
        <w:pStyle w:val="a3"/>
        <w:numPr>
          <w:ilvl w:val="0"/>
          <w:numId w:val="8"/>
        </w:numPr>
        <w:shd w:val="clear" w:color="auto" w:fill="FFFFFF"/>
        <w:jc w:val="both"/>
        <w:rPr>
          <w:color w:val="000000"/>
          <w:sz w:val="28"/>
          <w:szCs w:val="28"/>
        </w:rPr>
      </w:pPr>
      <w:r w:rsidRPr="00DA64CE">
        <w:rPr>
          <w:color w:val="000000"/>
          <w:sz w:val="28"/>
          <w:szCs w:val="28"/>
        </w:rPr>
        <w:t>общую одаренность;</w:t>
      </w:r>
    </w:p>
    <w:p w:rsidR="00DA64CE" w:rsidRPr="00DA64CE" w:rsidRDefault="00DA64CE" w:rsidP="00193824">
      <w:pPr>
        <w:pStyle w:val="a3"/>
        <w:numPr>
          <w:ilvl w:val="0"/>
          <w:numId w:val="8"/>
        </w:numPr>
        <w:shd w:val="clear" w:color="auto" w:fill="FFFFFF"/>
        <w:jc w:val="both"/>
        <w:rPr>
          <w:color w:val="000000"/>
          <w:sz w:val="28"/>
          <w:szCs w:val="28"/>
        </w:rPr>
      </w:pPr>
      <w:r w:rsidRPr="00DA64CE">
        <w:rPr>
          <w:color w:val="000000"/>
          <w:sz w:val="28"/>
          <w:szCs w:val="28"/>
        </w:rPr>
        <w:t>специальную одаренность.</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w:t>
      </w:r>
      <w:r w:rsidRPr="00DA64CE">
        <w:rPr>
          <w:i/>
          <w:iCs/>
          <w:color w:val="000000"/>
          <w:sz w:val="28"/>
          <w:szCs w:val="28"/>
        </w:rPr>
        <w:t>Общая одаренность</w:t>
      </w:r>
      <w:r w:rsidRPr="00DA64CE">
        <w:rPr>
          <w:color w:val="000000"/>
          <w:sz w:val="28"/>
          <w:szCs w:val="28"/>
        </w:rPr>
        <w:t xml:space="preserve"> проявляется по отношению к различным видам деятельности и выступает как основа их продуктивности. В качестве психологического ядра общей одаренности выступает результат интеграции умственных способностей, мотивационной сферы и системы ценностей, вокруг которых выстраиваются эмоциональные, волевые и другие качества личности. Важнейшие аспекты общей одаренности — умственная активность и ее </w:t>
      </w:r>
      <w:proofErr w:type="spellStart"/>
      <w:r w:rsidRPr="00DA64CE">
        <w:rPr>
          <w:color w:val="000000"/>
          <w:sz w:val="28"/>
          <w:szCs w:val="28"/>
        </w:rPr>
        <w:t>саморегуляция</w:t>
      </w:r>
      <w:proofErr w:type="spellEnd"/>
      <w:r w:rsidRPr="00DA64CE">
        <w:rPr>
          <w:color w:val="000000"/>
          <w:sz w:val="28"/>
          <w:szCs w:val="28"/>
        </w:rPr>
        <w:t>. Общая одаренность определяет соответственно уровень понимания происходящего, глубину мотивационной и эмоциональной вовлеченности в деятельность, степень ее целенаправленности.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w:t>
      </w:r>
      <w:r w:rsidRPr="00DA64CE">
        <w:rPr>
          <w:i/>
          <w:iCs/>
          <w:color w:val="000000"/>
          <w:sz w:val="28"/>
          <w:szCs w:val="28"/>
        </w:rPr>
        <w:t>Специальная одаренность</w:t>
      </w:r>
      <w:r w:rsidRPr="00DA64CE">
        <w:rPr>
          <w:color w:val="000000"/>
          <w:sz w:val="28"/>
          <w:szCs w:val="28"/>
        </w:rPr>
        <w:t> обнаруживает себя в конкретных видах деятельности и обычно определяется в отношении отдельных областей (поэзия, математика, спорт, общение и т.д.).</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 основе одаренности к разным видам искусства лежит особое, сопричастное отношение человека к явлениям жизни и стремление воплотить ценностное содержание своего жизненного опыта в выразительных художественных образах. Кроме того, специальные способности к музыке, живописи и другим видам искусства формируются под влиянием ярко выраженного своеобразия сенсорной сферы, воображения, эмоциональных переживаний и т.д. Еще одним примером специальных способностей является социальная одаренность — одаренность в сфере лидерства и социального взаимодействия (семья, политика, деловые отношения в рабочем коллективе). Общая одаренность связана со специальными видами одаренности. В частности, под влиянием общей одаренности проявления специальной одаренности выходят на качественно более высокий уровень освоения конкретной деятельности (в области музыки, поэзии, спорта, лидерства и т.д.). В свою очередь, специальная одаренность оказывает влияние на избирательную специализацию общих, психических ресурсов личности, усиливая тем самым индивидуальное своеобразие и самобытность одаренного человека.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По критерию </w:t>
      </w:r>
      <w:r w:rsidRPr="00DA64CE">
        <w:rPr>
          <w:b/>
          <w:bCs/>
          <w:color w:val="000000"/>
          <w:sz w:val="28"/>
          <w:szCs w:val="28"/>
        </w:rPr>
        <w:t>«особенности возрастного развития»</w:t>
      </w:r>
      <w:r w:rsidRPr="00DA64CE">
        <w:rPr>
          <w:color w:val="000000"/>
          <w:sz w:val="28"/>
          <w:szCs w:val="28"/>
        </w:rPr>
        <w:t> можно дифференцировать:</w:t>
      </w:r>
    </w:p>
    <w:p w:rsidR="00DA64CE" w:rsidRPr="00DA64CE" w:rsidRDefault="00DA64CE" w:rsidP="00193824">
      <w:pPr>
        <w:pStyle w:val="a3"/>
        <w:numPr>
          <w:ilvl w:val="0"/>
          <w:numId w:val="9"/>
        </w:numPr>
        <w:shd w:val="clear" w:color="auto" w:fill="FFFFFF"/>
        <w:jc w:val="both"/>
        <w:rPr>
          <w:color w:val="000000"/>
          <w:sz w:val="28"/>
          <w:szCs w:val="28"/>
        </w:rPr>
      </w:pPr>
      <w:r w:rsidRPr="00DA64CE">
        <w:rPr>
          <w:color w:val="000000"/>
          <w:sz w:val="28"/>
          <w:szCs w:val="28"/>
        </w:rPr>
        <w:t>раннюю одаренность;</w:t>
      </w:r>
    </w:p>
    <w:p w:rsidR="00DA64CE" w:rsidRPr="00DA64CE" w:rsidRDefault="00DA64CE" w:rsidP="00193824">
      <w:pPr>
        <w:pStyle w:val="a3"/>
        <w:numPr>
          <w:ilvl w:val="0"/>
          <w:numId w:val="9"/>
        </w:numPr>
        <w:shd w:val="clear" w:color="auto" w:fill="FFFFFF"/>
        <w:jc w:val="both"/>
        <w:rPr>
          <w:color w:val="000000"/>
          <w:sz w:val="28"/>
          <w:szCs w:val="28"/>
        </w:rPr>
      </w:pPr>
      <w:r w:rsidRPr="00DA64CE">
        <w:rPr>
          <w:color w:val="000000"/>
          <w:sz w:val="28"/>
          <w:szCs w:val="28"/>
        </w:rPr>
        <w:t>позднюю одаренность.</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Решающими показателями здесь выступают темп психического развития ребенка, а также те возрастные этапы, на которых одаренность проявляется в явном виде. Необходимо учитывать, что ускоренное психическое развитие и соответственно раннее обнаружение дарований (феномен «возрастной одаренности») далеко не всегда связаны с высокими достижениями в более старшем возрасте. В свою очередь, отсутствие ярких проявлений одаренности в детском возрасте не означает отрицательного вывода относительно перспектив дальнейшего психического развития личности.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Примером ранней одаренности являются дети, которые получили название «вундеркинды». Вундеркинд (буквально «чудесный ребенок») — это ребенок, как правило, дошкольного или младшего школьного возраста с чрезвычайными, блестящими успехами в каком-либо определенном виде деятельности — математике, поэзии, музыке, рисовании, танце, пении и т.д.</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Особое место среди таких детей занимают </w:t>
      </w:r>
      <w:r w:rsidRPr="00DA64CE">
        <w:rPr>
          <w:i/>
          <w:iCs/>
          <w:color w:val="000000"/>
          <w:sz w:val="28"/>
          <w:szCs w:val="28"/>
        </w:rPr>
        <w:t>интеллектуальные вундеркинды</w:t>
      </w:r>
      <w:r w:rsidRPr="00DA64CE">
        <w:rPr>
          <w:color w:val="000000"/>
          <w:sz w:val="28"/>
          <w:szCs w:val="28"/>
        </w:rPr>
        <w:t>. Это не по годам развитые дети, чьи возможности проявляются в крайне высоком опережающем темпе развития умственных способностей. Для них характерно чрезвычайно раннее, с 2—3 лет, освоение чтения, письма и счета; овладение программой трехлетнего обучения к концу первого класса; выбор сложной деятельности по собственному желанию (пятилетний мальчик пишет «книгу» о птицах с собственноручно изготовленными иллюстрациями, другой мальчик в этом же возрасте составляет собственную энциклопедию по истории и т.п.). Их отличает необыкновенно высокое развитие отдельных познавательных способностей (блестящая память, необычная сила абстрактного мышления и т.п.).</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Существует определенная зависимость между возрастом, в котором проявляется одаренность, и областью деятельности. Наиболее рано дарования проявляются в сфере искусства, особенно в музыке. Несколько позднее одаренность проявляется в сфере изобразительного искусства. В науке достижение значимых результатов в виде выдающихся открытий, создания новых областей и методов исследования и т.п. происходит обычно позднее, чем в искусстве. Это связано, в частности, с необходимостью приобретения глубоких и обширных знаний, без которых невозможны научные открытия. Раньше других при этом проявляются математические дарования (Лейбниц, Галуа, Гаусс). Данная закономерность подтверждается фактами биографий великих людей.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Итак, любой индивидуальный случай детской одаренности может быть оценен с точки зрения всех вышеперечисленных критериев классификации видов одаренности. Одаренность оказывается, таким образом, многомерным по своему характеру явлением. Для специалиста-практика это возможность и вместе с тем необходимость более широкого взгляда на своеобразие одаренности конкретного </w:t>
      </w:r>
      <w:proofErr w:type="gramStart"/>
      <w:r w:rsidRPr="00DA64CE">
        <w:rPr>
          <w:color w:val="000000"/>
          <w:sz w:val="28"/>
          <w:szCs w:val="28"/>
        </w:rPr>
        <w:t>ребенка..</w:t>
      </w:r>
      <w:proofErr w:type="gramEnd"/>
    </w:p>
    <w:p w:rsidR="00DA64CE" w:rsidRPr="00DA64CE" w:rsidRDefault="00DA64CE" w:rsidP="00193824">
      <w:pPr>
        <w:pStyle w:val="a3"/>
        <w:shd w:val="clear" w:color="auto" w:fill="FFFFFF"/>
        <w:jc w:val="both"/>
        <w:rPr>
          <w:color w:val="000000"/>
          <w:sz w:val="28"/>
          <w:szCs w:val="28"/>
        </w:rPr>
      </w:pPr>
      <w:r w:rsidRPr="00DA64CE">
        <w:rPr>
          <w:b/>
          <w:bCs/>
          <w:color w:val="000000"/>
          <w:sz w:val="28"/>
          <w:szCs w:val="28"/>
        </w:rPr>
        <w:t>Особенности личности одаренного ребенка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Выше уже отмечалось, что различия в одаренности могут быть связаны как с мерой проявления признаков одаренности, так и с оценкой уровня достижений ребенка. Разделение одаренности по данному основанию, несмотря на его условность, происходит на основе сравнения различных показателей, характеризующих детскую одаренность, со средней возрастной нормой достижений.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О детях, которые настолько превосходят по своим способностям и достижениям остальных, обычно </w:t>
      </w:r>
      <w:proofErr w:type="gramStart"/>
      <w:r w:rsidRPr="00DA64CE">
        <w:rPr>
          <w:color w:val="000000"/>
          <w:sz w:val="28"/>
          <w:szCs w:val="28"/>
        </w:rPr>
        <w:t>говорят</w:t>
      </w:r>
      <w:proofErr w:type="gramEnd"/>
      <w:r w:rsidRPr="00DA64CE">
        <w:rPr>
          <w:color w:val="000000"/>
          <w:sz w:val="28"/>
          <w:szCs w:val="28"/>
        </w:rPr>
        <w:t xml:space="preserve"> как о детях с исключительной, особой одаренностью. Успешность выполняемой ими деятельности может быть необычно высокой. Однако именно эти дети чаще других имеют серьезные проблемы, которые требуют особого внимания и соответствующей помощи со стороны учителей и психологов.</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Поэтому при градации одаренности следует иметь в виду, что ее следует дифференцировать (естественно, в реальной жизни нет такой четкой грани) на одаренность с гармоничным и дисгармоничным типами развития.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Одаренность с гармоничным типом развития можно назвать «счастливым» вариантом жизни ребенка. Такие дети отличаются соответствующей своему возрасту физической зрелостью. Их высокие, объективно значимые достижения в определенной предметной области органично сочетаются с высоким уровнем интеллектуального и личностного развития. Как правило, именно эти одаренные дети, став взрослыми, добиваются экстраординарных успехов в выбранной ими профессиональной деятельности.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Другое дело — одаренные дети с дисгармоничным типом развития. Различия заключаются не только в очень высоком уровне отдельных способностей и достижений (нередко именно эти дети имеют показатели IQ от 130 до 180). В основе этого варианта одаренности, возможно, лежат другой генетический ресурс, а также другие механизмы возраст-нога развития, характеризующегося чаще всего ускоренным, но иногда и замедленным темпом. Кроме того, его основу может представлять другая структура с нарушением интегративных процессов, что ведет к неравномерности развития различных психических качеств, а подчас ставит под вопрос наличие одаренности, как таковой.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Процесс становления одаренности таких детей почти всегда сопровождается сложным набором разного рода психологических, психосоматических и даже психопатологических проблем, в силу чего они могут быть зачислены в «группу риска».</w:t>
      </w:r>
    </w:p>
    <w:p w:rsidR="00DA64CE" w:rsidRPr="00DA64CE" w:rsidRDefault="00DA64CE" w:rsidP="00193824">
      <w:pPr>
        <w:pStyle w:val="a3"/>
        <w:shd w:val="clear" w:color="auto" w:fill="FFFFFF"/>
        <w:jc w:val="both"/>
        <w:rPr>
          <w:color w:val="000000"/>
          <w:sz w:val="28"/>
          <w:szCs w:val="28"/>
        </w:rPr>
      </w:pPr>
      <w:r w:rsidRPr="00DA64CE">
        <w:rPr>
          <w:b/>
          <w:bCs/>
          <w:i/>
          <w:iCs/>
          <w:color w:val="000000"/>
          <w:sz w:val="28"/>
          <w:szCs w:val="28"/>
        </w:rPr>
        <w:t>Особенности личности одаренных детей с гармоничным типом развития</w:t>
      </w:r>
    </w:p>
    <w:p w:rsidR="00DA64CE" w:rsidRPr="00DA64CE" w:rsidRDefault="00DA64CE" w:rsidP="00193824">
      <w:pPr>
        <w:pStyle w:val="a3"/>
        <w:shd w:val="clear" w:color="auto" w:fill="FFFFFF"/>
        <w:jc w:val="both"/>
        <w:rPr>
          <w:color w:val="000000"/>
          <w:sz w:val="28"/>
          <w:szCs w:val="28"/>
        </w:rPr>
      </w:pPr>
      <w:r w:rsidRPr="00DA64CE">
        <w:rPr>
          <w:b/>
          <w:bCs/>
          <w:i/>
          <w:iCs/>
          <w:color w:val="000000"/>
          <w:sz w:val="28"/>
          <w:szCs w:val="28"/>
          <w:u w:val="single"/>
        </w:rPr>
        <w:t>Качества личности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Стремление к творческой деятельности считается отличительной характеристикой таких одаренных детей. Они высказывают собственные идеи и отстаивают их. В силу того, что они не ограничиваются в своей деятельности теми требованиями, которые содержит задание, они открывают новые способы решения проблем. Они нередко отказываются от традиционных методов решения, если их способы более рациональны и красивы.</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Эти учащиеся, как правило, проявляют повышенную самостоятельность в процессе обучения и потому в меньшей степени, чем их одноклассники, нуждаются в помощи взрослых. Иногда педагоги ошибочно за одаренность принимают самостоятельность ученика при выполнении заданий: сам подобрал материал, проанализировал его и написал реферат и т.д. Однако самостоятельность одаренных детей связана со </w:t>
      </w:r>
      <w:proofErr w:type="spellStart"/>
      <w:r w:rsidRPr="00DA64CE">
        <w:rPr>
          <w:color w:val="000000"/>
          <w:sz w:val="28"/>
          <w:szCs w:val="28"/>
        </w:rPr>
        <w:t>сформированностью</w:t>
      </w:r>
      <w:proofErr w:type="spellEnd"/>
      <w:r w:rsidRPr="00DA64CE">
        <w:rPr>
          <w:color w:val="000000"/>
          <w:sz w:val="28"/>
          <w:szCs w:val="28"/>
        </w:rPr>
        <w:t xml:space="preserve"> «</w:t>
      </w:r>
      <w:proofErr w:type="spellStart"/>
      <w:r w:rsidRPr="00DA64CE">
        <w:rPr>
          <w:color w:val="000000"/>
          <w:sz w:val="28"/>
          <w:szCs w:val="28"/>
        </w:rPr>
        <w:t>саморегуляционных</w:t>
      </w:r>
      <w:proofErr w:type="spellEnd"/>
      <w:r w:rsidRPr="00DA64CE">
        <w:rPr>
          <w:color w:val="000000"/>
          <w:sz w:val="28"/>
          <w:szCs w:val="28"/>
        </w:rPr>
        <w:t xml:space="preserve"> стратегий» обучения, которые они легко переносят на новые задачи. По мнению специалистов, мера «автономного самообучения» может выступать своеобразным индикатором наличия выдающихся способностей. Для самообучения необходимо приобретение </w:t>
      </w:r>
      <w:proofErr w:type="spellStart"/>
      <w:r w:rsidRPr="00DA64CE">
        <w:rPr>
          <w:color w:val="000000"/>
          <w:sz w:val="28"/>
          <w:szCs w:val="28"/>
        </w:rPr>
        <w:t>метакогнитивных</w:t>
      </w:r>
      <w:proofErr w:type="spellEnd"/>
      <w:r w:rsidRPr="00DA64CE">
        <w:rPr>
          <w:color w:val="000000"/>
          <w:sz w:val="28"/>
          <w:szCs w:val="28"/>
        </w:rPr>
        <w:t xml:space="preserve"> навыков, лежащих в основе способности ребенка в той или иной степени управлять собственными познавательными процессами, планировать свою деятельность, систематизировать и оценивать полученные знания. Излишнее вмешательство учителей и чрезмерная опека родителей могут оказать негативное влияние на ход обучения одаренных учащихся, затормозить развитие процессов </w:t>
      </w:r>
      <w:proofErr w:type="spellStart"/>
      <w:r w:rsidRPr="00DA64CE">
        <w:rPr>
          <w:color w:val="000000"/>
          <w:sz w:val="28"/>
          <w:szCs w:val="28"/>
        </w:rPr>
        <w:t>саморегуляции</w:t>
      </w:r>
      <w:proofErr w:type="spellEnd"/>
      <w:r w:rsidRPr="00DA64CE">
        <w:rPr>
          <w:color w:val="000000"/>
          <w:sz w:val="28"/>
          <w:szCs w:val="28"/>
        </w:rPr>
        <w:t>, привести к потере самостоятельности и мотивации к освоению нового.</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Учитывая эти особенности одаренных детей и подростков, при организации учебного процесса необходимо предусмотреть возможности повышения самостоятельности, инициативности и — в определенной мере — ответственности самого учащегося. Одаренные дети часто стремятся самостоятельно выбирать, какие предметы и разделы учебной программы они хотели бы изучать ускоренно и/или углубленно, планировать процесс своего обучения и определять периодичность оценки приобретенных знаний. Следует предоставить им эти возможности. В современной педагогике имеется немало инновационных разработок, позволяющих ребенку самому инициировать собственное обучение. Вместе с тем подобное обучение требует организации специальных форм взаимодействия со взрослыми (в первую очередь с учителями). Одаренный ребенок нуждается во взрослых наставниках не меньше других детей, однако он предъявляет особые требования, как к уровню знаний такого наставника, так и к способу взаимодействия с ним.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Как отмечалось выше, мотивационными признаками одаренных детей являются высокий уровень познавательной потребности, огромная любознательность, страстная увлеченность любимым делом, наличие ярко выраженной внутренней мотивации. С раннего детства одаренные дети демонстрируют интенсивный интерес к познанию, проявляя при этом </w:t>
      </w:r>
      <w:r w:rsidRPr="00DA64CE">
        <w:rPr>
          <w:color w:val="000000"/>
          <w:sz w:val="28"/>
          <w:szCs w:val="28"/>
        </w:rPr>
        <w:lastRenderedPageBreak/>
        <w:t>удивительную способность к концентрации внимания на "проблеме и даже своего рода одержимость.</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Вопреки распространенному мнению о том, что одаренность всегда «глобальна», в силу чего одаренные дети хорошо успевают по всем школьным предметам, ибо им вообще нравится учиться, это явление не столь закономерно. Часто наблюдается специфическая направленность познавательной мотивации одаренных детей: высокий уровень мотивации наблюдается лишь в тех областях знания, которые связаны с их ведущими способностями. При этом одаренный ребенок может не только не проявлять интереса к другим областям знания, но и игнорировать «ненужные», с его точки зрения, школьные предметы, вступая из-за этого в конфликт с учителями. Характерная особенность мотивацией иной сферы одаренных детей и подростков связана со спецификой вопросов, которыми они буквально «засыпают» окружающих. Количество, сложность и глубина вопросов, которые задают одаренные дети, намного превышают аналогичные показатели у их сверстников. Учителям нелегко удовлетворить эту повышенную любознательность на уроке. Кроме того, многие вопросы могут быть настолько сложны и требовать таких глубоких и разносторонних знаний, что на них трудно ответить даже специалистам. В этой связи необходимо разрабатывать педагогические технологии, позволяющие одаренным учащимся самостоятельно искать и находить ответы на интересующие их вопросы. Для этих целей могут использоваться новые информационные технологии (в том числе Интернет), обучение учащихся приемам самостоятельной работы с литературой, методам исследовательской деятельности, включение их в профессиональное общение со специалистами и т.п.</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Для значительной части одаренных детей характерен так называемый </w:t>
      </w:r>
      <w:proofErr w:type="spellStart"/>
      <w:r w:rsidRPr="00DA64CE">
        <w:rPr>
          <w:color w:val="000000"/>
          <w:sz w:val="28"/>
          <w:szCs w:val="28"/>
        </w:rPr>
        <w:t>перфекционизм</w:t>
      </w:r>
      <w:proofErr w:type="spellEnd"/>
      <w:r w:rsidRPr="00DA64CE">
        <w:rPr>
          <w:color w:val="000000"/>
          <w:sz w:val="28"/>
          <w:szCs w:val="28"/>
        </w:rPr>
        <w:t>, то есть стремление добиться совершенства в выполнении деятельности. Иногда ребенок часами переделывает уже законченную работу (сочинение, рисунок, модель), добиваясь соответствия одному ему известного критерия совершенства. Хотя в целом эта характеристика носит позитивный характер, в будущем превращаясь в залог высокого уровня профессиональных достижений, учителям и психологам тем не менее необходимо ввести такую требовательность в разумные рамки. В противном случае это качество превращается в своего рода «самоедство», невозможность довести работу до конца.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Поскольку об одаренности ребенка нередко судят по его достижениям прежде всего в учебе, то по перечисленным далее особенностям можно отличить одаренного ребенка от просто очень способного и хорошо обученного, у которого определенный объем знаний, умений и навыков превышает обычный средний уровень. Одаренный ребенок стремится к новым познавательным ситуациям, они его не только не пугают, а, напротив, вызывают у него чувство радости. Даже если в этой новой ситуации возникают трудности, одаренный ребенок не утрачивает к ней интереса. Способный ученик с высокой мотивацией достижений любую новую ситуацию воспринимает как угрозу своей </w:t>
      </w:r>
      <w:r w:rsidRPr="00DA64CE">
        <w:rPr>
          <w:color w:val="000000"/>
          <w:sz w:val="28"/>
          <w:szCs w:val="28"/>
        </w:rPr>
        <w:lastRenderedPageBreak/>
        <w:t>самооценке, своему высокому статусу. Одаренный ребенок получает удовольствие от самого процесса познания, тогда как просто способного значительно больше волнует результат. Одаренный ребенок достаточно легко признается в своем непонимании, просто говорит, что он чего-то не знает. Для способного ребенка с внешней мотивацией — это всегда стрессовая ситуация, ситуация неудачи. Отсюда и различное отношение к отметкам: одаренный отдает приоритет содержанию деятельности, для способного важен результат и его оценка.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Устойчиво высокая самооценка, с одной стороны, есть отличительная характеристика одаренного ребенка. С другой стороны, его актуальная самооценка может колебаться. Именно эта противоречивость самооценки и есть условие поступательного развития его личности и способностей. Отсюда стратегия поощрения одаренного, да и любого ребенка должна быть достаточно сдержанной — нельзя постоянно его хвалить. Необходимо приучать его к мысли о возможности появления неудач. Причем наличие постоянных успехов сам ребенок должен воспринимать как свидетельство недостаточной трудности деятельности, которая ему предлагается и за которую он берется.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Одна из основных характеристик одаренных детей и подростков — независимость (автономность): отсутствие склонности действовать, думать и поступать сообразно мнению большинства. В какой бы области деятельности ни проявлялась их одаренность, они ориентируются не на общее мнение, а на лично добытое знание. Хотя эта личностная характеристика помогает им в деятельности, тем не менее, именно она делает их неудобными для окружающих. Одаренные дети ведут себя менее предсказуемо, чем этого хотелось бы окружающим, что приводит иногда к конфликтам. Учителю следует всегда учитывать эту психологическую особенность, понимая ее природу. Например, явно одаренный подросток, выполняя задание написать сочинение по географии, пишет эссе «Является ли наукой география?», где ярко, но по форме вызывающе доказывает описательный характер этого предмета и лишает географию статуса науки. Ему при этом нет дела, что географию преподает директор школы. Все это не может не вызвать известную настороженность педагогического коллектива по отношению к таким детям, их внутреннее, а часто и открытое неприятие. Во многих случаях такие проявления одаренного ребенка неверно трактуются как его недостаточная воспитанность или желание быть вне коллектива. В целом, видимо, можно говорить об определенной </w:t>
      </w:r>
      <w:proofErr w:type="spellStart"/>
      <w:r w:rsidRPr="00DA64CE">
        <w:rPr>
          <w:color w:val="000000"/>
          <w:sz w:val="28"/>
          <w:szCs w:val="28"/>
        </w:rPr>
        <w:t>неконформности</w:t>
      </w:r>
      <w:proofErr w:type="spellEnd"/>
      <w:r w:rsidRPr="00DA64CE">
        <w:rPr>
          <w:color w:val="000000"/>
          <w:sz w:val="28"/>
          <w:szCs w:val="28"/>
        </w:rPr>
        <w:t xml:space="preserve"> ярко одаренных, творческих детей.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Укоренившиеся интересы и склонности, развитые уже с детства, служат хорошей основой для успешного личностного и профессионального самоопределения одаренных детей. Возникающие в некоторых случаях трудности профессиональной ориентации, когда вплоть до окончания школы учащиеся продолжают «разбрасываться», связаны с высоким развитием у них способностей во многих областях.   </w:t>
      </w:r>
    </w:p>
    <w:p w:rsidR="00DA64CE" w:rsidRPr="00DA64CE" w:rsidRDefault="00DA64CE" w:rsidP="00193824">
      <w:pPr>
        <w:pStyle w:val="a3"/>
        <w:shd w:val="clear" w:color="auto" w:fill="FFFFFF"/>
        <w:jc w:val="both"/>
        <w:rPr>
          <w:color w:val="000000"/>
          <w:sz w:val="28"/>
          <w:szCs w:val="28"/>
        </w:rPr>
      </w:pPr>
      <w:r w:rsidRPr="00DA64CE">
        <w:rPr>
          <w:b/>
          <w:bCs/>
          <w:i/>
          <w:iCs/>
          <w:color w:val="000000"/>
          <w:sz w:val="28"/>
          <w:szCs w:val="28"/>
          <w:u w:val="single"/>
        </w:rPr>
        <w:lastRenderedPageBreak/>
        <w:t>Роль семьи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Развитию одаренности таких детей способствуют высокие познавательные интересы самих родителей, которые, как правило, не только заняты в сфере интеллектуальных профессий, но и имеют разного рода интеллектуальные «хобби». В общении с ребенком они всегда выходят за круг бытовых проблем, в их общении очень рано представлена так называемая совместная познавательная деятельность — общие игры, совместная работа на компьютере, обсуждение сложных задач и проблем. Часто родителей с детьми объединяют общие познавательные интересы, на основе которых между ними возникают устойчивые дружеские отношения. Отношение к школьному обучению у родителей этих детей никогда не принимает самодовлеющего характера. Содержательная сторона развития ребенка для них всегда более приоритетна, чем отметки сами по себе. В этих семьях между родителями и детьми отмечается значительно меньшая дистанция, сам факт сокращения которой может носить не только явно позитивные, но подчас и негативные черты.</w:t>
      </w:r>
    </w:p>
    <w:p w:rsidR="00DA64CE" w:rsidRPr="00DA64CE" w:rsidRDefault="00DA64CE" w:rsidP="00193824">
      <w:pPr>
        <w:pStyle w:val="a3"/>
        <w:shd w:val="clear" w:color="auto" w:fill="FFFFFF"/>
        <w:jc w:val="both"/>
        <w:rPr>
          <w:color w:val="000000"/>
          <w:sz w:val="28"/>
          <w:szCs w:val="28"/>
        </w:rPr>
      </w:pPr>
      <w:r w:rsidRPr="00DA64CE">
        <w:rPr>
          <w:b/>
          <w:bCs/>
          <w:i/>
          <w:iCs/>
          <w:color w:val="000000"/>
          <w:sz w:val="28"/>
          <w:szCs w:val="28"/>
          <w:u w:val="single"/>
        </w:rPr>
        <w:t>Взаимоотношения со сверстниками и педагогами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 целом эта группа одаренных детей характеризуется высокой, по сравнению со сверстниками, адаптацией к школьному обучению и соответственно коллективу соучеников. Сверстники относятся к одаренным детям в основном с большим уважением. Благодаря более высокой обучаемости и творческому отношению к процессу обучения, в том числе социальным и бытовым навыкам, физической силе, многие одаренные дети пользуются высокой популярностью в коллективе сверстников. В тех школах, где обучение является ценностью, такие дети становятся лидерами, «звездами» класса.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Правда, и у этих детей могут возникать проблемы в том случае, если не учитываются их повышенные возможности: когда обучение становится слишком легким. Очень важно создать для этих детей оптимальные по трудности условия для развития их одаренности.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Во-первых, одаренный учащийся должен иметь реальную возможность не только знакомиться с различными точками зрения по интересующему его вопросу (в том числе и противоречащими друг другу), но и при желании вступать во взаимодействие с другими специалистами (учителями, консультантами и т.п.).</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Во-вторых, поскольку позиция одаренного ребенка при этом может быть весьма активной, ему должна быть предоставлена возможность ее реализации. Поэтому учитель должен быть готов к тому, что его ученик может оспаривать чужие точки зрения (в том числе и весьма авторитетные), отстаивать свое мнение, обосновывать собственную точку зрения и т.п.</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Развитие личности этих детей редко вызывает значительную тревогу у педагогов и их родителей. Иногда у них выражены, как уже отмечалось выше, </w:t>
      </w:r>
      <w:r w:rsidRPr="00DA64CE">
        <w:rPr>
          <w:color w:val="000000"/>
          <w:sz w:val="28"/>
          <w:szCs w:val="28"/>
        </w:rPr>
        <w:lastRenderedPageBreak/>
        <w:t>амбиции и критичность по отношению к учителям и сверстникам. В редких случаях конфликт с педагогом (чаще всего недостаточно профессиональным) все-таки возникает, принимая форму открытого противостояния, однако при спокойном и уважительном отношении к ученику этот конфликт можно сравнительно легко погасить.</w:t>
      </w:r>
    </w:p>
    <w:p w:rsidR="00DA64CE" w:rsidRPr="00DA64CE" w:rsidRDefault="00DA64CE" w:rsidP="00193824">
      <w:pPr>
        <w:pStyle w:val="a3"/>
        <w:shd w:val="clear" w:color="auto" w:fill="FFFFFF"/>
        <w:jc w:val="both"/>
        <w:rPr>
          <w:color w:val="000000"/>
          <w:sz w:val="28"/>
          <w:szCs w:val="28"/>
        </w:rPr>
      </w:pPr>
      <w:r w:rsidRPr="00DA64CE">
        <w:rPr>
          <w:b/>
          <w:bCs/>
          <w:i/>
          <w:iCs/>
          <w:color w:val="000000"/>
          <w:sz w:val="28"/>
          <w:szCs w:val="28"/>
        </w:rPr>
        <w:t>Особенности личности одаренных детей с дисгармоничным типом развития. Неравномерность психического развития</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Представление об одаренном ребенке как о хилом, слабом и социально нелепом существе не всегда соответствует действительности. Однако у части детей, исключительно одаренных в какой-либо одной области, действительно отмечается ярко выраженная неравномерность психического развития (</w:t>
      </w:r>
      <w:proofErr w:type="spellStart"/>
      <w:r w:rsidRPr="00DA64CE">
        <w:rPr>
          <w:color w:val="000000"/>
          <w:sz w:val="28"/>
          <w:szCs w:val="28"/>
        </w:rPr>
        <w:t>диссинхрония</w:t>
      </w:r>
      <w:proofErr w:type="spellEnd"/>
      <w:r w:rsidRPr="00DA64CE">
        <w:rPr>
          <w:color w:val="000000"/>
          <w:sz w:val="28"/>
          <w:szCs w:val="28"/>
        </w:rPr>
        <w:t>), которая прямо влияет на личность в период ее становления и является источником многих проблем необычного ребенка.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Для таких детей достаточно типичным является значительное опережение в умственном или художественно-эстетическом развитии. Понятно, что все другие психические сферы — эмоциональная, социальная и физическая — не всегда поспевают за таким бурным ростом, что приводит к выраженной неравномерности развития. Эту неравномерность в развитии усиливает чрезмерная специализация интересов в виде доминирования интереса, соответствующего их незаурядным способностям. Наиболее важной характеристикой личности детей с проявлениями яркой одаренности является особая система ценностей, т.е. система личностных приоритетов, важнейшее место в которой занимает деятельность, соответствующая содержанию одаренности. У подавляющего большинства одаренных детей существует пристрастное, личностное отношение к деятельности, составляющей сферу их интересов.</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Свои особенности у таких детей имеет и самооценка, характеризующая их представление о своих силах и возможностях. Вполне закономерен факт чрезвычайно высокой самооценки у этих детей и подростков. Однако иногда у особо эмоциональных детей самооценка отличается известной противоречивостью, нестабильностью — от очень высокой самооценки в одних случаях тот же подросток бросается в другую крайность в иных, считая, что он ничего не может и не умеет. И те, и другие дети нуждаются в психологической поддержке.</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Стремление добиться совершенства (так называемый </w:t>
      </w:r>
      <w:proofErr w:type="spellStart"/>
      <w:r w:rsidRPr="00DA64CE">
        <w:rPr>
          <w:color w:val="000000"/>
          <w:sz w:val="28"/>
          <w:szCs w:val="28"/>
        </w:rPr>
        <w:t>перфекционизм</w:t>
      </w:r>
      <w:proofErr w:type="spellEnd"/>
      <w:r w:rsidRPr="00DA64CE">
        <w:rPr>
          <w:color w:val="000000"/>
          <w:sz w:val="28"/>
          <w:szCs w:val="28"/>
        </w:rPr>
        <w:t xml:space="preserve">) характерен и для этой категории одаренных детей. В целом </w:t>
      </w:r>
      <w:proofErr w:type="spellStart"/>
      <w:r w:rsidRPr="00DA64CE">
        <w:rPr>
          <w:color w:val="000000"/>
          <w:sz w:val="28"/>
          <w:szCs w:val="28"/>
        </w:rPr>
        <w:t>перфекционизм</w:t>
      </w:r>
      <w:proofErr w:type="spellEnd"/>
      <w:r w:rsidRPr="00DA64CE">
        <w:rPr>
          <w:color w:val="000000"/>
          <w:sz w:val="28"/>
          <w:szCs w:val="28"/>
        </w:rPr>
        <w:t xml:space="preserve"> носит, как уже говорилось, позитивный характер, способствуя достижению вершин профессионального мастерства. Однако повышенная требовательность может превращаться в мучительную и болезненную неудовлетворенность собой и результатами своего труда, что негативно влияет на творческий процесс и на жизнь самого творца. Нередко задачи, которые ставит перед собой ребенок, </w:t>
      </w:r>
      <w:r w:rsidRPr="00DA64CE">
        <w:rPr>
          <w:color w:val="000000"/>
          <w:sz w:val="28"/>
          <w:szCs w:val="28"/>
        </w:rPr>
        <w:lastRenderedPageBreak/>
        <w:t>могут намного превышать его реальные возможности на данном этапе обучения и развития. Известен ряд примеров, когда невозможность достигнуть поставленной цели порождала тяжелейшие стрессы, длительное переживание своих неудач.</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Нередко у таких детей имеются проблемы в эмоциональном развитии. У большинства из них наблюдается повышенная впечатлительность и связанная с ней особая эмоциональная чувствительность, имеющая избирательный характер и связанная прежде всего со сферой их предметного интереса. События, не слишком значительные для обычных детей, становятся для этих детей источником ярких переживаний. Так, например, для этих детей характерно принятие на себя ответственности за результаты своей деятельности, признание, что именно в них кроется причина удач и неудач, что очень часто ведет к не всегда обоснованному чувству вины, самобичеванию, иногда даже к депрессивным состояниям.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Повышенная реактивность в некоторых случаях проявляется в склонности к бурным аффектам. Эти дети могут производить впечатление истеричных, когда в сложных ситуациях проявляют явно инфантильную реакцию, например критическое замечание вызывает у них незамедлительные слезы, а любой неуспех приводит к отчаянию. В других случаях их эмоциональность носит скрытый, внутренний характер, обнаруживая себя в излишней застенчивости в общении, трудностях засыпания, а иногда и некоторых психосоматических заболеваниях.</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Весьма трудной с точки зрения помощи этим детям является проблема волевых навыков или — шире — </w:t>
      </w:r>
      <w:proofErr w:type="spellStart"/>
      <w:r w:rsidRPr="00DA64CE">
        <w:rPr>
          <w:color w:val="000000"/>
          <w:sz w:val="28"/>
          <w:szCs w:val="28"/>
        </w:rPr>
        <w:t>саморегуляции</w:t>
      </w:r>
      <w:proofErr w:type="spellEnd"/>
      <w:r w:rsidRPr="00DA64CE">
        <w:rPr>
          <w:color w:val="000000"/>
          <w:sz w:val="28"/>
          <w:szCs w:val="28"/>
        </w:rPr>
        <w:t>. Для особо одаренных детей ситуация развития часто складывается так, что они занимаются только деятельностью, достаточно интересной и легкой для них, составляющей суть их одаренности. Любую другую деятельность, которая не входит в сферу их склонностей, большинство одаренных детей избегают, пользуясь снисходительным отношением к этому взрослых людей. У многих одаренный детей заметны проблемы, связанные с их физическим развитием. Так, некоторые дети явно избегают всего, что требует физических усилий, явно тяготятся уроками физкультуры, не занимаются спортом. В этом случае физическое отставание проявляется как бы в умноженном варианте, когда на естественное возрастное несоответствие накладывается и явное нежелание ребенка заниматься скучным, по его мнению, делом. В определенной степени этому потворствуют и родители такого ребенка.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В конечном итоге возникает специфическая ситуация, когда особо одаренные дети, будучи в определенном отношении «</w:t>
      </w:r>
      <w:proofErr w:type="spellStart"/>
      <w:r w:rsidRPr="00DA64CE">
        <w:rPr>
          <w:color w:val="000000"/>
          <w:sz w:val="28"/>
          <w:szCs w:val="28"/>
        </w:rPr>
        <w:t>трудоголиками</w:t>
      </w:r>
      <w:proofErr w:type="spellEnd"/>
      <w:r w:rsidRPr="00DA64CE">
        <w:rPr>
          <w:color w:val="000000"/>
          <w:sz w:val="28"/>
          <w:szCs w:val="28"/>
        </w:rPr>
        <w:t xml:space="preserve">», т.е. проявляя очевидную склонность к любимому труду, все же не умеют трудиться в тех случаях, когда от них требуются выраженные волевые усилия. В гораздо меньшей степени это относится к детям с психомоторной(спортивной)одаренностью и в значительно большей степени — </w:t>
      </w:r>
      <w:r w:rsidRPr="00DA64CE">
        <w:rPr>
          <w:color w:val="000000"/>
          <w:sz w:val="28"/>
          <w:szCs w:val="28"/>
        </w:rPr>
        <w:lastRenderedPageBreak/>
        <w:t>к детям с повышенными познавательными способностями. Другой серьезной проблемой некоторой части детей с высочайшими интеллектуальными способностями является доминирование направленности лишь на усвоение знаний. Особенно часто это свойственно детям, у которых наблюдается ускоренный темп умственного и общего возрастного развития. С раннего детства они получают одобрение окружающих за поражающий всех объем и прочность знаний, что и становится впоследствии ведущей мотивацией их познавательной деятельности. В силу этого их достижения не носят творческого характера, и подлинная одаренность не сформирована. Вместе с тем при соответствующей системе обучения и воспитания, при четко продуманной системе развития мотивации эта проблема интеллектуально одаренных детей может быть успешно преодолена. При этом система развития одаренности ребенка должна быть тщательно выстроена, строго индивидуализирована и ее реализация должна приходиться на достаточно благоприятный возрастной период.</w:t>
      </w:r>
    </w:p>
    <w:p w:rsidR="00DA64CE" w:rsidRPr="00DA64CE" w:rsidRDefault="00DA64CE" w:rsidP="0028753C">
      <w:pPr>
        <w:pStyle w:val="a3"/>
        <w:shd w:val="clear" w:color="auto" w:fill="FFFFFF"/>
        <w:spacing w:after="0" w:afterAutospacing="0"/>
        <w:jc w:val="both"/>
        <w:rPr>
          <w:color w:val="000000"/>
          <w:sz w:val="28"/>
          <w:szCs w:val="28"/>
        </w:rPr>
      </w:pPr>
      <w:r w:rsidRPr="00DA64CE">
        <w:rPr>
          <w:b/>
          <w:bCs/>
          <w:i/>
          <w:iCs/>
          <w:color w:val="000000"/>
          <w:sz w:val="28"/>
          <w:szCs w:val="28"/>
          <w:u w:val="single"/>
        </w:rPr>
        <w:t>Роль семьи</w:t>
      </w:r>
    </w:p>
    <w:p w:rsidR="00DA64CE" w:rsidRPr="00DA64CE" w:rsidRDefault="00DA64CE" w:rsidP="0028753C">
      <w:pPr>
        <w:pStyle w:val="a3"/>
        <w:shd w:val="clear" w:color="auto" w:fill="FFFFFF"/>
        <w:spacing w:before="0" w:beforeAutospacing="0"/>
        <w:jc w:val="both"/>
        <w:rPr>
          <w:color w:val="000000"/>
          <w:sz w:val="28"/>
          <w:szCs w:val="28"/>
        </w:rPr>
      </w:pPr>
      <w:r w:rsidRPr="00DA64CE">
        <w:rPr>
          <w:color w:val="000000"/>
          <w:sz w:val="28"/>
          <w:szCs w:val="28"/>
        </w:rPr>
        <w:t>   Как бы мы ни рассматривали роль и вес природно-обусловленных факторов или влияние целенаправленного обучения и воспитания (школы) на развитие личности и одаренности ребенка, значение семьи является решающим. Даже, казалось бы, неблагоприятные условия (плохой быт, недостаточная материальная обеспеченность, неполная семья и т.д.) оказываются относительно безразличны для развития способностей. Особенно важно для становления личности одаренного ребенка прежде всего повышенное внимание родителей.</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Как правило, в семьях одаренных детей отчетливо наблюдается высокая ценность образования, при этом часто весьма образованными оказываются и сами родители. Это обстоятельство является благоприятным фактором, в значительной мере обусловливающим развитие высоких способностей ребенка.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Главная, практически обязательная особенность семьи любого особо одаренного ребенка — чрезвычайное, необычно высокое внимание к ребенку, когда вся жизнь семьи сосредоточена на нем. Во многих случаях такое внимание приводит к симбиозу, т.е. тесному переплетению познавательных и личностных интересов родителей и ребенка. Хотя такое внимание впоследствии может стать тормозом для его душевной автономии, однако именно оно, несомненно, является одним из важнейших факторов развития незаурядных способностей. Часто родителями таких одаренных детей оказываются пожилые люди, для которых ребенок — единственный смысл жизни. Еще чаще одаренные дети являются единственными детьми в семье или, по крайней мере, фактически единственными (старший уже вырос и не требует внимания), и внимание родителей направлено только на этого ребенка. Во многих случаях именно родители начинают обучать одаренного ребенка, при этом часто, хотя и не всегда, кто-нибудь из них на долгие годы становится его наставником в самой разной деятельности: в художественно-эстетической, спорте, том или ином виде научного познания. Это обстоятельство является одной из причин закрепления тех или иных познавательных или каких-либо других интересов ребенка.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Определенная «</w:t>
      </w:r>
      <w:proofErr w:type="spellStart"/>
      <w:r w:rsidRPr="00DA64CE">
        <w:rPr>
          <w:color w:val="000000"/>
          <w:sz w:val="28"/>
          <w:szCs w:val="28"/>
        </w:rPr>
        <w:t>детоцентричность</w:t>
      </w:r>
      <w:proofErr w:type="spellEnd"/>
      <w:r w:rsidRPr="00DA64CE">
        <w:rPr>
          <w:color w:val="000000"/>
          <w:sz w:val="28"/>
          <w:szCs w:val="28"/>
        </w:rPr>
        <w:t>» семьи одаренного ребенка, фанатическое желание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отношении развития у своего ребенка ряда социальных и бытовых навыков.</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Родители одаренных детей проявляют особое внимание к школьному обучению своего ребенка, выбирая для него учебники или дополнительную литературу и советуясь с учителем, как их лучше изучать. Данное обстоятельство иногда имеет и отрицательные стороны: родители нередко вмешиваются в учебный процесс и в отдельных случаях даже провоцируют конфликт с администрацией и педагогами.</w:t>
      </w:r>
    </w:p>
    <w:p w:rsidR="00DA64CE" w:rsidRPr="00DA64CE" w:rsidRDefault="00DA64CE" w:rsidP="0028753C">
      <w:pPr>
        <w:pStyle w:val="a3"/>
        <w:shd w:val="clear" w:color="auto" w:fill="FFFFFF"/>
        <w:spacing w:before="0" w:beforeAutospacing="0" w:after="0" w:afterAutospacing="0"/>
        <w:jc w:val="both"/>
        <w:rPr>
          <w:color w:val="000000"/>
          <w:sz w:val="28"/>
          <w:szCs w:val="28"/>
        </w:rPr>
      </w:pPr>
      <w:r w:rsidRPr="00DA64CE">
        <w:rPr>
          <w:b/>
          <w:bCs/>
          <w:i/>
          <w:iCs/>
          <w:color w:val="000000"/>
          <w:sz w:val="28"/>
          <w:szCs w:val="28"/>
          <w:u w:val="single"/>
        </w:rPr>
        <w:t>Взаимоотношения со сверстниками и взрослыми</w:t>
      </w:r>
    </w:p>
    <w:p w:rsidR="00DA64CE" w:rsidRPr="00DA64CE" w:rsidRDefault="00DA64CE" w:rsidP="0028753C">
      <w:pPr>
        <w:pStyle w:val="a3"/>
        <w:shd w:val="clear" w:color="auto" w:fill="FFFFFF"/>
        <w:spacing w:before="0" w:beforeAutospacing="0"/>
        <w:jc w:val="both"/>
        <w:rPr>
          <w:color w:val="000000"/>
          <w:sz w:val="28"/>
          <w:szCs w:val="28"/>
        </w:rPr>
      </w:pPr>
      <w:r w:rsidRPr="00DA64CE">
        <w:rPr>
          <w:color w:val="000000"/>
          <w:sz w:val="28"/>
          <w:szCs w:val="28"/>
        </w:rPr>
        <w:t>   Большое значение для понимания особенностей личности одаренного ребенка с дисгармоничным типом развития имеет анализ его взаимоотношений со сверстниками и взрослыми, которые, являясь следствием необычности самого ребенка, в значительной мере определяют историю его жизни и тем самым формируют его личность. Нередко особое познавательное развитие идет в каком-то смысле за счет других сфер. Так, до определенного времени общение со сверстниками в сфере личностных интересов занимает у многих одаренных гораздо меньше места, чем у других детей того же возраста. Именно потому такие дети крайне редко становятся лидерами в своей дворовой или школьной группе.</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Так, в силу уже описанной выше неравномерности развития, у части детей с резко повышенными интеллектуальными и художественно-эстетическими возможностями часто отсутствуют достаточно сформированные и эффективные навыки социального поведения и возникают проблемы в общении. Это может проявляться в излишней конфликтности. Во многих случаях особая одаренность сопровождается необычным поведением и странностями, что вызывает у одноклассников недоумение или насмешку.</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Иногда жизнь такого ребенка в коллективе складывается самым драматическим образом (ребенка бьют, придумывают для него обидные прозвища, устраивают унизительные розыгрыши).</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В результате таких взаимоотношений со сверстниками порождаются и еще более усиливаются проблемы общения. Возможно, это одна из причин несоблюдения ими некоторых норм и требований коллектива. Присущая всем одаренным детям </w:t>
      </w:r>
      <w:proofErr w:type="spellStart"/>
      <w:r w:rsidRPr="00DA64CE">
        <w:rPr>
          <w:color w:val="000000"/>
          <w:sz w:val="28"/>
          <w:szCs w:val="28"/>
        </w:rPr>
        <w:t>неконформность</w:t>
      </w:r>
      <w:proofErr w:type="spellEnd"/>
      <w:r w:rsidRPr="00DA64CE">
        <w:rPr>
          <w:color w:val="000000"/>
          <w:sz w:val="28"/>
          <w:szCs w:val="28"/>
        </w:rPr>
        <w:t xml:space="preserve"> в данном случае усиливает этот негативный момент. В результате это приводит к своеобразной отчужденности ребенка от группы сверстников, и он начинает искать другие ниши для общения: общество более младших или, наоборот, значительно более старших детей или только взрослых.</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lastRenderedPageBreak/>
        <w:t>   Правда, многое зависит от возраста детей и системы ценностей, принятой в данном детском сообществе. В специализированных школах значительно выше вероятность того, что особые интеллектуальные способности такого одаренного ребенка или подростка будут по достоинству оценены и соответственно его взаимоотношения со сверстниками будут складываться более благоприятным образом.</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Учителя также неоднозначно относятся к особо одаренным детям, однако все зависит от личности самого учителя. Если это педагог, умеющий отказаться от позиции непогрешимости, не приемлющий методы воспитания «с позиции силы», то в этом случае повышенная критичность интеллектуально одаренного ребенка, его высокое умственное развитие, превышающее уровень самого педагога, вызовут у него уважение и понимание. В других случаях взаимоотношения с учителем характеризуются конфликтностью, неприятием друг друга. Некоторые особенности личности таких одаренных вызывают у учителей негодование, связанное с их представлением об этих детях как о крайних индивидуалистах, которое усиливается из-за отсутствия чувства дистанции со взрослыми у многих таких детей. Именно поэтому понимание своеобразия личности одаренного ребенка с дисгармоническим типом развития является принципиально важным для успешной работы учителя с таким контингентом детей и подростков.</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xml:space="preserve">   В целом возникает ситуация некоторой </w:t>
      </w:r>
      <w:proofErr w:type="spellStart"/>
      <w:r w:rsidRPr="00DA64CE">
        <w:rPr>
          <w:color w:val="000000"/>
          <w:sz w:val="28"/>
          <w:szCs w:val="28"/>
        </w:rPr>
        <w:t>дезадаптации</w:t>
      </w:r>
      <w:proofErr w:type="spellEnd"/>
      <w:r w:rsidRPr="00DA64CE">
        <w:rPr>
          <w:color w:val="000000"/>
          <w:sz w:val="28"/>
          <w:szCs w:val="28"/>
        </w:rPr>
        <w:t xml:space="preserve"> особо одаренного ребенка, которая может принимать довольно серьезный характер, временами вполне оправдывая отнесение одаренных детей этого типа к группе повышенного риска.</w:t>
      </w:r>
    </w:p>
    <w:p w:rsidR="00DA64CE" w:rsidRPr="00DA64CE" w:rsidRDefault="00DA64CE" w:rsidP="00193824">
      <w:pPr>
        <w:pStyle w:val="a3"/>
        <w:shd w:val="clear" w:color="auto" w:fill="FFFFFF"/>
        <w:jc w:val="both"/>
        <w:rPr>
          <w:color w:val="000000"/>
          <w:sz w:val="28"/>
          <w:szCs w:val="28"/>
        </w:rPr>
      </w:pPr>
      <w:r w:rsidRPr="00DA64CE">
        <w:rPr>
          <w:color w:val="000000"/>
          <w:sz w:val="28"/>
          <w:szCs w:val="28"/>
        </w:rPr>
        <w:t>   Необходимо обратить внимание на тот факт, что выборка одаренных детей неоднородна и особенности, присущие одной группе, нельзя распространять на всех одаренных детей. Важно подчеркнуть, что возникающие у них проблемы не являются следствием самой одаренности, ее имманентной характеристикой.</w:t>
      </w:r>
    </w:p>
    <w:p w:rsidR="00014466" w:rsidRPr="00DA64CE" w:rsidRDefault="00014466" w:rsidP="00193824">
      <w:pPr>
        <w:jc w:val="both"/>
        <w:rPr>
          <w:rFonts w:ascii="Times New Roman" w:hAnsi="Times New Roman" w:cs="Times New Roman"/>
          <w:sz w:val="28"/>
          <w:szCs w:val="28"/>
        </w:rPr>
      </w:pPr>
    </w:p>
    <w:sectPr w:rsidR="00014466" w:rsidRPr="00DA64CE" w:rsidSect="00043697">
      <w:pgSz w:w="11906" w:h="16838"/>
      <w:pgMar w:top="993" w:right="991" w:bottom="1134" w:left="1276" w:header="708" w:footer="708" w:gutter="0"/>
      <w:pgBorders w:offsetFrom="page">
        <w:top w:val="thinThickThinSmallGap" w:sz="24" w:space="24" w:color="0000FF"/>
        <w:left w:val="thinThickThinSmallGap" w:sz="24" w:space="24" w:color="0000FF"/>
        <w:bottom w:val="thinThickThinSmallGap" w:sz="24" w:space="24" w:color="0000FF"/>
        <w:right w:val="thinThickThinSmallGap" w:sz="24"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A624A"/>
    <w:multiLevelType w:val="multilevel"/>
    <w:tmpl w:val="EBA24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6C5B01"/>
    <w:multiLevelType w:val="multilevel"/>
    <w:tmpl w:val="06D45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181169"/>
    <w:multiLevelType w:val="multilevel"/>
    <w:tmpl w:val="4700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7432E"/>
    <w:multiLevelType w:val="multilevel"/>
    <w:tmpl w:val="15FC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6809FB"/>
    <w:multiLevelType w:val="multilevel"/>
    <w:tmpl w:val="1018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D861D3"/>
    <w:multiLevelType w:val="multilevel"/>
    <w:tmpl w:val="5F38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6F7AD0"/>
    <w:multiLevelType w:val="multilevel"/>
    <w:tmpl w:val="AA2C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DA090E"/>
    <w:multiLevelType w:val="multilevel"/>
    <w:tmpl w:val="FCF6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036B40"/>
    <w:multiLevelType w:val="multilevel"/>
    <w:tmpl w:val="6E4C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8"/>
  </w:num>
  <w:num w:numId="5">
    <w:abstractNumId w:val="2"/>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CE"/>
    <w:rsid w:val="00014466"/>
    <w:rsid w:val="00043697"/>
    <w:rsid w:val="00193824"/>
    <w:rsid w:val="0028753C"/>
    <w:rsid w:val="00B75B2B"/>
    <w:rsid w:val="00DA6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FA2B9-2284-4CD8-8DD1-67FB1DCE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64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6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23</Pages>
  <Words>8774</Words>
  <Characters>50018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5</cp:revision>
  <dcterms:created xsi:type="dcterms:W3CDTF">2019-04-08T16:01:00Z</dcterms:created>
  <dcterms:modified xsi:type="dcterms:W3CDTF">2021-01-26T11:54:00Z</dcterms:modified>
</cp:coreProperties>
</file>