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53C" w:rsidRPr="00043697" w:rsidRDefault="0028753C" w:rsidP="0028753C">
      <w:pPr>
        <w:pStyle w:val="a3"/>
        <w:shd w:val="clear" w:color="auto" w:fill="FFFFFF"/>
        <w:jc w:val="center"/>
        <w:rPr>
          <w:color w:val="0000FF"/>
          <w:sz w:val="32"/>
          <w:szCs w:val="28"/>
          <w:u w:val="single"/>
        </w:rPr>
      </w:pPr>
      <w:r w:rsidRPr="00043697">
        <w:rPr>
          <w:b/>
          <w:bCs/>
          <w:color w:val="0000FF"/>
          <w:sz w:val="32"/>
          <w:szCs w:val="28"/>
          <w:u w:val="single"/>
        </w:rPr>
        <w:t>Определение понятий «одаренность» и «одаренный ребенок»</w:t>
      </w:r>
    </w:p>
    <w:p w:rsidR="0028753C" w:rsidRDefault="0028753C" w:rsidP="00B75B2B">
      <w:pPr>
        <w:pStyle w:val="a3"/>
        <w:shd w:val="clear" w:color="auto" w:fill="FFFFFF"/>
        <w:jc w:val="center"/>
        <w:rPr>
          <w:color w:val="FF0000"/>
          <w:sz w:val="32"/>
          <w:szCs w:val="28"/>
        </w:rPr>
      </w:pPr>
      <w:r>
        <w:rPr>
          <w:noProof/>
          <w:color w:val="FF0000"/>
          <w:sz w:val="32"/>
          <w:szCs w:val="28"/>
        </w:rPr>
        <w:drawing>
          <wp:inline distT="0" distB="0" distL="0" distR="0">
            <wp:extent cx="5018920" cy="33597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50933" cy="3381215"/>
                    </a:xfrm>
                    <a:prstGeom prst="rect">
                      <a:avLst/>
                    </a:prstGeom>
                    <a:ln>
                      <a:noFill/>
                    </a:ln>
                    <a:effectLst>
                      <a:softEdge rad="112500"/>
                    </a:effectLst>
                  </pic:spPr>
                </pic:pic>
              </a:graphicData>
            </a:graphic>
          </wp:inline>
        </w:drawing>
      </w:r>
      <w:bookmarkStart w:id="0" w:name="_GoBack"/>
      <w:bookmarkEnd w:id="0"/>
    </w:p>
    <w:p w:rsidR="0028753C" w:rsidRPr="0028753C" w:rsidRDefault="0028753C" w:rsidP="00B75B2B">
      <w:pPr>
        <w:pStyle w:val="a3"/>
        <w:shd w:val="clear" w:color="auto" w:fill="FFFFFF"/>
        <w:jc w:val="center"/>
        <w:rPr>
          <w:color w:val="FF0000"/>
          <w:sz w:val="10"/>
          <w:szCs w:val="28"/>
        </w:rPr>
      </w:pPr>
    </w:p>
    <w:p w:rsidR="0028753C" w:rsidRPr="0028753C" w:rsidRDefault="0028753C" w:rsidP="0028753C">
      <w:pPr>
        <w:pStyle w:val="a3"/>
        <w:shd w:val="clear" w:color="auto" w:fill="FFFFFF"/>
        <w:jc w:val="center"/>
        <w:rPr>
          <w:b/>
          <w:bCs/>
          <w:color w:val="FF0000"/>
          <w:sz w:val="32"/>
          <w:szCs w:val="28"/>
        </w:rPr>
      </w:pPr>
      <w:r w:rsidRPr="00B75B2B">
        <w:rPr>
          <w:b/>
          <w:bCs/>
          <w:color w:val="FF0000"/>
          <w:sz w:val="32"/>
          <w:szCs w:val="28"/>
        </w:rPr>
        <w:t>ДЕТСКАЯ ОДАРЕННОСТЬ: ПРИЗНАКИ, ВИДЫ, ОСОБЕННОСТИ ЛИЧНОСТИ ОДАРЕННОГО РЕБЕНКА</w:t>
      </w:r>
    </w:p>
    <w:p w:rsidR="00DA64CE" w:rsidRPr="00DA64CE" w:rsidRDefault="00DA64CE" w:rsidP="00193824">
      <w:pPr>
        <w:pStyle w:val="a3"/>
        <w:shd w:val="clear" w:color="auto" w:fill="FFFFFF"/>
        <w:jc w:val="both"/>
        <w:rPr>
          <w:color w:val="000000"/>
          <w:sz w:val="28"/>
          <w:szCs w:val="28"/>
        </w:rPr>
      </w:pPr>
      <w:r w:rsidRPr="00DA64CE">
        <w:rPr>
          <w:i/>
          <w:iCs/>
          <w:color w:val="000000"/>
          <w:sz w:val="28"/>
          <w:szCs w:val="28"/>
        </w:rPr>
        <w:t>   Одаренность</w:t>
      </w:r>
      <w:r w:rsidRPr="00DA64CE">
        <w:rPr>
          <w:color w:val="000000"/>
          <w:sz w:val="28"/>
          <w:szCs w:val="28"/>
        </w:rPr>
        <w:t> —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w:t>
      </w:r>
      <w:r w:rsidRPr="00DA64CE">
        <w:rPr>
          <w:i/>
          <w:iCs/>
          <w:color w:val="000000"/>
          <w:sz w:val="28"/>
          <w:szCs w:val="28"/>
        </w:rPr>
        <w:t>Одаренный ребенок</w:t>
      </w:r>
      <w:r w:rsidRPr="00DA64CE">
        <w:rPr>
          <w:color w:val="000000"/>
          <w:sz w:val="28"/>
          <w:szCs w:val="28"/>
        </w:rPr>
        <w:t>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На сегодняшний день большинство психологов признает, что уровень, качественное своеобразие и характер развития одаренности — это всегда результат сложного взаимодействия наследственности (природных задатков) и социокультурной среды, опосредованного деятельностью ребенка (игровой, учебной, трудовой). При этом особое значение имеют собственная активность ребенка, а также психологические механизмы саморазвития личности, лежащие в основе формирования и реализации индивидуального дарования.</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w:t>
      </w:r>
      <w:r w:rsidRPr="00DA64CE">
        <w:rPr>
          <w:i/>
          <w:iCs/>
          <w:color w:val="000000"/>
          <w:sz w:val="28"/>
          <w:szCs w:val="28"/>
        </w:rPr>
        <w:t>Детский возраст</w:t>
      </w:r>
      <w:r w:rsidRPr="00DA64CE">
        <w:rPr>
          <w:color w:val="000000"/>
          <w:sz w:val="28"/>
          <w:szCs w:val="28"/>
        </w:rPr>
        <w:t xml:space="preserve"> — период становления способностей и личности. Это время глубоких интегративных процессов в психике ребенка на фоне ее дифференциации. Уровень и широта интеграции определяют особенности формирования и зрелость самого явления — одаренности. Поступательность </w:t>
      </w:r>
      <w:r w:rsidRPr="00DA64CE">
        <w:rPr>
          <w:color w:val="000000"/>
          <w:sz w:val="28"/>
          <w:szCs w:val="28"/>
        </w:rPr>
        <w:lastRenderedPageBreak/>
        <w:t>этого процесса, его задержка или регресс определяют динамику развития одаренности.</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Одним из наиболее дискуссионных вопросов, касающихся проблемы одаренных детей, является вопрос о частоте проявления детской одаренности. Существуют две крайние точки зрения: «все дети являются одаренными» — «одаренные дети встречаются крайне редко». Сторонники одной из них полагают, что до уровня одаренного можно развить практически любого здорового ребенка при условии создания благоприятных условий. Для других одаренность — уникальное явление, в этом случае основное внимание уделяется поиску одаренных детей. Указанная альтернатива снимается в рамках следующей позиции: потенциальные предпосылки к достижениям в разных видах деятельности присущи многим детям, тогда как реальные незаурядные результаты демонстрирует значительно меньшая часть детей.</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Тот или иной ребенок может проявить особую успешность в достаточно широком спектре деятельностей, поскольку его психические возможности чрезвычайно пластичны на разных этапах возрастного развития. В свою очередь, это создает условия для формирования различных видов одаренности. Более того, даже в одном и том же виде деятельности разные дети могут обнаружить своеобразие своего дарования применительно к разным ее аспектам.</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Одаренность часто проявляется в успешности деятельности, имеющей стихийный, самодеятельный характер. Например, увлеченный техническим конструированием ребенок может дома с энтузиазмом строить свои модели, но при этом не проявлять аналогичной активности ни в школьной, ни в специально организованной внешкольной деятельности (кружке, секции, студии). Кроме того, одаренные дети далеко не всегда стремятся демонстрировать свои достижения перед окружающими. Так, ребенок, сочиняющий стихи или рассказы, может скрывать свое увлечение от педагога.</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Таким образом, судить об одаренности ребенка следует не только по его школьным или внешкольным делам, но по инициированным им самим формам деятельности. В некоторых случаях причиной, задерживающей становление одаренности, несмотря на потенциально высокий уровень способностей, являются те или иные трудности развития ребенка: например, заикание, повышенная тревожность, конфликтный характер общения и т.п. При оказании такому ребенку психолого-педагогической поддержки эти барьеры могут быть сняты.</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xml:space="preserve">   В качестве одной из причин отсутствия проявлений того или иного вида одаренности может быть недостаток необходимых знаний, умений и навыков, а также недоступность (в силу условий жизни) предметной области деятельности, соответствующей дарованию ребенка. Таким образом, одаренность у разных детей может быть выражена в более или менее очевидной форме. Анализируя особенности поведения ребенка, педагог, психолог и родители должны делать </w:t>
      </w:r>
      <w:r w:rsidRPr="00DA64CE">
        <w:rPr>
          <w:color w:val="000000"/>
          <w:sz w:val="28"/>
          <w:szCs w:val="28"/>
        </w:rPr>
        <w:lastRenderedPageBreak/>
        <w:t>своего рода «допуск» на недостаточное знание о его истинных возможностях, понимая при этом, что существуют дети, чью одаренность они пока не смогли увидеть.</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Одаренность в детском возрасте можно рассматривать в качестве потенциала психического развития по отношению к последующим этапам жизненного пути личности.</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Однако при этом следует учитывать специфику одаренности в детском возрасте (в отличие от одаренности взрослого человека):</w:t>
      </w:r>
    </w:p>
    <w:p w:rsidR="00DA64CE" w:rsidRPr="00DA64CE" w:rsidRDefault="00DA64CE" w:rsidP="00193824">
      <w:pPr>
        <w:pStyle w:val="a3"/>
        <w:numPr>
          <w:ilvl w:val="0"/>
          <w:numId w:val="1"/>
        </w:numPr>
        <w:shd w:val="clear" w:color="auto" w:fill="FFFFFF"/>
        <w:jc w:val="both"/>
        <w:rPr>
          <w:color w:val="000000"/>
          <w:sz w:val="28"/>
          <w:szCs w:val="28"/>
        </w:rPr>
      </w:pPr>
      <w:r w:rsidRPr="00DA64CE">
        <w:rPr>
          <w:color w:val="000000"/>
          <w:sz w:val="28"/>
          <w:szCs w:val="28"/>
        </w:rPr>
        <w:t>Детская одаренность часто выступает как проявление закономерностей возрастного развития. Каждый детский возраст имеет свои предпосылки развития способностей. Например, дошкольники характеризуются особой предрасположенностью к усвоению языков, высоким уровнем любознательности, чрезвычайной яркостью фантазии; для старшего подросткового возраста характерными являются различные формы поэтического и литературного творчества и т.п. Высокий относительный вес возрастного фактора в признаках одаренности иногда создает видимость одаренности (т.е. «маску» одаренности, под которой — обычный ребенок) в виде ускоренного развития определенных психических функций, специализации интересов и т.п.</w:t>
      </w:r>
    </w:p>
    <w:p w:rsidR="00DA64CE" w:rsidRPr="00DA64CE" w:rsidRDefault="00DA64CE" w:rsidP="00193824">
      <w:pPr>
        <w:pStyle w:val="a3"/>
        <w:numPr>
          <w:ilvl w:val="0"/>
          <w:numId w:val="1"/>
        </w:numPr>
        <w:shd w:val="clear" w:color="auto" w:fill="FFFFFF"/>
        <w:jc w:val="both"/>
        <w:rPr>
          <w:color w:val="000000"/>
          <w:sz w:val="28"/>
          <w:szCs w:val="28"/>
        </w:rPr>
      </w:pPr>
      <w:r w:rsidRPr="00DA64CE">
        <w:rPr>
          <w:color w:val="000000"/>
          <w:sz w:val="28"/>
          <w:szCs w:val="28"/>
        </w:rPr>
        <w:t>Под влиянием смены возраста, образования, освоения норм культурного поведения, типа семейного воспитания и т.д. может происходить «угасание» признаков детской одаренности. Вследствие этого крайне сложно оценить меру устойчивости одаренности, проявляемой данным ребенком на определенном отрезке времени. Кроме того, возникают трудности относительно прогноза превращения одаренного ребенка в одаренного взрослого.</w:t>
      </w:r>
    </w:p>
    <w:p w:rsidR="00DA64CE" w:rsidRPr="00DA64CE" w:rsidRDefault="00DA64CE" w:rsidP="00193824">
      <w:pPr>
        <w:pStyle w:val="a3"/>
        <w:numPr>
          <w:ilvl w:val="0"/>
          <w:numId w:val="1"/>
        </w:numPr>
        <w:shd w:val="clear" w:color="auto" w:fill="FFFFFF"/>
        <w:jc w:val="both"/>
        <w:rPr>
          <w:color w:val="000000"/>
          <w:sz w:val="28"/>
          <w:szCs w:val="28"/>
        </w:rPr>
      </w:pPr>
      <w:r w:rsidRPr="00DA64CE">
        <w:rPr>
          <w:color w:val="000000"/>
          <w:sz w:val="28"/>
          <w:szCs w:val="28"/>
        </w:rPr>
        <w:t>Своеобразие динамики формирования детской, одаренности нередко проявляется в виде неравномерности (рассогласованности) психического развития. Так, наряду с высоким уровнем развития тех или иных способностей наблюдается отставание в развитии письменной и устной речи; высокий уровень специальных способностей может сочетаться с недостаточным развитием общего интеллекта и т.д. В итоге по одним признакам ребенок может идентифицироваться как одаренный, по другим — как отстающий в психическом развитии.</w:t>
      </w:r>
    </w:p>
    <w:p w:rsidR="00DA64CE" w:rsidRPr="00DA64CE" w:rsidRDefault="00DA64CE" w:rsidP="00193824">
      <w:pPr>
        <w:pStyle w:val="a3"/>
        <w:numPr>
          <w:ilvl w:val="0"/>
          <w:numId w:val="1"/>
        </w:numPr>
        <w:shd w:val="clear" w:color="auto" w:fill="FFFFFF"/>
        <w:jc w:val="both"/>
        <w:rPr>
          <w:color w:val="000000"/>
          <w:sz w:val="28"/>
          <w:szCs w:val="28"/>
        </w:rPr>
      </w:pPr>
      <w:r w:rsidRPr="00DA64CE">
        <w:rPr>
          <w:color w:val="000000"/>
          <w:sz w:val="28"/>
          <w:szCs w:val="28"/>
        </w:rPr>
        <w:t xml:space="preserve">Проявления детской одаренности зачастую трудно отличить от </w:t>
      </w:r>
      <w:proofErr w:type="spellStart"/>
      <w:r w:rsidRPr="00DA64CE">
        <w:rPr>
          <w:color w:val="000000"/>
          <w:sz w:val="28"/>
          <w:szCs w:val="28"/>
        </w:rPr>
        <w:t>обученности</w:t>
      </w:r>
      <w:proofErr w:type="spellEnd"/>
      <w:r w:rsidRPr="00DA64CE">
        <w:rPr>
          <w:color w:val="000000"/>
          <w:sz w:val="28"/>
          <w:szCs w:val="28"/>
        </w:rPr>
        <w:t xml:space="preserve"> (или шире — степени социализации), являющейся результатом более благоприятных условий жизни данного ребенка. Ясно, что при равных способностях ребенок из семьи с высоким социально-экономическим статусом (в тех случаях, когда семья прилагает усилия по его развитию) будет показывать более высокие достижения в определенных видах деятельности по сравнению с ребенком, для которого не были созданы аналогичные условия.</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lastRenderedPageBreak/>
        <w:t>   Оценка конкретного ребенка как одаренного в значительной мере условна. Самые замечательные способности ребенка не являются прямым и достаточным показателем его достижений в будущем. Нельзя закрывать глаза на то, что признаки одаренности, проявляемые в детские годы, даже при самых, казалось бы, благоприятных условиях могут либо постепенно, либо весьма быстро исчезнуть. Учет этого обстоятельства особенно важен при организации практической работы с одаренными детьми. Не стоит использовать словосочетание «одаренный ребенок» в плане констатации (жесткой фиксации) статуса определенного ребенка, ибо очевиден психологический драматизм ситуации, когда ребенок, привыкший к тому, что он «одаренный», на следующих этапах развития вдруг объективно теряет признаки своей исключительности. Может возникнуть болезненный вопрос о том, что дальше делать с ребенком, который начал обучение в специализированном образовательном учреждении, но потом перестал считаться одаренным.</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Исходя из этого, в практической работе с детьми вместо понятия «одаренный ребенок» следует использовать понятие «признаки одаренности ребенка» (или «ребенок с признаками одаренности»).</w:t>
      </w:r>
    </w:p>
    <w:p w:rsidR="00DA64CE" w:rsidRPr="00DA64CE" w:rsidRDefault="00DA64CE" w:rsidP="00193824">
      <w:pPr>
        <w:pStyle w:val="a3"/>
        <w:shd w:val="clear" w:color="auto" w:fill="FFFFFF"/>
        <w:jc w:val="both"/>
        <w:rPr>
          <w:color w:val="000000"/>
          <w:sz w:val="28"/>
          <w:szCs w:val="28"/>
        </w:rPr>
      </w:pPr>
      <w:r w:rsidRPr="00DA64CE">
        <w:rPr>
          <w:b/>
          <w:bCs/>
          <w:color w:val="000000"/>
          <w:sz w:val="28"/>
          <w:szCs w:val="28"/>
        </w:rPr>
        <w:t>Признаки одаренности</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Признаки одаренности проявляются в реальной деятельности ребенка и могут быть выявлены на уровне наблюдения за характером его действий. Признаки явной (проявленной) одаренности зафиксированы в ее определении и связаны с высоким уровнем выполнения деятельности. Вместе с тем об одаренности ребенка следует судить в единстве категорий «могу» и «хочу», поэтому признаки одаренности охватывают два аспекта поведения одаренного ребенка: инструментальный и мотивационный. Инструментальный характеризует способы его деятельности, а мотивационный — отношение ребенка к той или иной стороне действительности, а также к своей деятельности.</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Инструментальный аспект поведения одаренного ребенка может быть описан следующими признаками: Наличие специфических стратегий деятельности. Способы деятельности одаренного ребенка обеспечивают ее особую, качественно своеобразную продуктивность. При этом выделяются три основных уровня успешности деятельности, с каждым из которых связана своя специфическая стратегия ее осуществления: быстрое освоение деятельности и высокая успешность ее выполнения; использование и изобретение новых способов деятельности в условиях поиска решения в заданной ситуации; выдвижение новых целей деятельности за счет более глубокого овладения предметом, ведущее к новому видению ситуации и объясняющее появление неожиданных на первый взгляд идей и решений.</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xml:space="preserve">   Для поведения одаренного ребенка характерен главным образом третий уровень успешности — новаторство как выход за пределы требований </w:t>
      </w:r>
      <w:r w:rsidRPr="00DA64CE">
        <w:rPr>
          <w:color w:val="000000"/>
          <w:sz w:val="28"/>
          <w:szCs w:val="28"/>
        </w:rPr>
        <w:lastRenderedPageBreak/>
        <w:t>выполняемой деятельности, что позволяет ему открывать новые приемы и закономерности.</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xml:space="preserve">   </w:t>
      </w:r>
      <w:proofErr w:type="spellStart"/>
      <w:r w:rsidRPr="00DA64CE">
        <w:rPr>
          <w:color w:val="000000"/>
          <w:sz w:val="28"/>
          <w:szCs w:val="28"/>
        </w:rPr>
        <w:t>Сформированность</w:t>
      </w:r>
      <w:proofErr w:type="spellEnd"/>
      <w:r w:rsidRPr="00DA64CE">
        <w:rPr>
          <w:color w:val="000000"/>
          <w:sz w:val="28"/>
          <w:szCs w:val="28"/>
        </w:rPr>
        <w:t xml:space="preserve"> качественно своеобразного индивидуального стиля деятельности, выражающегося в склонности «все делать по-своему» и связанного с присущей одаренному ребенку самодостаточной системой </w:t>
      </w:r>
      <w:proofErr w:type="spellStart"/>
      <w:r w:rsidRPr="00DA64CE">
        <w:rPr>
          <w:color w:val="000000"/>
          <w:sz w:val="28"/>
          <w:szCs w:val="28"/>
        </w:rPr>
        <w:t>саморегуляции</w:t>
      </w:r>
      <w:proofErr w:type="spellEnd"/>
      <w:r w:rsidRPr="00DA64CE">
        <w:rPr>
          <w:color w:val="000000"/>
          <w:sz w:val="28"/>
          <w:szCs w:val="28"/>
        </w:rPr>
        <w:t>. Например, для него весьма типичен — наряду со способностью практически мгновенно схватывать существенную деталь или очень быстро находить путь решения задачи — рефлексивный способ переработки информации (склонность тщательно анализировать проблему до принятия какого-либо решения, ориентация на обоснование собственных действий).</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Особый тип организации знаний одаренного ребенка: высокая структурированность; способность видеть изучаемый предмет в системе разнообразных связей; свернутость знаний в соответствующей предметной области при одновременной их готовности развернуться в качестве контекста поиска решения в нужный момент времени; категориальный характер (увлеченность общими идеями, склонность отыскивать и формулировать общие закономерности). Это обеспечивает удивительную легкость перехода от единичного факта или образа к их обобщению и развернутой форме интерпретации.</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xml:space="preserve">   Кроме того, знания одаренного ребенка (как, впрочем, и одаренного взрослого) отличаются повышенной «клейкостью» (ребенок сразу схватывает и усваивает соответствующую его интеллектуальной направленности информацию), высоким удельным весом процедурных знаний (знаний о способах действия и условиях их использования), большим объемом </w:t>
      </w:r>
      <w:proofErr w:type="spellStart"/>
      <w:r w:rsidRPr="00DA64CE">
        <w:rPr>
          <w:color w:val="000000"/>
          <w:sz w:val="28"/>
          <w:szCs w:val="28"/>
        </w:rPr>
        <w:t>метакогнитивных</w:t>
      </w:r>
      <w:proofErr w:type="spellEnd"/>
      <w:r w:rsidRPr="00DA64CE">
        <w:rPr>
          <w:color w:val="000000"/>
          <w:sz w:val="28"/>
          <w:szCs w:val="28"/>
        </w:rPr>
        <w:t xml:space="preserve"> (управляющих, организующих) знаний, особой ролью метафор как способа обработки информации и т.д.</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Следует учитывать, что знания могут иметь разное строение в зависимости от того, испытывает ли человек интерес к соответствующей предметной области. Следовательно, особые характеристики знаний одаренного ребенка могут обнаружить себя в большей степени в сфере его доминирующих интересов.</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Своеобразный тип обучаемости. Он может проявляться как в высокой скорости и легкости обучения, так и в замедленном темпе обучения, но с последующим резким изменением структуры знаний, представлений и умений. Факты свидетельствуют, что одаренные дети, как правило, уже с раннего возраста отличаются высоким уровнем способности к самообучению, поэтому они нуждаются не столько в целенаправленных учебных воздействиях, сколько в создании вариативной, обогащенной и индивидуализированной образовательной среды.</w:t>
      </w:r>
    </w:p>
    <w:p w:rsidR="00DA64CE" w:rsidRPr="00DA64CE" w:rsidRDefault="00DA64CE" w:rsidP="00193824">
      <w:pPr>
        <w:pStyle w:val="a3"/>
        <w:shd w:val="clear" w:color="auto" w:fill="FFFFFF"/>
        <w:jc w:val="both"/>
        <w:rPr>
          <w:color w:val="000000"/>
          <w:sz w:val="28"/>
          <w:szCs w:val="28"/>
        </w:rPr>
      </w:pPr>
      <w:r w:rsidRPr="00DA64CE">
        <w:rPr>
          <w:b/>
          <w:bCs/>
          <w:color w:val="000000"/>
          <w:sz w:val="28"/>
          <w:szCs w:val="28"/>
        </w:rPr>
        <w:t>   Мотивационный аспект поведения</w:t>
      </w:r>
      <w:r w:rsidRPr="00DA64CE">
        <w:rPr>
          <w:color w:val="000000"/>
          <w:sz w:val="28"/>
          <w:szCs w:val="28"/>
        </w:rPr>
        <w:t> одаренного ребенка может быть описан следующими признаками:</w:t>
      </w:r>
    </w:p>
    <w:p w:rsidR="00DA64CE" w:rsidRPr="00DA64CE" w:rsidRDefault="00DA64CE" w:rsidP="00193824">
      <w:pPr>
        <w:pStyle w:val="a3"/>
        <w:numPr>
          <w:ilvl w:val="0"/>
          <w:numId w:val="2"/>
        </w:numPr>
        <w:shd w:val="clear" w:color="auto" w:fill="FFFFFF"/>
        <w:jc w:val="both"/>
        <w:rPr>
          <w:color w:val="000000"/>
          <w:sz w:val="28"/>
          <w:szCs w:val="28"/>
        </w:rPr>
      </w:pPr>
      <w:r w:rsidRPr="00DA64CE">
        <w:rPr>
          <w:color w:val="000000"/>
          <w:sz w:val="28"/>
          <w:szCs w:val="28"/>
        </w:rPr>
        <w:lastRenderedPageBreak/>
        <w:t>Повышенная избирательная чувствительность к определенным сторонам предметной действительности (знакам, звукам, цвету, техническим устройствам, растениям и т.д.) либо определенным формам собственной активности (физической, познавательной, художественно-выразительной и т.д.), сопровождающаяся, как правило, переживанием чувства удовольствия.</w:t>
      </w:r>
    </w:p>
    <w:p w:rsidR="00DA64CE" w:rsidRPr="00DA64CE" w:rsidRDefault="00DA64CE" w:rsidP="00193824">
      <w:pPr>
        <w:pStyle w:val="a3"/>
        <w:numPr>
          <w:ilvl w:val="0"/>
          <w:numId w:val="2"/>
        </w:numPr>
        <w:shd w:val="clear" w:color="auto" w:fill="FFFFFF"/>
        <w:jc w:val="both"/>
        <w:rPr>
          <w:color w:val="000000"/>
          <w:sz w:val="28"/>
          <w:szCs w:val="28"/>
        </w:rPr>
      </w:pPr>
      <w:r w:rsidRPr="00DA64CE">
        <w:rPr>
          <w:color w:val="000000"/>
          <w:sz w:val="28"/>
          <w:szCs w:val="28"/>
        </w:rPr>
        <w:t xml:space="preserve">Повышенная познавательная потребность, которая проявляется в ненасытной любознательности, а также готовности по собственной инициативе выходить за пределы исходных требований деятельности. </w:t>
      </w:r>
    </w:p>
    <w:p w:rsidR="00DA64CE" w:rsidRPr="00DA64CE" w:rsidRDefault="00193824" w:rsidP="00193824">
      <w:pPr>
        <w:pStyle w:val="a3"/>
        <w:numPr>
          <w:ilvl w:val="0"/>
          <w:numId w:val="2"/>
        </w:numPr>
        <w:shd w:val="clear" w:color="auto" w:fill="FFFFFF"/>
        <w:jc w:val="both"/>
        <w:rPr>
          <w:color w:val="000000"/>
          <w:sz w:val="28"/>
          <w:szCs w:val="28"/>
        </w:rPr>
      </w:pPr>
      <w:r w:rsidRPr="00DA64CE">
        <w:rPr>
          <w:color w:val="000000"/>
          <w:sz w:val="28"/>
          <w:szCs w:val="28"/>
        </w:rPr>
        <w:t>Я</w:t>
      </w:r>
      <w:r w:rsidR="00DA64CE" w:rsidRPr="00DA64CE">
        <w:rPr>
          <w:color w:val="000000"/>
          <w:sz w:val="28"/>
          <w:szCs w:val="28"/>
        </w:rPr>
        <w:t xml:space="preserve">рко выраженный интерес к тем или </w:t>
      </w:r>
      <w:r w:rsidRPr="00DA64CE">
        <w:rPr>
          <w:color w:val="000000"/>
          <w:sz w:val="28"/>
          <w:szCs w:val="28"/>
        </w:rPr>
        <w:t>иным занятиям,</w:t>
      </w:r>
      <w:r w:rsidR="00DA64CE" w:rsidRPr="00DA64CE">
        <w:rPr>
          <w:color w:val="000000"/>
          <w:sz w:val="28"/>
          <w:szCs w:val="28"/>
        </w:rPr>
        <w:t xml:space="preserve"> или сферам деятельности, чрезвычайно высокая увлеченность каким-либо предметом, погруженность в то или иное дело. Наличие столь интенсивной склонности к определенному виду деятельности имеет своим следствием поразительное упорство и трудолюбив. Предпочтение парадоксальной, противоречивой и неопределенной информации, неприятие стандартных, типичных заданий и готовых ответов.</w:t>
      </w:r>
    </w:p>
    <w:p w:rsidR="00DA64CE" w:rsidRPr="00DA64CE" w:rsidRDefault="00DA64CE" w:rsidP="00193824">
      <w:pPr>
        <w:pStyle w:val="a3"/>
        <w:numPr>
          <w:ilvl w:val="0"/>
          <w:numId w:val="2"/>
        </w:numPr>
        <w:shd w:val="clear" w:color="auto" w:fill="FFFFFF"/>
        <w:jc w:val="both"/>
        <w:rPr>
          <w:color w:val="000000"/>
          <w:sz w:val="28"/>
          <w:szCs w:val="28"/>
        </w:rPr>
      </w:pPr>
      <w:r w:rsidRPr="00DA64CE">
        <w:rPr>
          <w:color w:val="000000"/>
          <w:sz w:val="28"/>
          <w:szCs w:val="28"/>
        </w:rPr>
        <w:t>Высокая требовательность к результатам собственного труда, склонность ставить сверхтрудные цели и настойчивость в их достижении, стремление к совершенству.</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Психологические особенности детей, демонстрирующих одаренность, могут рассматриваться лишь как признаки, сопровождающие одаренность, но не обязательно как факторы, ее порождающие. Блестящая память, феноменальная наблюдательность, способность к мгновенным вычислениям и т.п. сами по себе далеко не всегда свидетельствуют о наличии одаренности. Поэтому наличие указанных психологических особенностей может служить лишь основанием для предположения об одаренности, а не для вывода о ее безусловном наличии.</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Следует подчеркнуть, что поведение одаренного ребенка совсем не обязательно должно соответствовать одновременно всем вышеперечисленным признакам. Поведенческие признаки одаренности (инструментальные и особенно мотивационные) вариативны и часто противоречивы в своих проявлениях, поскольку во многом зависимы от предметного содержания деятельности и социального контекста. Тем не менее, даже наличие одного из этих признаков должно привлечь внимание специалиста и ориентировать его на тщательный и длительный по времени анализ каждого конкретного индивидуального случая.</w:t>
      </w:r>
    </w:p>
    <w:p w:rsidR="00DA64CE" w:rsidRPr="00DA64CE" w:rsidRDefault="00DA64CE" w:rsidP="00193824">
      <w:pPr>
        <w:pStyle w:val="a3"/>
        <w:shd w:val="clear" w:color="auto" w:fill="FFFFFF"/>
        <w:jc w:val="both"/>
        <w:rPr>
          <w:color w:val="000000"/>
          <w:sz w:val="28"/>
          <w:szCs w:val="28"/>
        </w:rPr>
      </w:pPr>
      <w:r w:rsidRPr="00DA64CE">
        <w:rPr>
          <w:b/>
          <w:bCs/>
          <w:color w:val="000000"/>
          <w:sz w:val="28"/>
          <w:szCs w:val="28"/>
        </w:rPr>
        <w:t>Виды одаренности</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Систематизация видов одаренности определяется критерием, положенным в основу классификации. В одаренности можно выделить как качественный, так и количественный аспекты.</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xml:space="preserve">   Качественные характеристики одаренности выражают специфику психических возможностей человека и особенности их проявления в тех или иных видах </w:t>
      </w:r>
      <w:r w:rsidRPr="00DA64CE">
        <w:rPr>
          <w:color w:val="000000"/>
          <w:sz w:val="28"/>
          <w:szCs w:val="28"/>
        </w:rPr>
        <w:lastRenderedPageBreak/>
        <w:t>деятельности. Количественные характеристики одаренности позволяют описать степень их выраженности.</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Среди критериев выделения видов одаренности можно назвать следующие:</w:t>
      </w:r>
    </w:p>
    <w:p w:rsidR="00DA64CE" w:rsidRPr="00DA64CE" w:rsidRDefault="00DA64CE" w:rsidP="00193824">
      <w:pPr>
        <w:pStyle w:val="a3"/>
        <w:numPr>
          <w:ilvl w:val="0"/>
          <w:numId w:val="3"/>
        </w:numPr>
        <w:shd w:val="clear" w:color="auto" w:fill="FFFFFF"/>
        <w:jc w:val="both"/>
        <w:rPr>
          <w:color w:val="000000"/>
          <w:sz w:val="28"/>
          <w:szCs w:val="28"/>
        </w:rPr>
      </w:pPr>
      <w:r w:rsidRPr="00DA64CE">
        <w:rPr>
          <w:color w:val="000000"/>
          <w:sz w:val="28"/>
          <w:szCs w:val="28"/>
        </w:rPr>
        <w:t>Вид деятельности и обеспечивающие ее сферы психики.</w:t>
      </w:r>
    </w:p>
    <w:p w:rsidR="00DA64CE" w:rsidRPr="00DA64CE" w:rsidRDefault="00DA64CE" w:rsidP="00193824">
      <w:pPr>
        <w:pStyle w:val="a3"/>
        <w:numPr>
          <w:ilvl w:val="0"/>
          <w:numId w:val="3"/>
        </w:numPr>
        <w:shd w:val="clear" w:color="auto" w:fill="FFFFFF"/>
        <w:jc w:val="both"/>
        <w:rPr>
          <w:color w:val="000000"/>
          <w:sz w:val="28"/>
          <w:szCs w:val="28"/>
        </w:rPr>
      </w:pPr>
      <w:r w:rsidRPr="00DA64CE">
        <w:rPr>
          <w:color w:val="000000"/>
          <w:sz w:val="28"/>
          <w:szCs w:val="28"/>
        </w:rPr>
        <w:t xml:space="preserve">Степень </w:t>
      </w:r>
      <w:proofErr w:type="spellStart"/>
      <w:r w:rsidRPr="00DA64CE">
        <w:rPr>
          <w:color w:val="000000"/>
          <w:sz w:val="28"/>
          <w:szCs w:val="28"/>
        </w:rPr>
        <w:t>сформированности</w:t>
      </w:r>
      <w:proofErr w:type="spellEnd"/>
      <w:r w:rsidRPr="00DA64CE">
        <w:rPr>
          <w:color w:val="000000"/>
          <w:sz w:val="28"/>
          <w:szCs w:val="28"/>
        </w:rPr>
        <w:t>.</w:t>
      </w:r>
    </w:p>
    <w:p w:rsidR="00DA64CE" w:rsidRPr="00DA64CE" w:rsidRDefault="00DA64CE" w:rsidP="00193824">
      <w:pPr>
        <w:pStyle w:val="a3"/>
        <w:numPr>
          <w:ilvl w:val="0"/>
          <w:numId w:val="3"/>
        </w:numPr>
        <w:shd w:val="clear" w:color="auto" w:fill="FFFFFF"/>
        <w:jc w:val="both"/>
        <w:rPr>
          <w:color w:val="000000"/>
          <w:sz w:val="28"/>
          <w:szCs w:val="28"/>
        </w:rPr>
      </w:pPr>
      <w:r w:rsidRPr="00DA64CE">
        <w:rPr>
          <w:color w:val="000000"/>
          <w:sz w:val="28"/>
          <w:szCs w:val="28"/>
        </w:rPr>
        <w:t>Форма проявлений.</w:t>
      </w:r>
    </w:p>
    <w:p w:rsidR="00DA64CE" w:rsidRPr="00DA64CE" w:rsidRDefault="00DA64CE" w:rsidP="00193824">
      <w:pPr>
        <w:pStyle w:val="a3"/>
        <w:numPr>
          <w:ilvl w:val="0"/>
          <w:numId w:val="3"/>
        </w:numPr>
        <w:shd w:val="clear" w:color="auto" w:fill="FFFFFF"/>
        <w:jc w:val="both"/>
        <w:rPr>
          <w:color w:val="000000"/>
          <w:sz w:val="28"/>
          <w:szCs w:val="28"/>
        </w:rPr>
      </w:pPr>
      <w:r w:rsidRPr="00DA64CE">
        <w:rPr>
          <w:color w:val="000000"/>
          <w:sz w:val="28"/>
          <w:szCs w:val="28"/>
        </w:rPr>
        <w:t>Широта проявлений в различных видах деятельности.</w:t>
      </w:r>
    </w:p>
    <w:p w:rsidR="00DA64CE" w:rsidRPr="00DA64CE" w:rsidRDefault="00DA64CE" w:rsidP="00193824">
      <w:pPr>
        <w:pStyle w:val="a3"/>
        <w:numPr>
          <w:ilvl w:val="0"/>
          <w:numId w:val="3"/>
        </w:numPr>
        <w:shd w:val="clear" w:color="auto" w:fill="FFFFFF"/>
        <w:jc w:val="both"/>
        <w:rPr>
          <w:color w:val="000000"/>
          <w:sz w:val="28"/>
          <w:szCs w:val="28"/>
        </w:rPr>
      </w:pPr>
      <w:r w:rsidRPr="00DA64CE">
        <w:rPr>
          <w:color w:val="000000"/>
          <w:sz w:val="28"/>
          <w:szCs w:val="28"/>
        </w:rPr>
        <w:t>Особенности возрастного развития.</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По критерию «вид деятельности и обеспечивающие ее сферы психики» выделение видов одаренности осуществляется в рамках основных видов деятельности с учетом разных психических сфер и соответственно степени участия определенных уровней психической организации (принимая во внимание качественное своеобразие каждого из них).</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xml:space="preserve">   К основным видам деятельности относятся: практическая, теоретическая (учитывая детский возраст, предпочтительнее говорить о познавательной деятельности), художественно-эстетическая, коммуникативная и духовно-ценностная. Сферы психики представлены интеллектуальной, эмоциональной и мотивационно-волевой. В рамках каждой сферы могут быть выделены следующие уровни психической организации. Так, в рамках интеллектуальной сферы различают сенсомоторный, пространственно-визуальный и понятийно-логический уровни. В рамках эмоциональной сферы — уровни эмоционального реагирования и эмоционального переживания. В рамках мотивационно-волевой сферы — уровни побуждения, постановки целей и </w:t>
      </w:r>
      <w:proofErr w:type="spellStart"/>
      <w:r w:rsidRPr="00DA64CE">
        <w:rPr>
          <w:color w:val="000000"/>
          <w:sz w:val="28"/>
          <w:szCs w:val="28"/>
        </w:rPr>
        <w:t>смыслопорождения</w:t>
      </w:r>
      <w:proofErr w:type="spellEnd"/>
      <w:r w:rsidRPr="00DA64CE">
        <w:rPr>
          <w:color w:val="000000"/>
          <w:sz w:val="28"/>
          <w:szCs w:val="28"/>
        </w:rPr>
        <w:t>.</w:t>
      </w:r>
    </w:p>
    <w:p w:rsidR="00DA64CE" w:rsidRPr="00DA64CE" w:rsidRDefault="00DA64CE" w:rsidP="00193824">
      <w:pPr>
        <w:pStyle w:val="a3"/>
        <w:shd w:val="clear" w:color="auto" w:fill="FFFFFF"/>
        <w:jc w:val="both"/>
        <w:rPr>
          <w:color w:val="000000"/>
          <w:sz w:val="28"/>
          <w:szCs w:val="28"/>
        </w:rPr>
      </w:pPr>
      <w:r w:rsidRPr="00DA64CE">
        <w:rPr>
          <w:b/>
          <w:bCs/>
          <w:i/>
          <w:iCs/>
          <w:color w:val="000000"/>
          <w:sz w:val="28"/>
          <w:szCs w:val="28"/>
        </w:rPr>
        <w:t>Соответственно могут быть выделены следующие виды одаренности:</w:t>
      </w:r>
    </w:p>
    <w:p w:rsidR="00DA64CE" w:rsidRPr="00DA64CE" w:rsidRDefault="00DA64CE" w:rsidP="00193824">
      <w:pPr>
        <w:pStyle w:val="a3"/>
        <w:numPr>
          <w:ilvl w:val="0"/>
          <w:numId w:val="4"/>
        </w:numPr>
        <w:shd w:val="clear" w:color="auto" w:fill="FFFFFF"/>
        <w:jc w:val="both"/>
        <w:rPr>
          <w:color w:val="000000"/>
          <w:sz w:val="28"/>
          <w:szCs w:val="28"/>
        </w:rPr>
      </w:pPr>
      <w:r w:rsidRPr="00DA64CE">
        <w:rPr>
          <w:color w:val="000000"/>
          <w:sz w:val="28"/>
          <w:szCs w:val="28"/>
        </w:rPr>
        <w:t>В практической деятельности, в частности, можно выделить одаренность в ремеслах, спортивную и организационную.</w:t>
      </w:r>
    </w:p>
    <w:p w:rsidR="00DA64CE" w:rsidRPr="00DA64CE" w:rsidRDefault="00DA64CE" w:rsidP="00193824">
      <w:pPr>
        <w:pStyle w:val="a3"/>
        <w:numPr>
          <w:ilvl w:val="0"/>
          <w:numId w:val="4"/>
        </w:numPr>
        <w:shd w:val="clear" w:color="auto" w:fill="FFFFFF"/>
        <w:jc w:val="both"/>
        <w:rPr>
          <w:color w:val="000000"/>
          <w:sz w:val="28"/>
          <w:szCs w:val="28"/>
        </w:rPr>
      </w:pPr>
      <w:r w:rsidRPr="00DA64CE">
        <w:rPr>
          <w:color w:val="000000"/>
          <w:sz w:val="28"/>
          <w:szCs w:val="28"/>
        </w:rPr>
        <w:t>В познавательной деятельности — интеллектуальную одаренность различных видов в зависимости от предметного содержания деятельности (одаренность в области естественных и гуманитарных наук, интеллектуальных игр и др.).</w:t>
      </w:r>
    </w:p>
    <w:p w:rsidR="00DA64CE" w:rsidRPr="00DA64CE" w:rsidRDefault="00DA64CE" w:rsidP="00193824">
      <w:pPr>
        <w:pStyle w:val="a3"/>
        <w:numPr>
          <w:ilvl w:val="0"/>
          <w:numId w:val="4"/>
        </w:numPr>
        <w:shd w:val="clear" w:color="auto" w:fill="FFFFFF"/>
        <w:jc w:val="both"/>
        <w:rPr>
          <w:color w:val="000000"/>
          <w:sz w:val="28"/>
          <w:szCs w:val="28"/>
        </w:rPr>
      </w:pPr>
      <w:r w:rsidRPr="00DA64CE">
        <w:rPr>
          <w:color w:val="000000"/>
          <w:sz w:val="28"/>
          <w:szCs w:val="28"/>
        </w:rPr>
        <w:t>В художественно-эстетической деятельности — хореографическую, сценическую, литературно-поэтическую, изобразительную и музыкальную одаренность.</w:t>
      </w:r>
    </w:p>
    <w:p w:rsidR="00DA64CE" w:rsidRPr="00DA64CE" w:rsidRDefault="00DA64CE" w:rsidP="00193824">
      <w:pPr>
        <w:pStyle w:val="a3"/>
        <w:numPr>
          <w:ilvl w:val="0"/>
          <w:numId w:val="4"/>
        </w:numPr>
        <w:shd w:val="clear" w:color="auto" w:fill="FFFFFF"/>
        <w:jc w:val="both"/>
        <w:rPr>
          <w:color w:val="000000"/>
          <w:sz w:val="28"/>
          <w:szCs w:val="28"/>
        </w:rPr>
      </w:pPr>
      <w:r w:rsidRPr="00DA64CE">
        <w:rPr>
          <w:color w:val="000000"/>
          <w:sz w:val="28"/>
          <w:szCs w:val="28"/>
        </w:rPr>
        <w:t xml:space="preserve">В коммуникативной деятельности — лидерскую и </w:t>
      </w:r>
      <w:proofErr w:type="spellStart"/>
      <w:r w:rsidRPr="00DA64CE">
        <w:rPr>
          <w:color w:val="000000"/>
          <w:sz w:val="28"/>
          <w:szCs w:val="28"/>
        </w:rPr>
        <w:t>аттрактивную</w:t>
      </w:r>
      <w:proofErr w:type="spellEnd"/>
      <w:r w:rsidRPr="00DA64CE">
        <w:rPr>
          <w:color w:val="000000"/>
          <w:sz w:val="28"/>
          <w:szCs w:val="28"/>
        </w:rPr>
        <w:t xml:space="preserve"> одаренность.</w:t>
      </w:r>
    </w:p>
    <w:p w:rsidR="00DA64CE" w:rsidRPr="00DA64CE" w:rsidRDefault="00DA64CE" w:rsidP="00193824">
      <w:pPr>
        <w:pStyle w:val="a3"/>
        <w:numPr>
          <w:ilvl w:val="0"/>
          <w:numId w:val="4"/>
        </w:numPr>
        <w:shd w:val="clear" w:color="auto" w:fill="FFFFFF"/>
        <w:jc w:val="both"/>
        <w:rPr>
          <w:color w:val="000000"/>
          <w:sz w:val="28"/>
          <w:szCs w:val="28"/>
        </w:rPr>
      </w:pPr>
      <w:r w:rsidRPr="00DA64CE">
        <w:rPr>
          <w:color w:val="000000"/>
          <w:sz w:val="28"/>
          <w:szCs w:val="28"/>
        </w:rPr>
        <w:t>И, наконец, в духовно-ценностной деятельности — одаренность, которая проявляется в создании новых духовных ценностей и служении людям.</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xml:space="preserve">   Каждый вид одаренности предполагает одновременное включение всех уровней психической организации с преобладанием того уровня, который </w:t>
      </w:r>
      <w:r w:rsidRPr="00DA64CE">
        <w:rPr>
          <w:color w:val="000000"/>
          <w:sz w:val="28"/>
          <w:szCs w:val="28"/>
        </w:rPr>
        <w:lastRenderedPageBreak/>
        <w:t>наиболее значим для данного конкретного вида деятельности. Например, музыкальная одаренность обеспечивается всеми уровнями психической организации, при этом на первый план могут выходить либо сенсомоторные качества (и тогда мы говорим о виртуозе), либо эмоционально-экспрессивные (и тогда мы говорим о редкой музыкальности, выразительности и т.д.). Каждый вид одаренности по своим проявлениям охватывает в той или иной мере все пять видов деятельности. Например, деятельность музыканта-исполнителя, будучи по определению художественно-эстетической, кроме того, формируется и проявляется в практическом плане (на уровне моторных навыков и исполнительской техники), познавательном плане (на уровне интерпретации музыкального произведения), в коммуникативном плане (на уровне коммуникации с автором исполняемого произведения и слушателями), духовно-ценностном плане (на уровне придания смысла своей деятельности в качестве музыканта).</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Классификация видов одаренности по критерию «вид деятельности и обеспечивающие ее сферы психики» является наиболее важной в плане понимания качественного своеобразия природы одаренности. Данный критерий является исходным, тогда как остальные определяют особенные, в данный момент характерные для человека формы.</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В рамках этой классификации могут быть поставлены и решены следующие два вопроса:</w:t>
      </w:r>
    </w:p>
    <w:p w:rsidR="00DA64CE" w:rsidRPr="00DA64CE" w:rsidRDefault="00DA64CE" w:rsidP="00193824">
      <w:pPr>
        <w:pStyle w:val="a3"/>
        <w:numPr>
          <w:ilvl w:val="0"/>
          <w:numId w:val="5"/>
        </w:numPr>
        <w:shd w:val="clear" w:color="auto" w:fill="FFFFFF"/>
        <w:jc w:val="both"/>
        <w:rPr>
          <w:color w:val="000000"/>
          <w:sz w:val="28"/>
          <w:szCs w:val="28"/>
        </w:rPr>
      </w:pPr>
      <w:r w:rsidRPr="00DA64CE">
        <w:rPr>
          <w:color w:val="000000"/>
          <w:sz w:val="28"/>
          <w:szCs w:val="28"/>
        </w:rPr>
        <w:t>как соотносится одаренность и отдельные способности?</w:t>
      </w:r>
    </w:p>
    <w:p w:rsidR="00DA64CE" w:rsidRPr="00DA64CE" w:rsidRDefault="00DA64CE" w:rsidP="00193824">
      <w:pPr>
        <w:pStyle w:val="a3"/>
        <w:numPr>
          <w:ilvl w:val="0"/>
          <w:numId w:val="5"/>
        </w:numPr>
        <w:shd w:val="clear" w:color="auto" w:fill="FFFFFF"/>
        <w:jc w:val="both"/>
        <w:rPr>
          <w:color w:val="000000"/>
          <w:sz w:val="28"/>
          <w:szCs w:val="28"/>
        </w:rPr>
      </w:pPr>
      <w:r w:rsidRPr="00DA64CE">
        <w:rPr>
          <w:color w:val="000000"/>
          <w:sz w:val="28"/>
          <w:szCs w:val="28"/>
        </w:rPr>
        <w:t>существует ли «творческая одаренность» как особый вид одаренности?</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Выделение видов одаренности по критерию видов деятельности позволяет отойти от житейского представления об одаренности как количественной степени выраженности способностей и перейти к пониманию одаренности как системного качества. При этом деятельность, ее психологическая структура выступают в качестве объективного основания интеграции отдельных способностей, формирующего тот их состав, который необходим для ее успешной реализации. Следовательно, одаренность выступает как интегральное проявление разных способностей в целях конкретной деятельности. Один и тот же вид одаренности может носить неповторимый, уникальный характер, поскольку отдельные компоненты одаренности у различных людей могут быть выражены в разной степени. Одаренность может состояться только в том случае, если резервы самых разных способностей человека позволят компенсировать недостающие или недостаточно выраженные компоненты, необходимые для успешной реализации деятельности. Яркая одаренность или талант свидетельствует о наличии высоких способностей по всему набору компонентов, затребованных деятельностью, а также об интенсивности интеграционных процессов «внутри» субъекта, вовлекающих его, в личностную сферу.</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lastRenderedPageBreak/>
        <w:t>   Вопрос о существовании творческой одаренности возникает постольку, поскольку анализ одаренности с необходимостью ставит проблему ее связи с творчеством как ее закономерным результатом.</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Получившее широкое распространение во второй половине прошлого столетия рассмотрение «творческой одаренности» как самостоятельного вида одаренности базируется на ряде исходных противоречий в самой природе способностей и одаренности, которые находят отражение в парадоксальной феноменологии: человек с высокими способностями может не быть творческим и, наоборот, нередки случаи, когда менее обученный и даже менее способный человек является творческим.</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Это позволяет конкретизировать проблему: если умения и специальные способности не определяют творческий характер деятельности, то в чем же разгадка «</w:t>
      </w:r>
      <w:proofErr w:type="spellStart"/>
      <w:r w:rsidRPr="00DA64CE">
        <w:rPr>
          <w:color w:val="000000"/>
          <w:sz w:val="28"/>
          <w:szCs w:val="28"/>
        </w:rPr>
        <w:t>творческости</w:t>
      </w:r>
      <w:proofErr w:type="spellEnd"/>
      <w:r w:rsidRPr="00DA64CE">
        <w:rPr>
          <w:color w:val="000000"/>
          <w:sz w:val="28"/>
          <w:szCs w:val="28"/>
        </w:rPr>
        <w:t xml:space="preserve">», творческого потенциала личности? Ответить на этот вопрос проще, апеллируя к особой творческой одаренности или к особой, ее определяющей мыслительной операции (например, </w:t>
      </w:r>
      <w:proofErr w:type="spellStart"/>
      <w:r w:rsidRPr="00DA64CE">
        <w:rPr>
          <w:color w:val="000000"/>
          <w:sz w:val="28"/>
          <w:szCs w:val="28"/>
        </w:rPr>
        <w:t>дивергентности</w:t>
      </w:r>
      <w:proofErr w:type="spellEnd"/>
      <w:r w:rsidRPr="00DA64CE">
        <w:rPr>
          <w:color w:val="000000"/>
          <w:sz w:val="28"/>
          <w:szCs w:val="28"/>
        </w:rPr>
        <w:t>).</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Вместе с тем возможен другой подход к интерпретации указанной феноменологии, который не прибегает к понятию творческой одаренности как объяснительному принципу, поскольку позволяет выделить механизм феномена одаренности.</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Различный вклад ведущих компонентов в структуре одаренности - может давать парадоксальную картину, когда порою успешность в овладении учебной деятельностью (успеваемость), ум (сообразительность) и «</w:t>
      </w:r>
      <w:proofErr w:type="spellStart"/>
      <w:r w:rsidRPr="00DA64CE">
        <w:rPr>
          <w:color w:val="000000"/>
          <w:sz w:val="28"/>
          <w:szCs w:val="28"/>
        </w:rPr>
        <w:t>творческость</w:t>
      </w:r>
      <w:proofErr w:type="spellEnd"/>
      <w:r w:rsidRPr="00DA64CE">
        <w:rPr>
          <w:color w:val="000000"/>
          <w:sz w:val="28"/>
          <w:szCs w:val="28"/>
        </w:rPr>
        <w:t>» не совпадают в своих проявлениях. Факты такого расхождения в проявлении одаренности не говорят однозначно в пользу ее разведения по видам (на академическую, интеллектуальную и творческую), а, напротив, позволяют, как в срезе, увидеть роль и место этих проявлений в структуре одаренности и объяснить вышеназванный парадокс человеческой психики без привлечения особого вида одаренности — творческой.</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xml:space="preserve">   Деятельность всегда осуществляется личностью, цели, и мотивы которой оказывают влияние на уровень ее выполнения. Если цели личности лежат вне самой деятельности, т.е. ученик готовит уроки только для того, "чтобы не ругали за плохие отметки или чтобы не потерять престиж отличника, то деятельность выполняется в лучшем случае добросовестно и ее результат даже при блестящем исполнении не превышает нормативно требуемый продукт. Отмечая способности такого ребенка, не следует говорить о его одаренности, поскольку последняя предполагает увлеченность самим предметом, поглощенность деятельностью. В этом случае деятельность не приостанавливается даже тогда, когда выполнена исходная задача, реализована первоначальная цель. То, что ребенок делает с любовью, он постоянно совершенствует, реализуя все новые замыслы, рожденные в процессе самой работы. В результате новый продукт его деятельности значительно превышает первоначальный замысел. В этом случае </w:t>
      </w:r>
      <w:r w:rsidRPr="00DA64CE">
        <w:rPr>
          <w:color w:val="000000"/>
          <w:sz w:val="28"/>
          <w:szCs w:val="28"/>
        </w:rPr>
        <w:lastRenderedPageBreak/>
        <w:t>можно говорить о том, что имело место «развитие деятельности». Развитие деятельности по инициативе самого ребенка и есть творчество.</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При таком понимании понятия «одаренность» и «творческая одаренность» выступают как синонимы. Таким образом, «творческая одаренность» не рассматривается как особый, самостоятельный вид одаренности, характеризуя любой вид труда. Условно говоря, «творческая одаренность» — это характеристика не просто высшего уровня выполнения любой деятельности, но ее преобразования и развития.</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Такой теоретический подход имеет важное практическое следствие: говоря о развитии одаренности, нельзя ограничивать свою работу лишь составлением программ обучения (ускорения, усложнения и т.д.). Необходимо создавать условия для формирования внутренней мотивации деятельности, направленности и системы ценностей, которые создают основу становления духовности личности. История науки и особенно искусства дает массу примеров того, что отсутствие или потеря духовности оборачивались потерей таланта.</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По критерию «</w:t>
      </w:r>
      <w:r w:rsidRPr="00DA64CE">
        <w:rPr>
          <w:b/>
          <w:bCs/>
          <w:color w:val="000000"/>
          <w:sz w:val="28"/>
          <w:szCs w:val="28"/>
        </w:rPr>
        <w:t xml:space="preserve">степень </w:t>
      </w:r>
      <w:proofErr w:type="spellStart"/>
      <w:r w:rsidRPr="00DA64CE">
        <w:rPr>
          <w:b/>
          <w:bCs/>
          <w:color w:val="000000"/>
          <w:sz w:val="28"/>
          <w:szCs w:val="28"/>
        </w:rPr>
        <w:t>сформированности</w:t>
      </w:r>
      <w:proofErr w:type="spellEnd"/>
      <w:r w:rsidRPr="00DA64CE">
        <w:rPr>
          <w:b/>
          <w:bCs/>
          <w:color w:val="000000"/>
          <w:sz w:val="28"/>
          <w:szCs w:val="28"/>
        </w:rPr>
        <w:t xml:space="preserve"> одаренности</w:t>
      </w:r>
      <w:r w:rsidRPr="00DA64CE">
        <w:rPr>
          <w:color w:val="000000"/>
          <w:sz w:val="28"/>
          <w:szCs w:val="28"/>
        </w:rPr>
        <w:t>» можно дифференцировать:</w:t>
      </w:r>
    </w:p>
    <w:p w:rsidR="00DA64CE" w:rsidRPr="00DA64CE" w:rsidRDefault="00DA64CE" w:rsidP="00193824">
      <w:pPr>
        <w:pStyle w:val="a3"/>
        <w:numPr>
          <w:ilvl w:val="0"/>
          <w:numId w:val="6"/>
        </w:numPr>
        <w:shd w:val="clear" w:color="auto" w:fill="FFFFFF"/>
        <w:jc w:val="both"/>
        <w:rPr>
          <w:color w:val="000000"/>
          <w:sz w:val="28"/>
          <w:szCs w:val="28"/>
        </w:rPr>
      </w:pPr>
      <w:r w:rsidRPr="00DA64CE">
        <w:rPr>
          <w:color w:val="000000"/>
          <w:sz w:val="28"/>
          <w:szCs w:val="28"/>
        </w:rPr>
        <w:t>актуальную одаренность;</w:t>
      </w:r>
    </w:p>
    <w:p w:rsidR="00DA64CE" w:rsidRPr="00DA64CE" w:rsidRDefault="00DA64CE" w:rsidP="00193824">
      <w:pPr>
        <w:pStyle w:val="a3"/>
        <w:numPr>
          <w:ilvl w:val="0"/>
          <w:numId w:val="6"/>
        </w:numPr>
        <w:shd w:val="clear" w:color="auto" w:fill="FFFFFF"/>
        <w:jc w:val="both"/>
        <w:rPr>
          <w:color w:val="000000"/>
          <w:sz w:val="28"/>
          <w:szCs w:val="28"/>
        </w:rPr>
      </w:pPr>
      <w:r w:rsidRPr="00DA64CE">
        <w:rPr>
          <w:color w:val="000000"/>
          <w:sz w:val="28"/>
          <w:szCs w:val="28"/>
        </w:rPr>
        <w:t>потенциальную одаренность.</w:t>
      </w:r>
    </w:p>
    <w:p w:rsidR="00DA64CE" w:rsidRPr="00DA64CE" w:rsidRDefault="00DA64CE" w:rsidP="00193824">
      <w:pPr>
        <w:pStyle w:val="a3"/>
        <w:shd w:val="clear" w:color="auto" w:fill="FFFFFF"/>
        <w:jc w:val="both"/>
        <w:rPr>
          <w:color w:val="000000"/>
          <w:sz w:val="28"/>
          <w:szCs w:val="28"/>
        </w:rPr>
      </w:pPr>
      <w:r w:rsidRPr="00DA64CE">
        <w:rPr>
          <w:i/>
          <w:iCs/>
          <w:color w:val="000000"/>
          <w:sz w:val="28"/>
          <w:szCs w:val="28"/>
        </w:rPr>
        <w:t>   Актуальная одаренность</w:t>
      </w:r>
      <w:r w:rsidRPr="00DA64CE">
        <w:rPr>
          <w:color w:val="000000"/>
          <w:sz w:val="28"/>
          <w:szCs w:val="28"/>
        </w:rPr>
        <w:t xml:space="preserve"> — это психологическая характеристика ребенка с такими наличными (уже </w:t>
      </w:r>
      <w:proofErr w:type="spellStart"/>
      <w:r w:rsidRPr="00DA64CE">
        <w:rPr>
          <w:color w:val="000000"/>
          <w:sz w:val="28"/>
          <w:szCs w:val="28"/>
        </w:rPr>
        <w:t>достигнутьтми</w:t>
      </w:r>
      <w:proofErr w:type="spellEnd"/>
      <w:r w:rsidRPr="00DA64CE">
        <w:rPr>
          <w:color w:val="000000"/>
          <w:sz w:val="28"/>
          <w:szCs w:val="28"/>
        </w:rPr>
        <w:t>) показателями психического развития, которые проявляются в более высоком уровне выполнения деятельности в конкретной предметной области по сравнению с возрастной и социальной нормами. В данном случае речь идет не только об учебной, но и о широком спектре различных видов деятельности. Особую категорию актуально одаренных детей составляют талантливые дети. Считается, что талантливый ребенок — это ребенок, достижения которого отвечают требованию объективной новизны и социальной значимости. Как правило, конкретный продукт деятельности талантливого ребенка оценивается экспертом (высококвалифицированным специалистом в соответствующей области деятельности) как отвечающий в той или иной мере критериям профессионального мастерства и творчества.</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w:t>
      </w:r>
      <w:r w:rsidRPr="00DA64CE">
        <w:rPr>
          <w:i/>
          <w:iCs/>
          <w:color w:val="000000"/>
          <w:sz w:val="28"/>
          <w:szCs w:val="28"/>
        </w:rPr>
        <w:t>Потенциальная одаренност</w:t>
      </w:r>
      <w:r w:rsidRPr="00DA64CE">
        <w:rPr>
          <w:color w:val="000000"/>
          <w:sz w:val="28"/>
          <w:szCs w:val="28"/>
        </w:rPr>
        <w:t xml:space="preserve">ь — это психологическая характеристика ребенка, который имеет лишь определенные психические возможности (потенциал) для высоких достижений в том или ином виде деятельности, но не может реализовать свои возможности в данный момент времени в силу их функциональной недостаточности. Развитие этого потенциала может сдерживаться рядом неблагоприятных причин (трудными семейными обстоятельствами, недостаточной мотивацией, низким уровнем </w:t>
      </w:r>
      <w:proofErr w:type="spellStart"/>
      <w:r w:rsidRPr="00DA64CE">
        <w:rPr>
          <w:color w:val="000000"/>
          <w:sz w:val="28"/>
          <w:szCs w:val="28"/>
        </w:rPr>
        <w:t>саморегуляции</w:t>
      </w:r>
      <w:proofErr w:type="spellEnd"/>
      <w:r w:rsidRPr="00DA64CE">
        <w:rPr>
          <w:color w:val="000000"/>
          <w:sz w:val="28"/>
          <w:szCs w:val="28"/>
        </w:rPr>
        <w:t xml:space="preserve">, отсутствием необходимой образовательной среды и т.д.). Выявление потенциальной </w:t>
      </w:r>
      <w:r w:rsidRPr="00DA64CE">
        <w:rPr>
          <w:color w:val="000000"/>
          <w:sz w:val="28"/>
          <w:szCs w:val="28"/>
        </w:rPr>
        <w:lastRenderedPageBreak/>
        <w:t xml:space="preserve">одаренности требует высокой </w:t>
      </w:r>
      <w:proofErr w:type="spellStart"/>
      <w:r w:rsidRPr="00DA64CE">
        <w:rPr>
          <w:color w:val="000000"/>
          <w:sz w:val="28"/>
          <w:szCs w:val="28"/>
        </w:rPr>
        <w:t>прогностичности</w:t>
      </w:r>
      <w:proofErr w:type="spellEnd"/>
      <w:r w:rsidRPr="00DA64CE">
        <w:rPr>
          <w:color w:val="000000"/>
          <w:sz w:val="28"/>
          <w:szCs w:val="28"/>
        </w:rPr>
        <w:t xml:space="preserve"> используемых диагностических методов, поскольку речь идет о еще несформировавшемся системном качестве, о дальнейшем развитии которого можно судить лишь на основе отдельных признаков. Интеграция компонентов, необходимая для высоких достижений, еще отсутствует. Потенциальная одаренность проявляется при благоприятных условиях, обеспечивающих определенное развивающее влияние на исходные психические возможности ребенка.</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По критерию «</w:t>
      </w:r>
      <w:r w:rsidRPr="00DA64CE">
        <w:rPr>
          <w:b/>
          <w:bCs/>
          <w:color w:val="000000"/>
          <w:sz w:val="28"/>
          <w:szCs w:val="28"/>
        </w:rPr>
        <w:t>форма проявления</w:t>
      </w:r>
      <w:r w:rsidRPr="00DA64CE">
        <w:rPr>
          <w:color w:val="000000"/>
          <w:sz w:val="28"/>
          <w:szCs w:val="28"/>
        </w:rPr>
        <w:t>» можно говорить о:</w:t>
      </w:r>
    </w:p>
    <w:p w:rsidR="00DA64CE" w:rsidRPr="00DA64CE" w:rsidRDefault="00DA64CE" w:rsidP="00193824">
      <w:pPr>
        <w:pStyle w:val="a3"/>
        <w:numPr>
          <w:ilvl w:val="0"/>
          <w:numId w:val="7"/>
        </w:numPr>
        <w:shd w:val="clear" w:color="auto" w:fill="FFFFFF"/>
        <w:jc w:val="both"/>
        <w:rPr>
          <w:color w:val="000000"/>
          <w:sz w:val="28"/>
          <w:szCs w:val="28"/>
        </w:rPr>
      </w:pPr>
      <w:r w:rsidRPr="00DA64CE">
        <w:rPr>
          <w:color w:val="000000"/>
          <w:sz w:val="28"/>
          <w:szCs w:val="28"/>
        </w:rPr>
        <w:t>явной одаренности;</w:t>
      </w:r>
    </w:p>
    <w:p w:rsidR="00DA64CE" w:rsidRPr="00DA64CE" w:rsidRDefault="00DA64CE" w:rsidP="00193824">
      <w:pPr>
        <w:pStyle w:val="a3"/>
        <w:numPr>
          <w:ilvl w:val="0"/>
          <w:numId w:val="7"/>
        </w:numPr>
        <w:shd w:val="clear" w:color="auto" w:fill="FFFFFF"/>
        <w:jc w:val="both"/>
        <w:rPr>
          <w:color w:val="000000"/>
          <w:sz w:val="28"/>
          <w:szCs w:val="28"/>
        </w:rPr>
      </w:pPr>
      <w:r w:rsidRPr="00DA64CE">
        <w:rPr>
          <w:color w:val="000000"/>
          <w:sz w:val="28"/>
          <w:szCs w:val="28"/>
        </w:rPr>
        <w:t>скрытой одаренности.</w:t>
      </w:r>
    </w:p>
    <w:p w:rsidR="00DA64CE" w:rsidRPr="00DA64CE" w:rsidRDefault="00DA64CE" w:rsidP="00193824">
      <w:pPr>
        <w:pStyle w:val="a3"/>
        <w:shd w:val="clear" w:color="auto" w:fill="FFFFFF"/>
        <w:jc w:val="both"/>
        <w:rPr>
          <w:color w:val="000000"/>
          <w:sz w:val="28"/>
          <w:szCs w:val="28"/>
        </w:rPr>
      </w:pPr>
      <w:r w:rsidRPr="00DA64CE">
        <w:rPr>
          <w:i/>
          <w:iCs/>
          <w:color w:val="000000"/>
          <w:sz w:val="28"/>
          <w:szCs w:val="28"/>
        </w:rPr>
        <w:t>    Явная одаренность</w:t>
      </w:r>
      <w:r w:rsidRPr="00DA64CE">
        <w:rPr>
          <w:color w:val="000000"/>
          <w:sz w:val="28"/>
          <w:szCs w:val="28"/>
        </w:rPr>
        <w:t> обнаруживает себя в деятельности ребенка достаточно ярко и отчетливо (как бы «сама по себе»), в том числе и при неблагоприятных условиях. Достижения ребенка столь очевидны, что его одаренность не вызывает сомнения. Поэтому специалисту в области детской одаренности с большой степенью вероятности удается сделать заключение о наличии одаренности или высоких возможностях ребенка. Он может адекватно оценить «зону ближайшего развития» и правильно наметить программу дальнейшей работы с таким «перспективным ребенком». Однако далеко не всегда одаренность обнаруживает себя столь явно.</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w:t>
      </w:r>
      <w:r w:rsidRPr="00DA64CE">
        <w:rPr>
          <w:i/>
          <w:iCs/>
          <w:color w:val="000000"/>
          <w:sz w:val="28"/>
          <w:szCs w:val="28"/>
        </w:rPr>
        <w:t>Скрытая одаренность</w:t>
      </w:r>
      <w:r w:rsidRPr="00DA64CE">
        <w:rPr>
          <w:color w:val="000000"/>
          <w:sz w:val="28"/>
          <w:szCs w:val="28"/>
        </w:rPr>
        <w:t xml:space="preserve"> проявляется в атипичной, замаскированной форме, она не замечается окружающими. В результате возрастает опасность ошибочных заключений об отсутствии одаренности такого ребенка. Его могут отнести к числу «неперспективных» и лишить необходимой помощи и поддержки. Нередко в «гадком утенке» никто не видит будущего «прекрасного лебедя», хотя известны многочисленные примеры, когда именно такие «неперспективные дети» добивались высочайших результатов. Причины, порождающие феномен скрытой одаренности, кроются в специфике культурной среды, в которой формируется ребенок, в особенностях его взаимодействия с окружающими людьми, в ошибках, допущенных взрослыми при его воспитании и развитии, и т.п. Скрытые формы одаренности — это сложные по своей природе психические явления. В случаях скрытой одаренности, не проявляющейся до определенного времени в успешности деятельности, понимание личностных особенностей одаренного ребенка особенно важно. Личность одаренного ребенка несет на себе явные свидетельства его незаурядности. Именно своеобразные черты личности, как правило, органично связанные с одаренностью, дают право предположить у такого ребенка наличие повышенных возможностей. Выявление детей со скрытой одаренностью не может сводиться к одномоментному психодиагностическому обследованию больших групп дошкольников и школьников. Идентификация детей с таким типом одаренности — это длительный процесс, основанный на использовании многоуровневого комплекса методов анализа поведения ребенка, включении его в различные виды реальной деятельности, организации его общения с одаренными взрослыми, обогащении </w:t>
      </w:r>
      <w:r w:rsidRPr="00DA64CE">
        <w:rPr>
          <w:color w:val="000000"/>
          <w:sz w:val="28"/>
          <w:szCs w:val="28"/>
        </w:rPr>
        <w:lastRenderedPageBreak/>
        <w:t>его индивидуальной жизненной среды, вовлечении его в инновационные формы обучения и т.д.</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По критерию «</w:t>
      </w:r>
      <w:r w:rsidRPr="00DA64CE">
        <w:rPr>
          <w:b/>
          <w:bCs/>
          <w:color w:val="000000"/>
          <w:sz w:val="28"/>
          <w:szCs w:val="28"/>
        </w:rPr>
        <w:t>широта проявлений в различных видах деятельности</w:t>
      </w:r>
      <w:r w:rsidRPr="00DA64CE">
        <w:rPr>
          <w:color w:val="000000"/>
          <w:sz w:val="28"/>
          <w:szCs w:val="28"/>
        </w:rPr>
        <w:t>» можно выделить:</w:t>
      </w:r>
    </w:p>
    <w:p w:rsidR="00DA64CE" w:rsidRPr="00DA64CE" w:rsidRDefault="00DA64CE" w:rsidP="00193824">
      <w:pPr>
        <w:pStyle w:val="a3"/>
        <w:numPr>
          <w:ilvl w:val="0"/>
          <w:numId w:val="8"/>
        </w:numPr>
        <w:shd w:val="clear" w:color="auto" w:fill="FFFFFF"/>
        <w:jc w:val="both"/>
        <w:rPr>
          <w:color w:val="000000"/>
          <w:sz w:val="28"/>
          <w:szCs w:val="28"/>
        </w:rPr>
      </w:pPr>
      <w:r w:rsidRPr="00DA64CE">
        <w:rPr>
          <w:color w:val="000000"/>
          <w:sz w:val="28"/>
          <w:szCs w:val="28"/>
        </w:rPr>
        <w:t>общую одаренность;</w:t>
      </w:r>
    </w:p>
    <w:p w:rsidR="00DA64CE" w:rsidRPr="00DA64CE" w:rsidRDefault="00DA64CE" w:rsidP="00193824">
      <w:pPr>
        <w:pStyle w:val="a3"/>
        <w:numPr>
          <w:ilvl w:val="0"/>
          <w:numId w:val="8"/>
        </w:numPr>
        <w:shd w:val="clear" w:color="auto" w:fill="FFFFFF"/>
        <w:jc w:val="both"/>
        <w:rPr>
          <w:color w:val="000000"/>
          <w:sz w:val="28"/>
          <w:szCs w:val="28"/>
        </w:rPr>
      </w:pPr>
      <w:r w:rsidRPr="00DA64CE">
        <w:rPr>
          <w:color w:val="000000"/>
          <w:sz w:val="28"/>
          <w:szCs w:val="28"/>
        </w:rPr>
        <w:t>специальную одаренность.</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w:t>
      </w:r>
      <w:r w:rsidRPr="00DA64CE">
        <w:rPr>
          <w:i/>
          <w:iCs/>
          <w:color w:val="000000"/>
          <w:sz w:val="28"/>
          <w:szCs w:val="28"/>
        </w:rPr>
        <w:t>Общая одаренность</w:t>
      </w:r>
      <w:r w:rsidRPr="00DA64CE">
        <w:rPr>
          <w:color w:val="000000"/>
          <w:sz w:val="28"/>
          <w:szCs w:val="28"/>
        </w:rPr>
        <w:t xml:space="preserve"> проявляется по отношению к различным видам деятельности и выступает как основа их продуктивности. В качестве психологического ядра общей одаренности выступает результат интеграции умственных способностей, мотивационной сферы и системы ценностей, вокруг которых выстраиваются эмоциональные, волевые и другие качества личности. Важнейшие аспекты общей одаренности — умственная активность и ее </w:t>
      </w:r>
      <w:proofErr w:type="spellStart"/>
      <w:r w:rsidRPr="00DA64CE">
        <w:rPr>
          <w:color w:val="000000"/>
          <w:sz w:val="28"/>
          <w:szCs w:val="28"/>
        </w:rPr>
        <w:t>саморегуляция</w:t>
      </w:r>
      <w:proofErr w:type="spellEnd"/>
      <w:r w:rsidRPr="00DA64CE">
        <w:rPr>
          <w:color w:val="000000"/>
          <w:sz w:val="28"/>
          <w:szCs w:val="28"/>
        </w:rPr>
        <w:t>. Общая одаренность определяет соответственно уровень понимания происходящего, глубину мотивационной и эмоциональной вовлеченности в деятельность, степень ее целенаправленности.</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w:t>
      </w:r>
      <w:r w:rsidRPr="00DA64CE">
        <w:rPr>
          <w:i/>
          <w:iCs/>
          <w:color w:val="000000"/>
          <w:sz w:val="28"/>
          <w:szCs w:val="28"/>
        </w:rPr>
        <w:t>Специальная одаренность</w:t>
      </w:r>
      <w:r w:rsidRPr="00DA64CE">
        <w:rPr>
          <w:color w:val="000000"/>
          <w:sz w:val="28"/>
          <w:szCs w:val="28"/>
        </w:rPr>
        <w:t> обнаруживает себя в конкретных видах деятельности и обычно определяется в отношении отдельных областей (поэзия, математика, спорт, общение и т.д.).</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В основе одаренности к разным видам искусства лежит особое, сопричастное отношение человека к явлениям жизни и стремление воплотить ценностное содержание своего жизненного опыта в выразительных художественных образах. Кроме того, специальные способности к музыке, живописи и другим видам искусства формируются под влиянием ярко выраженного своеобразия сенсорной сферы, воображения, эмоциональных переживаний и т.д. Еще одним примером специальных способностей является социальная одаренность — одаренность в сфере лидерства и социального взаимодействия (семья, политика, деловые отношения в рабочем коллективе). Общая одаренность связана со специальными видами одаренности. В частности, под влиянием общей одаренности проявления специальной одаренности выходят на качественно более высокий уровень освоения конкретной деятельности (в области музыки, поэзии, спорта, лидерства и т.д.). В свою очередь, специальная одаренность оказывает влияние на избирательную специализацию общих, психических ресурсов личности, усиливая тем самым индивидуальное своеобразие и самобытность одаренного человека.</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По критерию </w:t>
      </w:r>
      <w:r w:rsidRPr="00DA64CE">
        <w:rPr>
          <w:b/>
          <w:bCs/>
          <w:color w:val="000000"/>
          <w:sz w:val="28"/>
          <w:szCs w:val="28"/>
        </w:rPr>
        <w:t>«особенности возрастного развития»</w:t>
      </w:r>
      <w:r w:rsidRPr="00DA64CE">
        <w:rPr>
          <w:color w:val="000000"/>
          <w:sz w:val="28"/>
          <w:szCs w:val="28"/>
        </w:rPr>
        <w:t> можно дифференцировать:</w:t>
      </w:r>
    </w:p>
    <w:p w:rsidR="00DA64CE" w:rsidRPr="00DA64CE" w:rsidRDefault="00DA64CE" w:rsidP="00193824">
      <w:pPr>
        <w:pStyle w:val="a3"/>
        <w:numPr>
          <w:ilvl w:val="0"/>
          <w:numId w:val="9"/>
        </w:numPr>
        <w:shd w:val="clear" w:color="auto" w:fill="FFFFFF"/>
        <w:jc w:val="both"/>
        <w:rPr>
          <w:color w:val="000000"/>
          <w:sz w:val="28"/>
          <w:szCs w:val="28"/>
        </w:rPr>
      </w:pPr>
      <w:r w:rsidRPr="00DA64CE">
        <w:rPr>
          <w:color w:val="000000"/>
          <w:sz w:val="28"/>
          <w:szCs w:val="28"/>
        </w:rPr>
        <w:t>раннюю одаренность;</w:t>
      </w:r>
    </w:p>
    <w:p w:rsidR="00DA64CE" w:rsidRPr="00DA64CE" w:rsidRDefault="00DA64CE" w:rsidP="00193824">
      <w:pPr>
        <w:pStyle w:val="a3"/>
        <w:numPr>
          <w:ilvl w:val="0"/>
          <w:numId w:val="9"/>
        </w:numPr>
        <w:shd w:val="clear" w:color="auto" w:fill="FFFFFF"/>
        <w:jc w:val="both"/>
        <w:rPr>
          <w:color w:val="000000"/>
          <w:sz w:val="28"/>
          <w:szCs w:val="28"/>
        </w:rPr>
      </w:pPr>
      <w:r w:rsidRPr="00DA64CE">
        <w:rPr>
          <w:color w:val="000000"/>
          <w:sz w:val="28"/>
          <w:szCs w:val="28"/>
        </w:rPr>
        <w:t>позднюю одаренность.</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lastRenderedPageBreak/>
        <w:t>   Решающими показателями здесь выступают темп психического развития ребенка, а также те возрастные этапы, на которых одаренность проявляется в явном виде. Необходимо учитывать, что ускоренное психическое развитие и соответственно раннее обнаружение дарований (феномен «возрастной одаренности») далеко не всегда связаны с высокими достижениями в более старшем возрасте. В свою очередь, отсутствие ярких проявлений одаренности в детском возрасте не означает отрицательного вывода относительно перспектив дальнейшего психического развития личности.</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Примером ранней одаренности являются дети, которые получили название «вундеркинды». Вундеркинд (буквально «чудесный ребенок») — это ребенок, как правило, дошкольного или младшего школьного возраста с чрезвычайными, блестящими успехами в каком-либо определенном виде деятельности — математике, поэзии, музыке, рисовании, танце, пении и т.д.</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Особое место среди таких детей занимают </w:t>
      </w:r>
      <w:r w:rsidRPr="00DA64CE">
        <w:rPr>
          <w:i/>
          <w:iCs/>
          <w:color w:val="000000"/>
          <w:sz w:val="28"/>
          <w:szCs w:val="28"/>
        </w:rPr>
        <w:t>интеллектуальные вундеркинды</w:t>
      </w:r>
      <w:r w:rsidRPr="00DA64CE">
        <w:rPr>
          <w:color w:val="000000"/>
          <w:sz w:val="28"/>
          <w:szCs w:val="28"/>
        </w:rPr>
        <w:t>. Это не по годам развитые дети, чьи возможности проявляются в крайне высоком опережающем темпе развития умственных способностей. Для них характерно чрезвычайно раннее, с 2—3 лет, освоение чтения, письма и счета; овладение программой трехлетнего обучения к концу первого класса; выбор сложной деятельности по собственному желанию (пятилетний мальчик пишет «книгу» о птицах с собственноручно изготовленными иллюстрациями, другой мальчик в этом же возрасте составляет собственную энциклопедию по истории и т.п.). Их отличает необыкновенно высокое развитие отдельных познавательных способностей (блестящая память, необычная сила абстрактного мышления и т.п.).</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Существует определенная зависимость между возрастом, в котором проявляется одаренность, и областью деятельности. Наиболее рано дарования проявляются в сфере искусства, особенно в музыке. Несколько позднее одаренность проявляется в сфере изобразительного искусства. В науке достижение значимых результатов в виде выдающихся открытий, создания новых областей и методов исследования и т.п. происходит обычно позднее, чем в искусстве. Это связано, в частности, с необходимостью приобретения глубоких и обширных знаний, без которых невозможны научные открытия. Раньше других при этом проявляются математические дарования (Лейбниц, Галуа, Гаусс). Данная закономерность подтверждается фактами биографий великих людей.</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xml:space="preserve">   Итак, любой индивидуальный случай детской одаренности может быть оценен с точки зрения всех вышеперечисленных критериев классификации видов одаренности. Одаренность оказывается, таким образом, многомерным по своему характеру явлением. Для специалиста-практика это возможность и вместе с тем необходимость более широкого взгляда на своеобразие одаренности конкретного </w:t>
      </w:r>
      <w:proofErr w:type="gramStart"/>
      <w:r w:rsidRPr="00DA64CE">
        <w:rPr>
          <w:color w:val="000000"/>
          <w:sz w:val="28"/>
          <w:szCs w:val="28"/>
        </w:rPr>
        <w:t>ребенка..</w:t>
      </w:r>
      <w:proofErr w:type="gramEnd"/>
    </w:p>
    <w:p w:rsidR="00DA64CE" w:rsidRPr="00DA64CE" w:rsidRDefault="00DA64CE" w:rsidP="00193824">
      <w:pPr>
        <w:pStyle w:val="a3"/>
        <w:shd w:val="clear" w:color="auto" w:fill="FFFFFF"/>
        <w:jc w:val="both"/>
        <w:rPr>
          <w:color w:val="000000"/>
          <w:sz w:val="28"/>
          <w:szCs w:val="28"/>
        </w:rPr>
      </w:pPr>
      <w:r w:rsidRPr="00DA64CE">
        <w:rPr>
          <w:b/>
          <w:bCs/>
          <w:color w:val="000000"/>
          <w:sz w:val="28"/>
          <w:szCs w:val="28"/>
        </w:rPr>
        <w:t>Особенности личности одаренного ребенка</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lastRenderedPageBreak/>
        <w:t>   Выше уже отмечалось, что различия в одаренности могут быть связаны как с мерой проявления признаков одаренности, так и с оценкой уровня достижений ребенка. Разделение одаренности по данному основанию, несмотря на его условность, происходит на основе сравнения различных показателей, характеризующих детскую одаренность, со средней возрастной нормой достижений.</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xml:space="preserve">   О детях, которые настолько превосходят по своим способностям и достижениям остальных, обычно </w:t>
      </w:r>
      <w:proofErr w:type="gramStart"/>
      <w:r w:rsidRPr="00DA64CE">
        <w:rPr>
          <w:color w:val="000000"/>
          <w:sz w:val="28"/>
          <w:szCs w:val="28"/>
        </w:rPr>
        <w:t>говорят</w:t>
      </w:r>
      <w:proofErr w:type="gramEnd"/>
      <w:r w:rsidRPr="00DA64CE">
        <w:rPr>
          <w:color w:val="000000"/>
          <w:sz w:val="28"/>
          <w:szCs w:val="28"/>
        </w:rPr>
        <w:t xml:space="preserve"> как о детях с исключительной, особой одаренностью. Успешность выполняемой ими деятельности может быть необычно высокой. Однако именно эти дети чаще других имеют серьезные проблемы, которые требуют особого внимания и соответствующей помощи со стороны учителей и психологов.</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Поэтому при градации одаренности следует иметь в виду, что ее следует дифференцировать (естественно, в реальной жизни нет такой четкой грани) на одаренность с гармоничным и дисгармоничным типами развития.</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Одаренность с гармоничным типом развития можно назвать «счастливым» вариантом жизни ребенка. Такие дети отличаются соответствующей своему возрасту физической зрелостью. Их высокие, объективно значимые достижения в определенной предметной области органично сочетаются с высоким уровнем интеллектуального и личностного развития. Как правило, именно эти одаренные дети, став взрослыми, добиваются экстраординарных успехов в выбранной ими профессиональной деятельности.</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Другое дело — одаренные дети с дисгармоничным типом развития. Различия заключаются не только в очень высоком уровне отдельных способностей и достижений (нередко именно эти дети имеют показатели IQ от 130 до 180). В основе этого варианта одаренности, возможно, лежат другой генетический ресурс, а также другие механизмы возраст-нога развития, характеризующегося чаще всего ускоренным, но иногда и замедленным темпом. Кроме того, его основу может представлять другая структура с нарушением интегративных процессов, что ведет к неравномерности развития различных психических качеств, а подчас ставит под вопрос наличие одаренности, как таковой.</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Процесс становления одаренности таких детей почти всегда сопровождается сложным набором разного рода психологических, психосоматических и даже психопатологических проблем, в силу чего они могут быть зачислены в «группу риска».</w:t>
      </w:r>
    </w:p>
    <w:p w:rsidR="00DA64CE" w:rsidRPr="00DA64CE" w:rsidRDefault="00DA64CE" w:rsidP="00193824">
      <w:pPr>
        <w:pStyle w:val="a3"/>
        <w:shd w:val="clear" w:color="auto" w:fill="FFFFFF"/>
        <w:jc w:val="both"/>
        <w:rPr>
          <w:color w:val="000000"/>
          <w:sz w:val="28"/>
          <w:szCs w:val="28"/>
        </w:rPr>
      </w:pPr>
      <w:r w:rsidRPr="00DA64CE">
        <w:rPr>
          <w:b/>
          <w:bCs/>
          <w:i/>
          <w:iCs/>
          <w:color w:val="000000"/>
          <w:sz w:val="28"/>
          <w:szCs w:val="28"/>
        </w:rPr>
        <w:t>Особенности личности одаренных детей с гармоничным типом развития</w:t>
      </w:r>
    </w:p>
    <w:p w:rsidR="00DA64CE" w:rsidRPr="00DA64CE" w:rsidRDefault="00DA64CE" w:rsidP="00193824">
      <w:pPr>
        <w:pStyle w:val="a3"/>
        <w:shd w:val="clear" w:color="auto" w:fill="FFFFFF"/>
        <w:jc w:val="both"/>
        <w:rPr>
          <w:color w:val="000000"/>
          <w:sz w:val="28"/>
          <w:szCs w:val="28"/>
        </w:rPr>
      </w:pPr>
      <w:r w:rsidRPr="00DA64CE">
        <w:rPr>
          <w:b/>
          <w:bCs/>
          <w:i/>
          <w:iCs/>
          <w:color w:val="000000"/>
          <w:sz w:val="28"/>
          <w:szCs w:val="28"/>
          <w:u w:val="single"/>
        </w:rPr>
        <w:t>Качества личности</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lastRenderedPageBreak/>
        <w:t>   Стремление к творческой деятельности считается отличительной характеристикой таких одаренных детей. Они высказывают собственные идеи и отстаивают их. В силу того, что они не ограничиваются в своей деятельности теми требованиями, которые содержит задание, они открывают новые способы решения проблем. Они нередко отказываются от традиционных методов решения, если их способы более рациональны и красивы.</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xml:space="preserve">   Эти учащиеся, как правило, проявляют повышенную самостоятельность в процессе обучения и потому в меньшей степени, чем их одноклассники, нуждаются в помощи взрослых. Иногда педагоги ошибочно за одаренность принимают самостоятельность ученика при выполнении заданий: сам подобрал материал, проанализировал его и написал реферат и т.д. Однако самостоятельность одаренных детей связана со </w:t>
      </w:r>
      <w:proofErr w:type="spellStart"/>
      <w:r w:rsidRPr="00DA64CE">
        <w:rPr>
          <w:color w:val="000000"/>
          <w:sz w:val="28"/>
          <w:szCs w:val="28"/>
        </w:rPr>
        <w:t>сформированностью</w:t>
      </w:r>
      <w:proofErr w:type="spellEnd"/>
      <w:r w:rsidRPr="00DA64CE">
        <w:rPr>
          <w:color w:val="000000"/>
          <w:sz w:val="28"/>
          <w:szCs w:val="28"/>
        </w:rPr>
        <w:t xml:space="preserve"> «</w:t>
      </w:r>
      <w:proofErr w:type="spellStart"/>
      <w:r w:rsidRPr="00DA64CE">
        <w:rPr>
          <w:color w:val="000000"/>
          <w:sz w:val="28"/>
          <w:szCs w:val="28"/>
        </w:rPr>
        <w:t>саморегуляционных</w:t>
      </w:r>
      <w:proofErr w:type="spellEnd"/>
      <w:r w:rsidRPr="00DA64CE">
        <w:rPr>
          <w:color w:val="000000"/>
          <w:sz w:val="28"/>
          <w:szCs w:val="28"/>
        </w:rPr>
        <w:t xml:space="preserve"> стратегий» обучения, которые они легко переносят на новые задачи. По мнению специалистов, мера «автономного самообучения» может выступать своеобразным индикатором наличия выдающихся способностей. Для самообучения необходимо приобретение </w:t>
      </w:r>
      <w:proofErr w:type="spellStart"/>
      <w:r w:rsidRPr="00DA64CE">
        <w:rPr>
          <w:color w:val="000000"/>
          <w:sz w:val="28"/>
          <w:szCs w:val="28"/>
        </w:rPr>
        <w:t>метакогнитивных</w:t>
      </w:r>
      <w:proofErr w:type="spellEnd"/>
      <w:r w:rsidRPr="00DA64CE">
        <w:rPr>
          <w:color w:val="000000"/>
          <w:sz w:val="28"/>
          <w:szCs w:val="28"/>
        </w:rPr>
        <w:t xml:space="preserve"> навыков, лежащих в основе способности ребенка в той или иной степени управлять собственными познавательными процессами, планировать свою деятельность, систематизировать и оценивать полученные знания. Излишнее вмешательство учителей и чрезмерная опека родителей могут оказать негативное влияние на ход обучения одаренных учащихся, затормозить развитие процессов </w:t>
      </w:r>
      <w:proofErr w:type="spellStart"/>
      <w:r w:rsidRPr="00DA64CE">
        <w:rPr>
          <w:color w:val="000000"/>
          <w:sz w:val="28"/>
          <w:szCs w:val="28"/>
        </w:rPr>
        <w:t>саморегуляции</w:t>
      </w:r>
      <w:proofErr w:type="spellEnd"/>
      <w:r w:rsidRPr="00DA64CE">
        <w:rPr>
          <w:color w:val="000000"/>
          <w:sz w:val="28"/>
          <w:szCs w:val="28"/>
        </w:rPr>
        <w:t>, привести к потере самостоятельности и мотивации к освоению нового.</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Учитывая эти особенности одаренных детей и подростков, при организации учебного процесса необходимо предусмотреть возможности повышения самостоятельности, инициативности и — в определенной мере — ответственности самого учащегося. Одаренные дети часто стремятся самостоятельно выбирать, какие предметы и разделы учебной программы они хотели бы изучать ускоренно и/или углубленно, планировать процесс своего обучения и определять периодичность оценки приобретенных знаний. Следует предоставить им эти возможности. В современной педагогике имеется немало инновационных разработок, позволяющих ребенку самому инициировать собственное обучение. Вместе с тем подобное обучение требует организации специальных форм взаимодействия со взрослыми (в первую очередь с учителями). Одаренный ребенок нуждается во взрослых наставниках не меньше других детей, однако он предъявляет особые требования, как к уровню знаний такого наставника, так и к способу взаимодействия с ним.</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xml:space="preserve">   Как отмечалось выше, мотивационными признаками одаренных детей являются высокий уровень познавательной потребности, огромная любознательность, страстная увлеченность любимым делом, наличие ярко выраженной внутренней мотивации. С раннего детства одаренные дети демонстрируют интенсивный интерес к познанию, проявляя при этом </w:t>
      </w:r>
      <w:r w:rsidRPr="00DA64CE">
        <w:rPr>
          <w:color w:val="000000"/>
          <w:sz w:val="28"/>
          <w:szCs w:val="28"/>
        </w:rPr>
        <w:lastRenderedPageBreak/>
        <w:t>удивительную способность к концентрации внимания на "проблеме и даже своего рода одержимость.</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Вопреки распространенному мнению о том, что одаренность всегда «глобальна», в силу чего одаренные дети хорошо успевают по всем школьным предметам, ибо им вообще нравится учиться, это явление не столь закономерно. Часто наблюдается специфическая направленность познавательной мотивации одаренных детей: высокий уровень мотивации наблюдается лишь в тех областях знания, которые связаны с их ведущими способностями. При этом одаренный ребенок может не только не проявлять интереса к другим областям знания, но и игнорировать «ненужные», с его точки зрения, школьные предметы, вступая из-за этого в конфликт с учителями. Характерная особенность мотивацией иной сферы одаренных детей и подростков связана со спецификой вопросов, которыми они буквально «засыпают» окружающих. Количество, сложность и глубина вопросов, которые задают одаренные дети, намного превышают аналогичные показатели у их сверстников. Учителям нелегко удовлетворить эту повышенную любознательность на уроке. Кроме того, многие вопросы могут быть настолько сложны и требовать таких глубоких и разносторонних знаний, что на них трудно ответить даже специалистам. В этой связи необходимо разрабатывать педагогические технологии, позволяющие одаренным учащимся самостоятельно искать и находить ответы на интересующие их вопросы. Для этих целей могут использоваться новые информационные технологии (в том числе Интернет), обучение учащихся приемам самостоятельной работы с литературой, методам исследовательской деятельности, включение их в профессиональное общение со специалистами и т.п.</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xml:space="preserve">   Для значительной части одаренных детей характерен так называемый </w:t>
      </w:r>
      <w:proofErr w:type="spellStart"/>
      <w:r w:rsidRPr="00DA64CE">
        <w:rPr>
          <w:color w:val="000000"/>
          <w:sz w:val="28"/>
          <w:szCs w:val="28"/>
        </w:rPr>
        <w:t>перфекционизм</w:t>
      </w:r>
      <w:proofErr w:type="spellEnd"/>
      <w:r w:rsidRPr="00DA64CE">
        <w:rPr>
          <w:color w:val="000000"/>
          <w:sz w:val="28"/>
          <w:szCs w:val="28"/>
        </w:rPr>
        <w:t>, то есть стремление добиться совершенства в выполнении деятельности. Иногда ребенок часами переделывает уже законченную работу (сочинение, рисунок, модель), добиваясь соответствия одному ему известного критерия совершенства. Хотя в целом эта характеристика носит позитивный характер, в будущем превращаясь в залог высокого уровня профессиональных достижений, учителям и психологам тем не менее необходимо ввести такую требовательность в разумные рамки. В противном случае это качество превращается в своего рода «самоедство», невозможность довести работу до конца.</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xml:space="preserve">   Поскольку об одаренности ребенка нередко судят по его достижениям прежде всего в учебе, то по перечисленным далее особенностям можно отличить одаренного ребенка от просто очень способного и хорошо обученного, у которого определенный объем знаний, умений и навыков превышает обычный средний уровень. Одаренный ребенок стремится к новым познавательным ситуациям, они его не только не пугают, а, напротив, вызывают у него чувство радости. Даже если в этой новой ситуации возникают трудности, одаренный ребенок не утрачивает к ней интереса. Способный ученик с высокой мотивацией достижений любую новую ситуацию воспринимает как угрозу своей </w:t>
      </w:r>
      <w:r w:rsidRPr="00DA64CE">
        <w:rPr>
          <w:color w:val="000000"/>
          <w:sz w:val="28"/>
          <w:szCs w:val="28"/>
        </w:rPr>
        <w:lastRenderedPageBreak/>
        <w:t>самооценке, своему высокому статусу. Одаренный ребенок получает удовольствие от самого процесса познания, тогда как просто способного значительно больше волнует результат. Одаренный ребенок достаточно легко признается в своем непонимании, просто говорит, что он чего-то не знает. Для способного ребенка с внешней мотивацией — это всегда стрессовая ситуация, ситуация неудачи. Отсюда и различное отношение к отметкам: одаренный отдает приоритет содержанию деятельности, для способного важен результат и его оценка.</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Устойчиво высокая самооценка, с одной стороны, есть отличительная характеристика одаренного ребенка. С другой стороны, его актуальная самооценка может колебаться. Именно эта противоречивость самооценки и есть условие поступательного развития его личности и способностей. Отсюда стратегия поощрения одаренного, да и любого ребенка должна быть достаточно сдержанной — нельзя постоянно его хвалить. Необходимо приучать его к мысли о возможности появления неудач. Причем наличие постоянных успехов сам ребенок должен воспринимать как свидетельство недостаточной трудности деятельности, которая ему предлагается и за которую он берется.</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xml:space="preserve">   Одна из основных характеристик одаренных детей и подростков — независимость (автономность): отсутствие склонности действовать, думать и поступать сообразно мнению большинства. В какой бы области деятельности ни проявлялась их одаренность, они ориентируются не на общее мнение, а на лично добытое знание. Хотя эта личностная характеристика помогает им в деятельности, тем не менее, именно она делает их неудобными для окружающих. Одаренные дети ведут себя менее предсказуемо, чем этого хотелось бы окружающим, что приводит иногда к конфликтам. Учителю следует всегда учитывать эту психологическую особенность, понимая ее природу. Например, явно одаренный подросток, выполняя задание написать сочинение по географии, пишет эссе «Является ли наукой география?», где ярко, но по форме вызывающе доказывает описательный характер этого предмета и лишает географию статуса науки. Ему при этом нет дела, что географию преподает директор школы. Все это не может не вызвать известную настороженность педагогического коллектива по отношению к таким детям, их внутреннее, а часто и открытое неприятие. Во многих случаях такие проявления одаренного ребенка неверно трактуются как его недостаточная воспитанность или желание быть вне коллектива. В целом, видимо, можно говорить об определенной </w:t>
      </w:r>
      <w:proofErr w:type="spellStart"/>
      <w:r w:rsidRPr="00DA64CE">
        <w:rPr>
          <w:color w:val="000000"/>
          <w:sz w:val="28"/>
          <w:szCs w:val="28"/>
        </w:rPr>
        <w:t>неконформности</w:t>
      </w:r>
      <w:proofErr w:type="spellEnd"/>
      <w:r w:rsidRPr="00DA64CE">
        <w:rPr>
          <w:color w:val="000000"/>
          <w:sz w:val="28"/>
          <w:szCs w:val="28"/>
        </w:rPr>
        <w:t xml:space="preserve"> ярко одаренных, творческих детей.</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Укоренившиеся интересы и склонности, развитые уже с детства, служат хорошей основой для успешного личностного и профессионального самоопределения одаренных детей. Возникающие в некоторых случаях трудности профессиональной ориентации, когда вплоть до окончания школы учащиеся продолжают «разбрасываться», связаны с высоким развитием у них способностей во многих областях.   </w:t>
      </w:r>
    </w:p>
    <w:p w:rsidR="00DA64CE" w:rsidRPr="00DA64CE" w:rsidRDefault="00DA64CE" w:rsidP="00193824">
      <w:pPr>
        <w:pStyle w:val="a3"/>
        <w:shd w:val="clear" w:color="auto" w:fill="FFFFFF"/>
        <w:jc w:val="both"/>
        <w:rPr>
          <w:color w:val="000000"/>
          <w:sz w:val="28"/>
          <w:szCs w:val="28"/>
        </w:rPr>
      </w:pPr>
      <w:r w:rsidRPr="00DA64CE">
        <w:rPr>
          <w:b/>
          <w:bCs/>
          <w:i/>
          <w:iCs/>
          <w:color w:val="000000"/>
          <w:sz w:val="28"/>
          <w:szCs w:val="28"/>
          <w:u w:val="single"/>
        </w:rPr>
        <w:lastRenderedPageBreak/>
        <w:t>Роль семьи</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Развитию одаренности таких детей способствуют высокие познавательные интересы самих родителей, которые, как правило, не только заняты в сфере интеллектуальных профессий, но и имеют разного рода интеллектуальные «хобби». В общении с ребенком они всегда выходят за круг бытовых проблем, в их общении очень рано представлена так называемая совместная познавательная деятельность — общие игры, совместная работа на компьютере, обсуждение сложных задач и проблем. Часто родителей с детьми объединяют общие познавательные интересы, на основе которых между ними возникают устойчивые дружеские отношения. Отношение к школьному обучению у родителей этих детей никогда не принимает самодовлеющего характера. Содержательная сторона развития ребенка для них всегда более приоритетна, чем отметки сами по себе. В этих семьях между родителями и детьми отмечается значительно меньшая дистанция, сам факт сокращения которой может носить не только явно позитивные, но подчас и негативные черты.</w:t>
      </w:r>
    </w:p>
    <w:p w:rsidR="00DA64CE" w:rsidRPr="00DA64CE" w:rsidRDefault="00DA64CE" w:rsidP="00193824">
      <w:pPr>
        <w:pStyle w:val="a3"/>
        <w:shd w:val="clear" w:color="auto" w:fill="FFFFFF"/>
        <w:jc w:val="both"/>
        <w:rPr>
          <w:color w:val="000000"/>
          <w:sz w:val="28"/>
          <w:szCs w:val="28"/>
        </w:rPr>
      </w:pPr>
      <w:r w:rsidRPr="00DA64CE">
        <w:rPr>
          <w:b/>
          <w:bCs/>
          <w:i/>
          <w:iCs/>
          <w:color w:val="000000"/>
          <w:sz w:val="28"/>
          <w:szCs w:val="28"/>
          <w:u w:val="single"/>
        </w:rPr>
        <w:t>Взаимоотношения со сверстниками и педагогами</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В целом эта группа одаренных детей характеризуется высокой, по сравнению со сверстниками, адаптацией к школьному обучению и соответственно коллективу соучеников. Сверстники относятся к одаренным детям в основном с большим уважением. Благодаря более высокой обучаемости и творческому отношению к процессу обучения, в том числе социальным и бытовым навыкам, физической силе, многие одаренные дети пользуются высокой популярностью в коллективе сверстников. В тех школах, где обучение является ценностью, такие дети становятся лидерами, «звездами» класса.</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Правда, и у этих детей могут возникать проблемы в том случае, если не учитываются их повышенные возможности: когда обучение становится слишком легким. Очень важно создать для этих детей оптимальные по трудности условия для развития их одаренности.</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Во-первых, одаренный учащийся должен иметь реальную возможность не только знакомиться с различными точками зрения по интересующему его вопросу (в том числе и противоречащими друг другу), но и при желании вступать во взаимодействие с другими специалистами (учителями, консультантами и т.п.).</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Во-вторых, поскольку позиция одаренного ребенка при этом может быть весьма активной, ему должна быть предоставлена возможность ее реализации. Поэтому учитель должен быть готов к тому, что его ученик может оспаривать чужие точки зрения (в том числе и весьма авторитетные), отстаивать свое мнение, обосновывать собственную точку зрения и т.п.</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xml:space="preserve">   Развитие личности этих детей редко вызывает значительную тревогу у педагогов и их родителей. Иногда у них выражены, как уже отмечалось выше, </w:t>
      </w:r>
      <w:r w:rsidRPr="00DA64CE">
        <w:rPr>
          <w:color w:val="000000"/>
          <w:sz w:val="28"/>
          <w:szCs w:val="28"/>
        </w:rPr>
        <w:lastRenderedPageBreak/>
        <w:t>амбиции и критичность по отношению к учителям и сверстникам. В редких случаях конфликт с педагогом (чаще всего недостаточно профессиональным) все-таки возникает, принимая форму открытого противостояния, однако при спокойном и уважительном отношении к ученику этот конфликт можно сравнительно легко погасить.</w:t>
      </w:r>
    </w:p>
    <w:p w:rsidR="00DA64CE" w:rsidRPr="00DA64CE" w:rsidRDefault="00DA64CE" w:rsidP="00193824">
      <w:pPr>
        <w:pStyle w:val="a3"/>
        <w:shd w:val="clear" w:color="auto" w:fill="FFFFFF"/>
        <w:jc w:val="both"/>
        <w:rPr>
          <w:color w:val="000000"/>
          <w:sz w:val="28"/>
          <w:szCs w:val="28"/>
        </w:rPr>
      </w:pPr>
      <w:r w:rsidRPr="00DA64CE">
        <w:rPr>
          <w:b/>
          <w:bCs/>
          <w:i/>
          <w:iCs/>
          <w:color w:val="000000"/>
          <w:sz w:val="28"/>
          <w:szCs w:val="28"/>
        </w:rPr>
        <w:t>Особенности личности одаренных детей с дисгармоничным типом развития. Неравномерность психического развития</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Представление об одаренном ребенке как о хилом, слабом и социально нелепом существе не всегда соответствует действительности. Однако у части детей, исключительно одаренных в какой-либо одной области, действительно отмечается ярко выраженная неравномерность психического развития (</w:t>
      </w:r>
      <w:proofErr w:type="spellStart"/>
      <w:r w:rsidRPr="00DA64CE">
        <w:rPr>
          <w:color w:val="000000"/>
          <w:sz w:val="28"/>
          <w:szCs w:val="28"/>
        </w:rPr>
        <w:t>диссинхрония</w:t>
      </w:r>
      <w:proofErr w:type="spellEnd"/>
      <w:r w:rsidRPr="00DA64CE">
        <w:rPr>
          <w:color w:val="000000"/>
          <w:sz w:val="28"/>
          <w:szCs w:val="28"/>
        </w:rPr>
        <w:t>), которая прямо влияет на личность в период ее становления и является источником многих проблем необычного ребенка.</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Для таких детей достаточно типичным является значительное опережение в умственном или художественно-эстетическом развитии. Понятно, что все другие психические сферы — эмоциональная, социальная и физическая — не всегда поспевают за таким бурным ростом, что приводит к выраженной неравномерности развития. Эту неравномерность в развитии усиливает чрезмерная специализация интересов в виде доминирования интереса, соответствующего их незаурядным способностям. Наиболее важной характеристикой личности детей с проявлениями яркой одаренности является особая система ценностей, т.е. система личностных приоритетов, важнейшее место в которой занимает деятельность, соответствующая содержанию одаренности. У подавляющего большинства одаренных детей существует пристрастное, личностное отношение к деятельности, составляющей сферу их интересов.</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Свои особенности у таких детей имеет и самооценка, характеризующая их представление о своих силах и возможностях. Вполне закономерен факт чрезвычайно высокой самооценки у этих детей и подростков. Однако иногда у особо эмоциональных детей самооценка отличается известной противоречивостью, нестабильностью — от очень высокой самооценки в одних случаях тот же подросток бросается в другую крайность в иных, считая, что он ничего не может и не умеет. И те, и другие дети нуждаются в психологической поддержке.</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xml:space="preserve">   Стремление добиться совершенства (так называемый </w:t>
      </w:r>
      <w:proofErr w:type="spellStart"/>
      <w:r w:rsidRPr="00DA64CE">
        <w:rPr>
          <w:color w:val="000000"/>
          <w:sz w:val="28"/>
          <w:szCs w:val="28"/>
        </w:rPr>
        <w:t>перфекционизм</w:t>
      </w:r>
      <w:proofErr w:type="spellEnd"/>
      <w:r w:rsidRPr="00DA64CE">
        <w:rPr>
          <w:color w:val="000000"/>
          <w:sz w:val="28"/>
          <w:szCs w:val="28"/>
        </w:rPr>
        <w:t xml:space="preserve">) характерен и для этой категории одаренных детей. В целом </w:t>
      </w:r>
      <w:proofErr w:type="spellStart"/>
      <w:r w:rsidRPr="00DA64CE">
        <w:rPr>
          <w:color w:val="000000"/>
          <w:sz w:val="28"/>
          <w:szCs w:val="28"/>
        </w:rPr>
        <w:t>перфекционизм</w:t>
      </w:r>
      <w:proofErr w:type="spellEnd"/>
      <w:r w:rsidRPr="00DA64CE">
        <w:rPr>
          <w:color w:val="000000"/>
          <w:sz w:val="28"/>
          <w:szCs w:val="28"/>
        </w:rPr>
        <w:t xml:space="preserve"> носит, как уже говорилось, позитивный характер, способствуя достижению вершин профессионального мастерства. Однако повышенная требовательность может превращаться в мучительную и болезненную неудовлетворенность собой и результатами своего труда, что негативно влияет на творческий процесс и на жизнь самого творца. Нередко задачи, которые ставит перед собой ребенок, </w:t>
      </w:r>
      <w:r w:rsidRPr="00DA64CE">
        <w:rPr>
          <w:color w:val="000000"/>
          <w:sz w:val="28"/>
          <w:szCs w:val="28"/>
        </w:rPr>
        <w:lastRenderedPageBreak/>
        <w:t>могут намного превышать его реальные возможности на данном этапе обучения и развития. Известен ряд примеров, когда невозможность достигнуть поставленной цели порождала тяжелейшие стрессы, длительное переживание своих неудач.</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Нередко у таких детей имеются проблемы в эмоциональном развитии. У большинства из них наблюдается повышенная впечатлительность и связанная с ней особая эмоциональная чувствительность, имеющая избирательный характер и связанная прежде всего со сферой их предметного интереса. События, не слишком значительные для обычных детей, становятся для этих детей источником ярких переживаний. Так, например, для этих детей характерно принятие на себя ответственности за результаты своей деятельности, признание, что именно в них кроется причина удач и неудач, что очень часто ведет к не всегда обоснованному чувству вины, самобичеванию, иногда даже к депрессивным состояниям.</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Повышенная реактивность в некоторых случаях проявляется в склонности к бурным аффектам. Эти дети могут производить впечатление истеричных, когда в сложных ситуациях проявляют явно инфантильную реакцию, например критическое замечание вызывает у них незамедлительные слезы, а любой неуспех приводит к отчаянию. В других случаях их эмоциональность носит скрытый, внутренний характер, обнаруживая себя в излишней застенчивости в общении, трудностях засыпания, а иногда и некоторых психосоматических заболеваниях.</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xml:space="preserve">   Весьма трудной с точки зрения помощи этим детям является проблема волевых навыков или — шире — </w:t>
      </w:r>
      <w:proofErr w:type="spellStart"/>
      <w:r w:rsidRPr="00DA64CE">
        <w:rPr>
          <w:color w:val="000000"/>
          <w:sz w:val="28"/>
          <w:szCs w:val="28"/>
        </w:rPr>
        <w:t>саморегуляции</w:t>
      </w:r>
      <w:proofErr w:type="spellEnd"/>
      <w:r w:rsidRPr="00DA64CE">
        <w:rPr>
          <w:color w:val="000000"/>
          <w:sz w:val="28"/>
          <w:szCs w:val="28"/>
        </w:rPr>
        <w:t>. Для особо одаренных детей ситуация развития часто складывается так, что они занимаются только деятельностью, достаточно интересной и легкой для них, составляющей суть их одаренности. Любую другую деятельность, которая не входит в сферу их склонностей, большинство одаренных детей избегают, пользуясь снисходительным отношением к этому взрослых людей. У многих одаренный детей заметны проблемы, связанные с их физическим развитием. Так, некоторые дети явно избегают всего, что требует физических усилий, явно тяготятся уроками физкультуры, не занимаются спортом. В этом случае физическое отставание проявляется как бы в умноженном варианте, когда на естественное возрастное несоответствие накладывается и явное нежелание ребенка заниматься скучным, по его мнению, делом. В определенной степени этому потворствуют и родители такого ребенка.</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В конечном итоге возникает специфическая ситуация, когда особо одаренные дети, будучи в определенном отношении «</w:t>
      </w:r>
      <w:proofErr w:type="spellStart"/>
      <w:r w:rsidRPr="00DA64CE">
        <w:rPr>
          <w:color w:val="000000"/>
          <w:sz w:val="28"/>
          <w:szCs w:val="28"/>
        </w:rPr>
        <w:t>трудоголиками</w:t>
      </w:r>
      <w:proofErr w:type="spellEnd"/>
      <w:r w:rsidRPr="00DA64CE">
        <w:rPr>
          <w:color w:val="000000"/>
          <w:sz w:val="28"/>
          <w:szCs w:val="28"/>
        </w:rPr>
        <w:t xml:space="preserve">», т.е. проявляя очевидную склонность к любимому труду, все же не умеют трудиться в тех случаях, когда от них требуются выраженные волевые усилия. В гораздо меньшей степени это относится к детям с психомоторной(спортивной)одаренностью и в значительно большей степени — </w:t>
      </w:r>
      <w:r w:rsidRPr="00DA64CE">
        <w:rPr>
          <w:color w:val="000000"/>
          <w:sz w:val="28"/>
          <w:szCs w:val="28"/>
        </w:rPr>
        <w:lastRenderedPageBreak/>
        <w:t>к детям с повышенными познавательными способностями. Другой серьезной проблемой некоторой части детей с высочайшими интеллектуальными способностями является доминирование направленности лишь на усвоение знаний. Особенно часто это свойственно детям, у которых наблюдается ускоренный темп умственного и общего возрастного развития. С раннего детства они получают одобрение окружающих за поражающий всех объем и прочность знаний, что и становится впоследствии ведущей мотивацией их познавательной деятельности. В силу этого их достижения не носят творческого характера, и подлинная одаренность не сформирована. Вместе с тем при соответствующей системе обучения и воспитания, при четко продуманной системе развития мотивации эта проблема интеллектуально одаренных детей может быть успешно преодолена. При этом система развития одаренности ребенка должна быть тщательно выстроена, строго индивидуализирована и ее реализация должна приходиться на достаточно благоприятный возрастной период.</w:t>
      </w:r>
    </w:p>
    <w:p w:rsidR="00DA64CE" w:rsidRPr="00DA64CE" w:rsidRDefault="00DA64CE" w:rsidP="0028753C">
      <w:pPr>
        <w:pStyle w:val="a3"/>
        <w:shd w:val="clear" w:color="auto" w:fill="FFFFFF"/>
        <w:spacing w:after="0" w:afterAutospacing="0"/>
        <w:jc w:val="both"/>
        <w:rPr>
          <w:color w:val="000000"/>
          <w:sz w:val="28"/>
          <w:szCs w:val="28"/>
        </w:rPr>
      </w:pPr>
      <w:r w:rsidRPr="00DA64CE">
        <w:rPr>
          <w:b/>
          <w:bCs/>
          <w:i/>
          <w:iCs/>
          <w:color w:val="000000"/>
          <w:sz w:val="28"/>
          <w:szCs w:val="28"/>
          <w:u w:val="single"/>
        </w:rPr>
        <w:t>Роль семьи</w:t>
      </w:r>
    </w:p>
    <w:p w:rsidR="00DA64CE" w:rsidRPr="00DA64CE" w:rsidRDefault="00DA64CE" w:rsidP="0028753C">
      <w:pPr>
        <w:pStyle w:val="a3"/>
        <w:shd w:val="clear" w:color="auto" w:fill="FFFFFF"/>
        <w:spacing w:before="0" w:beforeAutospacing="0"/>
        <w:jc w:val="both"/>
        <w:rPr>
          <w:color w:val="000000"/>
          <w:sz w:val="28"/>
          <w:szCs w:val="28"/>
        </w:rPr>
      </w:pPr>
      <w:r w:rsidRPr="00DA64CE">
        <w:rPr>
          <w:color w:val="000000"/>
          <w:sz w:val="28"/>
          <w:szCs w:val="28"/>
        </w:rPr>
        <w:t>   Как бы мы ни рассматривали роль и вес природно-обусловленных факторов или влияние целенаправленного обучения и воспитания (школы) на развитие личности и одаренности ребенка, значение семьи является решающим. Даже, казалось бы, неблагоприятные условия (плохой быт, недостаточная материальная обеспеченность, неполная семья и т.д.) оказываются относительно безразличны для развития способностей. Особенно важно для становления личности одаренного ребенка прежде всего повышенное внимание родителей.</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Как правило, в семьях одаренных детей отчетливо наблюдается высокая ценность образования, при этом часто весьма образованными оказываются и сами родители. Это обстоятельство является благоприятным фактором, в значительной мере обусловливающим развитие высоких способностей ребенка.</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Главная, практически обязательная особенность семьи любого особо одаренного ребенка — чрезвычайное, необычно высокое внимание к ребенку, когда вся жизнь семьи сосредоточена на нем. Во многих случаях такое внимание приводит к симбиозу, т.е. тесному переплетению познавательных и личностных интересов родителей и ребенка. Хотя такое внимание впоследствии может стать тормозом для его душевной автономии, однако именно оно, несомненно, является одним из важнейших факторов развития незаурядных способностей. Часто родителями таких одаренных детей оказываются пожилые люди, для которых ребенок — единственный смысл жизни. Еще чаще одаренные дети являются единственными детьми в семье или, по крайней мере, фактически единственными (старший уже вырос и не требует внимания), и внимание родителей направлено только на этого ребенка. Во многих случаях именно родители начинают обучать одаренного ребенка, при этом часто, хотя и не всегда, кто-нибудь из них на долгие годы становится его наставником в самой разной деятельности: в художественно-эстетической, спорте, том или ином виде научного познания. Это обстоятельство является одной из причин закрепления тех или иных познавательных или каких-либо других интересов ребенка.</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lastRenderedPageBreak/>
        <w:t>   Определенная «</w:t>
      </w:r>
      <w:proofErr w:type="spellStart"/>
      <w:r w:rsidRPr="00DA64CE">
        <w:rPr>
          <w:color w:val="000000"/>
          <w:sz w:val="28"/>
          <w:szCs w:val="28"/>
        </w:rPr>
        <w:t>детоцентричность</w:t>
      </w:r>
      <w:proofErr w:type="spellEnd"/>
      <w:r w:rsidRPr="00DA64CE">
        <w:rPr>
          <w:color w:val="000000"/>
          <w:sz w:val="28"/>
          <w:szCs w:val="28"/>
        </w:rPr>
        <w:t>» семьи одаренного ребенка, фанатическое желание родителей развить его способности имеет в ряде случаев и свои отрицательные стороны. Так, в этих семьях наблюдается определенная попустительская позиция в отношении развития у своего ребенка ряда социальных и бытовых навыков.</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Родители одаренных детей проявляют особое внимание к школьному обучению своего ребенка, выбирая для него учебники или дополнительную литературу и советуясь с учителем, как их лучше изучать. Данное обстоятельство иногда имеет и отрицательные стороны: родители нередко вмешиваются в учебный процесс и в отдельных случаях даже провоцируют конфликт с администрацией и педагогами.</w:t>
      </w:r>
    </w:p>
    <w:p w:rsidR="00DA64CE" w:rsidRPr="00DA64CE" w:rsidRDefault="00DA64CE" w:rsidP="0028753C">
      <w:pPr>
        <w:pStyle w:val="a3"/>
        <w:shd w:val="clear" w:color="auto" w:fill="FFFFFF"/>
        <w:spacing w:before="0" w:beforeAutospacing="0" w:after="0" w:afterAutospacing="0"/>
        <w:jc w:val="both"/>
        <w:rPr>
          <w:color w:val="000000"/>
          <w:sz w:val="28"/>
          <w:szCs w:val="28"/>
        </w:rPr>
      </w:pPr>
      <w:r w:rsidRPr="00DA64CE">
        <w:rPr>
          <w:b/>
          <w:bCs/>
          <w:i/>
          <w:iCs/>
          <w:color w:val="000000"/>
          <w:sz w:val="28"/>
          <w:szCs w:val="28"/>
          <w:u w:val="single"/>
        </w:rPr>
        <w:t>Взаимоотношения со сверстниками и взрослыми</w:t>
      </w:r>
    </w:p>
    <w:p w:rsidR="00DA64CE" w:rsidRPr="00DA64CE" w:rsidRDefault="00DA64CE" w:rsidP="0028753C">
      <w:pPr>
        <w:pStyle w:val="a3"/>
        <w:shd w:val="clear" w:color="auto" w:fill="FFFFFF"/>
        <w:spacing w:before="0" w:beforeAutospacing="0"/>
        <w:jc w:val="both"/>
        <w:rPr>
          <w:color w:val="000000"/>
          <w:sz w:val="28"/>
          <w:szCs w:val="28"/>
        </w:rPr>
      </w:pPr>
      <w:r w:rsidRPr="00DA64CE">
        <w:rPr>
          <w:color w:val="000000"/>
          <w:sz w:val="28"/>
          <w:szCs w:val="28"/>
        </w:rPr>
        <w:t>   Большое значение для понимания особенностей личности одаренного ребенка с дисгармоничным типом развития имеет анализ его взаимоотношений со сверстниками и взрослыми, которые, являясь следствием необычности самого ребенка, в значительной мере определяют историю его жизни и тем самым формируют его личность. Нередко особое познавательное развитие идет в каком-то смысле за счет других сфер. Так, до определенного времени общение со сверстниками в сфере личностных интересов занимает у многих одаренных гораздо меньше места, чем у других детей того же возраста. Именно потому такие дети крайне редко становятся лидерами в своей дворовой или школьной группе.</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Так, в силу уже описанной выше неравномерности развития, у части детей с резко повышенными интеллектуальными и художественно-эстетическими возможностями часто отсутствуют достаточно сформированные и эффективные навыки социального поведения и возникают проблемы в общении. Это может проявляться в излишней конфликтности. Во многих случаях особая одаренность сопровождается необычным поведением и странностями, что вызывает у одноклассников недоумение или насмешку.</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Иногда жизнь такого ребенка в коллективе складывается самым драматическим образом (ребенка бьют, придумывают для него обидные прозвища, устраивают унизительные розыгрыши).</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xml:space="preserve">   В результате таких взаимоотношений со сверстниками порождаются и еще более усиливаются проблемы общения. Возможно, это одна из причин несоблюдения ими некоторых норм и требований коллектива. Присущая всем одаренным детям </w:t>
      </w:r>
      <w:proofErr w:type="spellStart"/>
      <w:r w:rsidRPr="00DA64CE">
        <w:rPr>
          <w:color w:val="000000"/>
          <w:sz w:val="28"/>
          <w:szCs w:val="28"/>
        </w:rPr>
        <w:t>неконформность</w:t>
      </w:r>
      <w:proofErr w:type="spellEnd"/>
      <w:r w:rsidRPr="00DA64CE">
        <w:rPr>
          <w:color w:val="000000"/>
          <w:sz w:val="28"/>
          <w:szCs w:val="28"/>
        </w:rPr>
        <w:t xml:space="preserve"> в данном случае усиливает этот негативный момент. В результате это приводит к своеобразной отчужденности ребенка от группы сверстников, и он начинает искать другие ниши для общения: общество более младших или, наоборот, значительно более старших детей или только взрослых.</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lastRenderedPageBreak/>
        <w:t>   Правда, многое зависит от возраста детей и системы ценностей, принятой в данном детском сообществе. В специализированных школах значительно выше вероятность того, что особые интеллектуальные способности такого одаренного ребенка или подростка будут по достоинству оценены и соответственно его взаимоотношения со сверстниками будут складываться более благоприятным образом.</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Учителя также неоднозначно относятся к особо одаренным детям, однако все зависит от личности самого учителя. Если это педагог, умеющий отказаться от позиции непогрешимости, не приемлющий методы воспитания «с позиции силы», то в этом случае повышенная критичность интеллектуально одаренного ребенка, его высокое умственное развитие, превышающее уровень самого педагога, вызовут у него уважение и понимание. В других случаях взаимоотношения с учителем характеризуются конфликтностью, неприятием друг друга. Некоторые особенности личности таких одаренных вызывают у учителей негодование, связанное с их представлением об этих детях как о крайних индивидуалистах, которое усиливается из-за отсутствия чувства дистанции со взрослыми у многих таких детей. Именно поэтому понимание своеобразия личности одаренного ребенка с дисгармоническим типом развития является принципиально важным для успешной работы учителя с таким контингентом детей и подростков.</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xml:space="preserve">   В целом возникает ситуация некоторой </w:t>
      </w:r>
      <w:proofErr w:type="spellStart"/>
      <w:r w:rsidRPr="00DA64CE">
        <w:rPr>
          <w:color w:val="000000"/>
          <w:sz w:val="28"/>
          <w:szCs w:val="28"/>
        </w:rPr>
        <w:t>дезадаптации</w:t>
      </w:r>
      <w:proofErr w:type="spellEnd"/>
      <w:r w:rsidRPr="00DA64CE">
        <w:rPr>
          <w:color w:val="000000"/>
          <w:sz w:val="28"/>
          <w:szCs w:val="28"/>
        </w:rPr>
        <w:t xml:space="preserve"> особо одаренного ребенка, которая может принимать довольно серьезный характер, временами вполне оправдывая отнесение одаренных детей этого типа к группе повышенного риска.</w:t>
      </w:r>
    </w:p>
    <w:p w:rsidR="00DA64CE" w:rsidRPr="00DA64CE" w:rsidRDefault="00DA64CE" w:rsidP="00193824">
      <w:pPr>
        <w:pStyle w:val="a3"/>
        <w:shd w:val="clear" w:color="auto" w:fill="FFFFFF"/>
        <w:jc w:val="both"/>
        <w:rPr>
          <w:color w:val="000000"/>
          <w:sz w:val="28"/>
          <w:szCs w:val="28"/>
        </w:rPr>
      </w:pPr>
      <w:r w:rsidRPr="00DA64CE">
        <w:rPr>
          <w:color w:val="000000"/>
          <w:sz w:val="28"/>
          <w:szCs w:val="28"/>
        </w:rPr>
        <w:t>   Необходимо обратить внимание на тот факт, что выборка одаренных детей неоднородна и особенности, присущие одной группе, нельзя распространять на всех одаренных детей. Важно подчеркнуть, что возникающие у них проблемы не являются следствием самой одаренности, ее имманентной характеристикой.</w:t>
      </w:r>
    </w:p>
    <w:p w:rsidR="00014466" w:rsidRPr="00DA64CE" w:rsidRDefault="00014466" w:rsidP="00193824">
      <w:pPr>
        <w:jc w:val="both"/>
        <w:rPr>
          <w:rFonts w:ascii="Times New Roman" w:hAnsi="Times New Roman" w:cs="Times New Roman"/>
          <w:sz w:val="28"/>
          <w:szCs w:val="28"/>
        </w:rPr>
      </w:pPr>
    </w:p>
    <w:sectPr w:rsidR="00014466" w:rsidRPr="00DA64CE" w:rsidSect="00043697">
      <w:pgSz w:w="11906" w:h="16838"/>
      <w:pgMar w:top="993" w:right="991" w:bottom="1134" w:left="1276" w:header="708" w:footer="708" w:gutter="0"/>
      <w:pgBorders w:offsetFrom="page">
        <w:top w:val="thinThickThinSmallGap" w:sz="24" w:space="24" w:color="0000FF"/>
        <w:left w:val="thinThickThinSmallGap" w:sz="24" w:space="24" w:color="0000FF"/>
        <w:bottom w:val="thinThickThinSmallGap" w:sz="24" w:space="24" w:color="0000FF"/>
        <w:right w:val="thinThickThinSmallGap" w:sz="24" w:space="24" w:color="0000F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A624A"/>
    <w:multiLevelType w:val="multilevel"/>
    <w:tmpl w:val="EBA24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6C5B01"/>
    <w:multiLevelType w:val="multilevel"/>
    <w:tmpl w:val="06D45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181169"/>
    <w:multiLevelType w:val="multilevel"/>
    <w:tmpl w:val="4700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7432E"/>
    <w:multiLevelType w:val="multilevel"/>
    <w:tmpl w:val="15FC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6809FB"/>
    <w:multiLevelType w:val="multilevel"/>
    <w:tmpl w:val="1018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D861D3"/>
    <w:multiLevelType w:val="multilevel"/>
    <w:tmpl w:val="5F38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6F7AD0"/>
    <w:multiLevelType w:val="multilevel"/>
    <w:tmpl w:val="AA2C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DA090E"/>
    <w:multiLevelType w:val="multilevel"/>
    <w:tmpl w:val="FCF6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036B40"/>
    <w:multiLevelType w:val="multilevel"/>
    <w:tmpl w:val="6E4C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0"/>
  </w:num>
  <w:num w:numId="4">
    <w:abstractNumId w:val="8"/>
  </w:num>
  <w:num w:numId="5">
    <w:abstractNumId w:val="2"/>
  </w:num>
  <w:num w:numId="6">
    <w:abstractNumId w:val="4"/>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4CE"/>
    <w:rsid w:val="00014466"/>
    <w:rsid w:val="00043697"/>
    <w:rsid w:val="00193824"/>
    <w:rsid w:val="0028753C"/>
    <w:rsid w:val="00B75B2B"/>
    <w:rsid w:val="00DA6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3FA2B9-2284-4CD8-8DD1-67FB1DCE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64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60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23</Pages>
  <Words>8774</Words>
  <Characters>50018</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User</cp:lastModifiedBy>
  <cp:revision>5</cp:revision>
  <dcterms:created xsi:type="dcterms:W3CDTF">2019-04-08T16:01:00Z</dcterms:created>
  <dcterms:modified xsi:type="dcterms:W3CDTF">2021-01-26T11:54:00Z</dcterms:modified>
</cp:coreProperties>
</file>