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61D" w:rsidRPr="00F1361D" w:rsidRDefault="00F1361D" w:rsidP="00F1361D">
      <w:pPr>
        <w:jc w:val="center"/>
        <w:rPr>
          <w:rFonts w:ascii="Times New Roman" w:hAnsi="Times New Roman" w:cs="Times New Roman"/>
          <w:b/>
          <w:sz w:val="24"/>
        </w:rPr>
      </w:pPr>
      <w:r w:rsidRPr="00F1361D">
        <w:rPr>
          <w:rFonts w:ascii="Times New Roman" w:hAnsi="Times New Roman" w:cs="Times New Roman"/>
          <w:b/>
          <w:sz w:val="24"/>
        </w:rPr>
        <w:t>МУНИЦИПАЛЬНОЕ БЮДЖЕТНО ДОШКОЛЬНОЕ ОБРАЗОВАТЕЛЬНОЕ УЧРЕЖДЕНИЕ «УЛЫБКА» МУНИЦИПАЛЬНОГО ОБРАЗОВАНИЯ КРАСНОПЕРЕКОПСКИЙ РАЙОН РЕСПУБЛИКИ КРЫМ</w:t>
      </w:r>
    </w:p>
    <w:p w:rsidR="00F1361D" w:rsidRDefault="00F1361D" w:rsidP="00F1361D">
      <w:pPr>
        <w:pStyle w:val="c32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28"/>
          <w:szCs w:val="28"/>
        </w:rPr>
      </w:pPr>
    </w:p>
    <w:p w:rsidR="00F1361D" w:rsidRDefault="00F1361D" w:rsidP="00F1361D">
      <w:pPr>
        <w:pStyle w:val="c32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28"/>
          <w:szCs w:val="28"/>
        </w:rPr>
      </w:pPr>
    </w:p>
    <w:p w:rsidR="00815C9A" w:rsidRDefault="00815C9A" w:rsidP="00815C9A">
      <w:pPr>
        <w:spacing w:after="0" w:line="240" w:lineRule="auto"/>
        <w:rPr>
          <w:rStyle w:val="c13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361D" w:rsidRDefault="00F1361D" w:rsidP="00815C9A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8291E">
        <w:rPr>
          <w:rFonts w:ascii="Times New Roman" w:hAnsi="Times New Roman"/>
          <w:sz w:val="24"/>
          <w:szCs w:val="24"/>
        </w:rPr>
        <w:t>ПРИНЯТО: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815C9A"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4"/>
          <w:szCs w:val="24"/>
        </w:rPr>
        <w:t xml:space="preserve">УТВЕРЖДАЮ:   </w:t>
      </w:r>
    </w:p>
    <w:p w:rsidR="00F1361D" w:rsidRPr="0045578B" w:rsidRDefault="00F1361D" w:rsidP="00F136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Педагогическим советом                          </w:t>
      </w:r>
      <w:r w:rsidR="00815C9A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Заведующий МБДОУ </w:t>
      </w:r>
      <w:r>
        <w:rPr>
          <w:rFonts w:ascii="Times New Roman" w:hAnsi="Times New Roman"/>
          <w:szCs w:val="24"/>
        </w:rPr>
        <w:t>«</w:t>
      </w:r>
      <w:proofErr w:type="gramStart"/>
      <w:r>
        <w:rPr>
          <w:rFonts w:ascii="Times New Roman" w:hAnsi="Times New Roman"/>
          <w:szCs w:val="24"/>
        </w:rPr>
        <w:t>Улыбка</w:t>
      </w:r>
      <w:r w:rsidRPr="00113A25">
        <w:rPr>
          <w:rFonts w:ascii="Times New Roman" w:hAnsi="Times New Roman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Cs w:val="24"/>
        </w:rPr>
        <w:t>МБДОУ</w:t>
      </w:r>
      <w:r>
        <w:rPr>
          <w:rFonts w:ascii="Times New Roman" w:hAnsi="Times New Roman"/>
          <w:sz w:val="24"/>
          <w:szCs w:val="24"/>
        </w:rPr>
        <w:t xml:space="preserve"> «Улыбка»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690A8E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____________/Н.В. Венгерова/                                                                                                                                 </w:t>
      </w:r>
    </w:p>
    <w:p w:rsidR="00F1361D" w:rsidRDefault="00F1361D" w:rsidP="00F136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 2                                                                         </w:t>
      </w:r>
      <w:r w:rsidR="00690A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690A8E">
        <w:rPr>
          <w:rFonts w:ascii="Times New Roman" w:hAnsi="Times New Roman"/>
          <w:sz w:val="24"/>
          <w:szCs w:val="24"/>
        </w:rPr>
        <w:t>Приказ № 25 от 08.12.2020г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F1361D" w:rsidRDefault="00815C9A" w:rsidP="00F1361D">
      <w:pPr>
        <w:spacing w:after="0" w:line="240" w:lineRule="auto"/>
        <w:rPr>
          <w:rFonts w:ascii="Times New Roman" w:hAnsi="Times New Roman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08</w:t>
      </w:r>
      <w:r w:rsidR="00F1361D">
        <w:rPr>
          <w:rFonts w:ascii="Times New Roman" w:hAnsi="Times New Roman"/>
          <w:sz w:val="24"/>
          <w:szCs w:val="24"/>
        </w:rPr>
        <w:t>.12.2020г.</w:t>
      </w:r>
      <w:r w:rsidR="00F1361D" w:rsidRPr="00113A25">
        <w:rPr>
          <w:rFonts w:ascii="Times New Roman" w:hAnsi="Times New Roman"/>
          <w:szCs w:val="24"/>
        </w:rPr>
        <w:t xml:space="preserve">                                  </w:t>
      </w:r>
      <w:r w:rsidR="00F1361D">
        <w:rPr>
          <w:rFonts w:ascii="Times New Roman" w:hAnsi="Times New Roman"/>
          <w:szCs w:val="24"/>
        </w:rPr>
        <w:t xml:space="preserve"> </w:t>
      </w:r>
    </w:p>
    <w:p w:rsidR="00F1361D" w:rsidRDefault="00F1361D" w:rsidP="00F1361D">
      <w:pPr>
        <w:spacing w:after="0" w:line="240" w:lineRule="auto"/>
        <w:rPr>
          <w:rFonts w:ascii="Times New Roman" w:hAnsi="Times New Roman"/>
          <w:szCs w:val="24"/>
        </w:rPr>
      </w:pPr>
    </w:p>
    <w:p w:rsidR="00F1361D" w:rsidRDefault="00F1361D" w:rsidP="00F1361D">
      <w:pPr>
        <w:spacing w:after="0" w:line="240" w:lineRule="auto"/>
        <w:rPr>
          <w:rFonts w:ascii="Times New Roman" w:hAnsi="Times New Roman"/>
          <w:szCs w:val="24"/>
        </w:rPr>
      </w:pPr>
    </w:p>
    <w:p w:rsidR="00F1361D" w:rsidRDefault="00F1361D" w:rsidP="00F1361D">
      <w:pPr>
        <w:pStyle w:val="c32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28"/>
          <w:szCs w:val="28"/>
        </w:rPr>
      </w:pPr>
    </w:p>
    <w:p w:rsidR="00F1361D" w:rsidRDefault="00F1361D" w:rsidP="00F1361D">
      <w:pPr>
        <w:pStyle w:val="c32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28"/>
          <w:szCs w:val="28"/>
        </w:rPr>
      </w:pPr>
    </w:p>
    <w:p w:rsidR="00F1361D" w:rsidRDefault="00F1361D" w:rsidP="00F1361D">
      <w:pPr>
        <w:pStyle w:val="c32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28"/>
          <w:szCs w:val="28"/>
        </w:rPr>
      </w:pPr>
    </w:p>
    <w:p w:rsidR="00F1361D" w:rsidRDefault="00F1361D" w:rsidP="00F1361D">
      <w:pPr>
        <w:pStyle w:val="c32"/>
        <w:shd w:val="clear" w:color="auto" w:fill="FFFFFF"/>
        <w:spacing w:before="0" w:beforeAutospacing="0" w:after="0" w:afterAutospacing="0"/>
        <w:jc w:val="center"/>
        <w:rPr>
          <w:rStyle w:val="c13"/>
          <w:b/>
          <w:bCs/>
          <w:color w:val="000000"/>
          <w:sz w:val="28"/>
          <w:szCs w:val="28"/>
        </w:rPr>
      </w:pPr>
    </w:p>
    <w:p w:rsidR="00F1361D" w:rsidRDefault="00F1361D" w:rsidP="00F1361D">
      <w:pPr>
        <w:pStyle w:val="c32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  <w:sz w:val="28"/>
          <w:szCs w:val="28"/>
        </w:rPr>
      </w:pPr>
    </w:p>
    <w:p w:rsidR="00F1361D" w:rsidRDefault="00F1361D" w:rsidP="00F1361D">
      <w:pPr>
        <w:pStyle w:val="c32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  <w:sz w:val="28"/>
          <w:szCs w:val="28"/>
        </w:rPr>
      </w:pPr>
    </w:p>
    <w:p w:rsidR="00F1361D" w:rsidRDefault="00F1361D" w:rsidP="00F1361D">
      <w:pPr>
        <w:pStyle w:val="c32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  <w:sz w:val="28"/>
          <w:szCs w:val="28"/>
        </w:rPr>
      </w:pPr>
    </w:p>
    <w:p w:rsidR="00F1361D" w:rsidRPr="00F1361D" w:rsidRDefault="00F1361D" w:rsidP="00F1361D">
      <w:pPr>
        <w:pStyle w:val="c32"/>
        <w:shd w:val="clear" w:color="auto" w:fill="FFFFFF"/>
        <w:spacing w:before="0" w:beforeAutospacing="0" w:after="0" w:afterAutospacing="0" w:line="360" w:lineRule="auto"/>
        <w:jc w:val="center"/>
        <w:rPr>
          <w:rStyle w:val="c13"/>
          <w:b/>
          <w:bCs/>
          <w:color w:val="000000"/>
          <w:sz w:val="48"/>
          <w:szCs w:val="28"/>
        </w:rPr>
      </w:pPr>
      <w:r w:rsidRPr="00F1361D">
        <w:rPr>
          <w:rStyle w:val="c13"/>
          <w:b/>
          <w:bCs/>
          <w:color w:val="000000"/>
          <w:sz w:val="48"/>
          <w:szCs w:val="28"/>
        </w:rPr>
        <w:t xml:space="preserve">РАБОЧАЯ ПРОГРАММА </w:t>
      </w:r>
    </w:p>
    <w:p w:rsidR="00F1361D" w:rsidRPr="00F1361D" w:rsidRDefault="00F1361D" w:rsidP="00F1361D">
      <w:pPr>
        <w:pStyle w:val="c32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  <w:i/>
          <w:color w:val="000000"/>
          <w:sz w:val="32"/>
          <w:szCs w:val="20"/>
          <w:u w:val="single"/>
        </w:rPr>
      </w:pPr>
      <w:r w:rsidRPr="00F1361D">
        <w:rPr>
          <w:rStyle w:val="c13"/>
          <w:b/>
          <w:bCs/>
          <w:i/>
          <w:color w:val="000000"/>
          <w:sz w:val="44"/>
          <w:szCs w:val="28"/>
          <w:u w:val="single"/>
        </w:rPr>
        <w:t>«ОДАРЕННЫЙ РЕБЕНОК»</w:t>
      </w:r>
    </w:p>
    <w:p w:rsidR="00F1361D" w:rsidRPr="00F1361D" w:rsidRDefault="00F1361D" w:rsidP="00F1361D">
      <w:pPr>
        <w:pStyle w:val="c32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  <w:color w:val="000000"/>
          <w:szCs w:val="20"/>
        </w:rPr>
      </w:pPr>
      <w:r w:rsidRPr="00F1361D">
        <w:rPr>
          <w:rStyle w:val="c13"/>
          <w:b/>
          <w:bCs/>
          <w:color w:val="000000"/>
          <w:sz w:val="36"/>
          <w:szCs w:val="28"/>
        </w:rPr>
        <w:t>ВЫЯВЛЕНИЕ И РАЗВИТИЕ ПРЕДПОСЫЛОК ОДАРЕННОСТИ У ДЕТЕЙ ДОШКОЛЬНОГО ВОЗРАСТА В УСЛОВИЯХ ДЕТСКОГО САДА</w:t>
      </w:r>
    </w:p>
    <w:p w:rsidR="00F1361D" w:rsidRDefault="00F1361D" w:rsidP="00F1361D">
      <w:pPr>
        <w:pStyle w:val="c0"/>
        <w:shd w:val="clear" w:color="auto" w:fill="FFFFFF"/>
        <w:spacing w:before="0" w:beforeAutospacing="0" w:after="0" w:afterAutospacing="0"/>
        <w:ind w:firstLine="180"/>
        <w:jc w:val="center"/>
        <w:rPr>
          <w:rStyle w:val="c13"/>
          <w:b/>
          <w:bCs/>
          <w:color w:val="000000"/>
          <w:sz w:val="28"/>
          <w:szCs w:val="28"/>
        </w:rPr>
      </w:pPr>
    </w:p>
    <w:p w:rsidR="00F1361D" w:rsidRDefault="00F1361D" w:rsidP="00F1361D">
      <w:pPr>
        <w:pStyle w:val="c0"/>
        <w:shd w:val="clear" w:color="auto" w:fill="FFFFFF"/>
        <w:spacing w:before="0" w:beforeAutospacing="0" w:after="0" w:afterAutospacing="0"/>
        <w:ind w:firstLine="180"/>
        <w:jc w:val="center"/>
        <w:rPr>
          <w:rStyle w:val="c13"/>
          <w:b/>
          <w:bCs/>
          <w:color w:val="000000"/>
          <w:sz w:val="28"/>
          <w:szCs w:val="28"/>
        </w:rPr>
      </w:pPr>
    </w:p>
    <w:p w:rsidR="00F1361D" w:rsidRDefault="00F1361D" w:rsidP="00F1361D">
      <w:pPr>
        <w:pStyle w:val="c0"/>
        <w:shd w:val="clear" w:color="auto" w:fill="FFFFFF"/>
        <w:spacing w:before="0" w:beforeAutospacing="0" w:after="0" w:afterAutospacing="0"/>
        <w:ind w:firstLine="180"/>
        <w:jc w:val="center"/>
        <w:rPr>
          <w:rStyle w:val="c13"/>
          <w:b/>
          <w:bCs/>
          <w:color w:val="000000"/>
          <w:sz w:val="28"/>
          <w:szCs w:val="28"/>
        </w:rPr>
      </w:pPr>
    </w:p>
    <w:p w:rsidR="00F1361D" w:rsidRDefault="00F1361D" w:rsidP="00F1361D">
      <w:pPr>
        <w:pStyle w:val="c0"/>
        <w:shd w:val="clear" w:color="auto" w:fill="FFFFFF"/>
        <w:spacing w:before="0" w:beforeAutospacing="0" w:after="0" w:afterAutospacing="0"/>
        <w:ind w:firstLine="180"/>
        <w:jc w:val="center"/>
        <w:rPr>
          <w:rStyle w:val="c13"/>
          <w:b/>
          <w:bCs/>
          <w:color w:val="000000"/>
          <w:sz w:val="28"/>
          <w:szCs w:val="28"/>
        </w:rPr>
      </w:pPr>
    </w:p>
    <w:p w:rsidR="00F1361D" w:rsidRDefault="00F1361D" w:rsidP="00F1361D">
      <w:pPr>
        <w:pStyle w:val="c0"/>
        <w:shd w:val="clear" w:color="auto" w:fill="FFFFFF"/>
        <w:spacing w:before="0" w:beforeAutospacing="0" w:after="0" w:afterAutospacing="0"/>
        <w:ind w:firstLine="180"/>
        <w:jc w:val="center"/>
        <w:rPr>
          <w:rStyle w:val="c13"/>
          <w:b/>
          <w:bCs/>
          <w:color w:val="000000"/>
          <w:sz w:val="28"/>
          <w:szCs w:val="28"/>
        </w:rPr>
      </w:pPr>
    </w:p>
    <w:p w:rsidR="00F1361D" w:rsidRDefault="00F1361D" w:rsidP="00F1361D">
      <w:pPr>
        <w:pStyle w:val="c0"/>
        <w:shd w:val="clear" w:color="auto" w:fill="FFFFFF"/>
        <w:spacing w:before="0" w:beforeAutospacing="0" w:after="0" w:afterAutospacing="0"/>
        <w:ind w:firstLine="180"/>
        <w:jc w:val="center"/>
        <w:rPr>
          <w:rStyle w:val="c13"/>
          <w:b/>
          <w:bCs/>
          <w:color w:val="000000"/>
          <w:sz w:val="28"/>
          <w:szCs w:val="28"/>
        </w:rPr>
      </w:pPr>
    </w:p>
    <w:p w:rsidR="00F1361D" w:rsidRDefault="00F1361D" w:rsidP="00F1361D">
      <w:pPr>
        <w:pStyle w:val="c0"/>
        <w:shd w:val="clear" w:color="auto" w:fill="FFFFFF"/>
        <w:spacing w:before="0" w:beforeAutospacing="0" w:after="0" w:afterAutospacing="0"/>
        <w:ind w:firstLine="180"/>
        <w:jc w:val="center"/>
        <w:rPr>
          <w:rStyle w:val="c13"/>
          <w:b/>
          <w:bCs/>
          <w:color w:val="000000"/>
          <w:sz w:val="28"/>
          <w:szCs w:val="28"/>
        </w:rPr>
      </w:pPr>
    </w:p>
    <w:p w:rsidR="00592CE8" w:rsidRDefault="00592CE8" w:rsidP="00F1361D">
      <w:pPr>
        <w:pStyle w:val="c0"/>
        <w:shd w:val="clear" w:color="auto" w:fill="FFFFFF"/>
        <w:spacing w:before="0" w:beforeAutospacing="0" w:after="0" w:afterAutospacing="0"/>
        <w:ind w:firstLine="180"/>
        <w:jc w:val="center"/>
        <w:rPr>
          <w:rStyle w:val="c13"/>
          <w:b/>
          <w:bCs/>
          <w:color w:val="000000"/>
          <w:sz w:val="28"/>
          <w:szCs w:val="28"/>
        </w:rPr>
      </w:pPr>
    </w:p>
    <w:p w:rsidR="00592CE8" w:rsidRDefault="00592CE8" w:rsidP="00F1361D">
      <w:pPr>
        <w:pStyle w:val="c0"/>
        <w:shd w:val="clear" w:color="auto" w:fill="FFFFFF"/>
        <w:spacing w:before="0" w:beforeAutospacing="0" w:after="0" w:afterAutospacing="0"/>
        <w:ind w:firstLine="180"/>
        <w:jc w:val="center"/>
        <w:rPr>
          <w:rStyle w:val="c13"/>
          <w:b/>
          <w:bCs/>
          <w:color w:val="000000"/>
          <w:sz w:val="28"/>
          <w:szCs w:val="28"/>
        </w:rPr>
      </w:pPr>
    </w:p>
    <w:p w:rsidR="00592CE8" w:rsidRDefault="00592CE8" w:rsidP="00F1361D">
      <w:pPr>
        <w:pStyle w:val="c0"/>
        <w:shd w:val="clear" w:color="auto" w:fill="FFFFFF"/>
        <w:spacing w:before="0" w:beforeAutospacing="0" w:after="0" w:afterAutospacing="0"/>
        <w:ind w:firstLine="180"/>
        <w:jc w:val="center"/>
        <w:rPr>
          <w:rStyle w:val="c13"/>
          <w:b/>
          <w:bCs/>
          <w:color w:val="000000"/>
          <w:sz w:val="28"/>
          <w:szCs w:val="28"/>
        </w:rPr>
      </w:pPr>
    </w:p>
    <w:p w:rsidR="00592CE8" w:rsidRDefault="00592CE8" w:rsidP="00F1361D">
      <w:pPr>
        <w:pStyle w:val="c0"/>
        <w:shd w:val="clear" w:color="auto" w:fill="FFFFFF"/>
        <w:spacing w:before="0" w:beforeAutospacing="0" w:after="0" w:afterAutospacing="0"/>
        <w:ind w:firstLine="180"/>
        <w:jc w:val="center"/>
        <w:rPr>
          <w:rStyle w:val="c13"/>
          <w:b/>
          <w:bCs/>
          <w:color w:val="000000"/>
          <w:sz w:val="28"/>
          <w:szCs w:val="28"/>
        </w:rPr>
      </w:pPr>
    </w:p>
    <w:p w:rsidR="00592CE8" w:rsidRDefault="00592CE8" w:rsidP="00F1361D">
      <w:pPr>
        <w:pStyle w:val="c0"/>
        <w:shd w:val="clear" w:color="auto" w:fill="FFFFFF"/>
        <w:spacing w:before="0" w:beforeAutospacing="0" w:after="0" w:afterAutospacing="0"/>
        <w:ind w:firstLine="180"/>
        <w:jc w:val="center"/>
        <w:rPr>
          <w:rStyle w:val="c13"/>
          <w:b/>
          <w:bCs/>
          <w:color w:val="000000"/>
          <w:sz w:val="28"/>
          <w:szCs w:val="28"/>
        </w:rPr>
      </w:pPr>
    </w:p>
    <w:p w:rsidR="00592CE8" w:rsidRDefault="00592CE8" w:rsidP="00F1361D">
      <w:pPr>
        <w:pStyle w:val="c0"/>
        <w:shd w:val="clear" w:color="auto" w:fill="FFFFFF"/>
        <w:spacing w:before="0" w:beforeAutospacing="0" w:after="0" w:afterAutospacing="0"/>
        <w:ind w:firstLine="180"/>
        <w:jc w:val="center"/>
        <w:rPr>
          <w:rStyle w:val="c13"/>
          <w:b/>
          <w:bCs/>
          <w:color w:val="000000"/>
          <w:sz w:val="28"/>
          <w:szCs w:val="28"/>
        </w:rPr>
      </w:pPr>
      <w:r>
        <w:rPr>
          <w:rStyle w:val="c13"/>
          <w:b/>
          <w:bCs/>
          <w:color w:val="000000"/>
          <w:sz w:val="28"/>
          <w:szCs w:val="28"/>
        </w:rPr>
        <w:t>2020г.</w:t>
      </w:r>
    </w:p>
    <w:p w:rsidR="00F1361D" w:rsidRDefault="00F1361D" w:rsidP="00F1361D">
      <w:pPr>
        <w:pStyle w:val="c0"/>
        <w:shd w:val="clear" w:color="auto" w:fill="FFFFFF"/>
        <w:spacing w:before="0" w:beforeAutospacing="0" w:after="0" w:afterAutospacing="0"/>
        <w:ind w:firstLine="180"/>
        <w:jc w:val="center"/>
        <w:rPr>
          <w:rStyle w:val="c13"/>
          <w:b/>
          <w:bCs/>
          <w:color w:val="000000"/>
          <w:sz w:val="28"/>
          <w:szCs w:val="28"/>
        </w:rPr>
      </w:pPr>
    </w:p>
    <w:p w:rsidR="00592CE8" w:rsidRDefault="00592CE8" w:rsidP="00B559AF">
      <w:pPr>
        <w:pStyle w:val="c0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F1361D" w:rsidRDefault="00F1361D" w:rsidP="00F1361D">
      <w:pPr>
        <w:pStyle w:val="c0"/>
        <w:shd w:val="clear" w:color="auto" w:fill="FFFFFF"/>
        <w:spacing w:before="0" w:beforeAutospacing="0" w:after="0" w:afterAutospacing="0"/>
        <w:ind w:firstLine="180"/>
        <w:jc w:val="center"/>
        <w:rPr>
          <w:rStyle w:val="c13"/>
          <w:b/>
          <w:bCs/>
          <w:color w:val="000000"/>
          <w:sz w:val="28"/>
          <w:szCs w:val="28"/>
        </w:rPr>
      </w:pPr>
      <w:r>
        <w:rPr>
          <w:rStyle w:val="c13"/>
          <w:b/>
          <w:bCs/>
          <w:color w:val="000000"/>
          <w:sz w:val="28"/>
          <w:szCs w:val="28"/>
        </w:rPr>
        <w:lastRenderedPageBreak/>
        <w:t>ПАСПОРТ ПРОГРАММЫ</w:t>
      </w:r>
    </w:p>
    <w:p w:rsidR="00592CE8" w:rsidRDefault="00592CE8" w:rsidP="00F1361D">
      <w:pPr>
        <w:pStyle w:val="c0"/>
        <w:shd w:val="clear" w:color="auto" w:fill="FFFFFF"/>
        <w:spacing w:before="0" w:beforeAutospacing="0" w:after="0" w:afterAutospacing="0"/>
        <w:ind w:firstLine="180"/>
        <w:jc w:val="center"/>
        <w:rPr>
          <w:rFonts w:ascii="Calibri" w:hAnsi="Calibri"/>
          <w:color w:val="000000"/>
          <w:sz w:val="20"/>
          <w:szCs w:val="20"/>
        </w:rPr>
      </w:pPr>
    </w:p>
    <w:tbl>
      <w:tblPr>
        <w:tblW w:w="0" w:type="auto"/>
        <w:tblInd w:w="-1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6"/>
        <w:gridCol w:w="5888"/>
      </w:tblGrid>
      <w:tr w:rsidR="00F1361D" w:rsidRPr="00F1361D" w:rsidTr="00925F83"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1D" w:rsidRPr="00F1361D" w:rsidRDefault="00F1361D" w:rsidP="00F136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F13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5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1D" w:rsidRPr="00F1361D" w:rsidRDefault="00F1361D" w:rsidP="00F136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F13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Одаренный ребенок</w:t>
            </w:r>
          </w:p>
        </w:tc>
      </w:tr>
      <w:tr w:rsidR="00F1361D" w:rsidRPr="00F1361D" w:rsidTr="00925F83"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1D" w:rsidRPr="00F1361D" w:rsidRDefault="00F1361D" w:rsidP="00F136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F13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Разработчики программы</w:t>
            </w:r>
          </w:p>
        </w:tc>
        <w:tc>
          <w:tcPr>
            <w:tcW w:w="5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1D" w:rsidRPr="00F1361D" w:rsidRDefault="00F1361D" w:rsidP="00F136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F13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</w:t>
            </w:r>
            <w:r w:rsidR="00592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 группа МБДОУ «Улыбка»</w:t>
            </w:r>
          </w:p>
        </w:tc>
      </w:tr>
      <w:tr w:rsidR="00F1361D" w:rsidRPr="00F1361D" w:rsidTr="00925F83"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1D" w:rsidRPr="00F1361D" w:rsidRDefault="00F1361D" w:rsidP="00F136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F13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5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1D" w:rsidRPr="00F1361D" w:rsidRDefault="00F1361D" w:rsidP="00F136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F13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условий для выявления, поддержки и развития одаренных детей, их самореализации</w:t>
            </w:r>
          </w:p>
        </w:tc>
      </w:tr>
      <w:tr w:rsidR="00F1361D" w:rsidRPr="00F1361D" w:rsidTr="00925F83"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1D" w:rsidRPr="00F1361D" w:rsidRDefault="00F1361D" w:rsidP="00F136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F13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Исполнители основных мероприятий программы</w:t>
            </w:r>
          </w:p>
        </w:tc>
        <w:tc>
          <w:tcPr>
            <w:tcW w:w="5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1D" w:rsidRPr="00F1361D" w:rsidRDefault="00F1361D" w:rsidP="00592CE8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F13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Педагогический коллектив МБДОУ </w:t>
            </w:r>
            <w:r w:rsidR="00592C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«Улыбка»</w:t>
            </w:r>
          </w:p>
        </w:tc>
      </w:tr>
      <w:tr w:rsidR="00F1361D" w:rsidRPr="00F1361D" w:rsidTr="00925F83"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1D" w:rsidRPr="00F1361D" w:rsidRDefault="00F1361D" w:rsidP="00F136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F13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Соисполнители</w:t>
            </w:r>
          </w:p>
        </w:tc>
        <w:tc>
          <w:tcPr>
            <w:tcW w:w="5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1D" w:rsidRPr="00F1361D" w:rsidRDefault="00F1361D" w:rsidP="00F136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F13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Воспитанники ДОУ и их родители</w:t>
            </w:r>
          </w:p>
        </w:tc>
      </w:tr>
      <w:tr w:rsidR="00F1361D" w:rsidRPr="00F1361D" w:rsidTr="00925F83"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1D" w:rsidRPr="00F1361D" w:rsidRDefault="00F1361D" w:rsidP="00F136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F13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Ожидаемые конечные результаты программы</w:t>
            </w:r>
          </w:p>
        </w:tc>
        <w:tc>
          <w:tcPr>
            <w:tcW w:w="5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1D" w:rsidRPr="00F1361D" w:rsidRDefault="00F1361D" w:rsidP="00F136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F13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увеличение числа одаренных детей, которым оказывается поддержка;</w:t>
            </w:r>
          </w:p>
          <w:p w:rsidR="00F1361D" w:rsidRPr="00F1361D" w:rsidRDefault="00F1361D" w:rsidP="00F136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F13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- создание индивидуальных образовательных маршрутов;</w:t>
            </w:r>
          </w:p>
          <w:p w:rsidR="00F1361D" w:rsidRPr="00F1361D" w:rsidRDefault="00F1361D" w:rsidP="00F136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F13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повышение квалификации педагогов в рамках самообразования по теме «Одаренные дети»;</w:t>
            </w:r>
          </w:p>
          <w:p w:rsidR="00F1361D" w:rsidRPr="00F1361D" w:rsidRDefault="00F1361D" w:rsidP="00F136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F13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совершенствование системы работы с одаренными детьми</w:t>
            </w:r>
          </w:p>
        </w:tc>
      </w:tr>
      <w:tr w:rsidR="00F1361D" w:rsidRPr="00F1361D" w:rsidTr="00925F83">
        <w:tc>
          <w:tcPr>
            <w:tcW w:w="3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1D" w:rsidRPr="00F1361D" w:rsidRDefault="00F1361D" w:rsidP="00F136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F13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контроля исполнения программы</w:t>
            </w:r>
          </w:p>
        </w:tc>
        <w:tc>
          <w:tcPr>
            <w:tcW w:w="5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1D" w:rsidRPr="00F1361D" w:rsidRDefault="00F1361D" w:rsidP="00F1361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F13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в рамках программы осуществляет администрация детского сада. Вопросы исполнения заслушиваются на заседаниях методических объединений, педагогических</w:t>
            </w:r>
            <w:r w:rsidRPr="00F1361D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  <w:r w:rsidRPr="00F13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советах, родительских собраниях.</w:t>
            </w:r>
          </w:p>
        </w:tc>
      </w:tr>
    </w:tbl>
    <w:p w:rsidR="00B2361B" w:rsidRDefault="003F2BD5">
      <w:pPr>
        <w:rPr>
          <w:rFonts w:ascii="Times New Roman" w:hAnsi="Times New Roman" w:cs="Times New Roman"/>
          <w:sz w:val="24"/>
        </w:rPr>
      </w:pPr>
    </w:p>
    <w:p w:rsidR="00925F83" w:rsidRDefault="00925F83" w:rsidP="00F136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5F83" w:rsidRDefault="00925F83" w:rsidP="00F136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5F83" w:rsidRDefault="00925F83" w:rsidP="00F136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5F83" w:rsidRDefault="00925F83" w:rsidP="00F136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5F83" w:rsidRDefault="00925F83" w:rsidP="00F136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5F83" w:rsidRDefault="00925F83" w:rsidP="00F136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5F83" w:rsidRDefault="00925F83" w:rsidP="00F136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5F83" w:rsidRDefault="00925F83" w:rsidP="00F136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5F83" w:rsidRDefault="00925F83" w:rsidP="00F136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5F83" w:rsidRDefault="00925F83" w:rsidP="00F136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5F83" w:rsidRDefault="00925F83" w:rsidP="00F136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5F83" w:rsidRDefault="00925F83" w:rsidP="00F136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5F83" w:rsidRDefault="00925F83" w:rsidP="00F136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5F83" w:rsidRDefault="00925F83" w:rsidP="00F136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5F83" w:rsidRDefault="00925F83" w:rsidP="00F136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5F83" w:rsidRDefault="00925F83" w:rsidP="00F136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5F83" w:rsidRDefault="00925F83" w:rsidP="00F136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361D" w:rsidRPr="00F1361D" w:rsidRDefault="00F1361D" w:rsidP="00925F83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1.ВВЕДЕНИЕ</w:t>
      </w:r>
    </w:p>
    <w:p w:rsidR="00F1361D" w:rsidRPr="00F1361D" w:rsidRDefault="00F1361D" w:rsidP="00F13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Современное состояние системы образования характеризуется всё большим вниманием к поддержке и развитию внутреннего потенциала развития личности одаренного ребёнка. Это объясняется, во-первых, значимостью способностей для развития личности, во-вторых, возросшей потребностью общества в людях, обладающих нестандартным мышлением, способных созидать новое в различных сферах жизни. </w:t>
      </w:r>
      <w:r w:rsidR="00592CE8"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 одаренных</w:t>
      </w:r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на основе наблюдения, изучения психологических особенностей, речи, памяти, логического мышления и работа с одаренными детьми должны стать одним из важнейших аспектов деятельности детского сада.</w:t>
      </w:r>
    </w:p>
    <w:p w:rsidR="00F1361D" w:rsidRPr="00F1361D" w:rsidRDefault="00F1361D" w:rsidP="00F13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Детство является очень благоприятным периодом для развития одарённости. Однако возможности дошкольного возраста, как показывает практика, реализуются слабо. Это обусловлено, с одной стороны, ориентацией на «среднего» ребёнка, с другой – отсутствием у педагогов и родителей необходимых знаний о методах выявления и развития одарённости на этапе дошкольного детства. В реальной практике дошкольных учреждений, остро ощущается необходимость постановки целенаправленной, планомерной и систематической работы педагогического коллектива по выявлению, поддержанию и развитию одарённых дошкольников. В эту работу должны быть включены родители, социальные институты, широкая общественность.</w:t>
      </w:r>
    </w:p>
    <w:p w:rsidR="00F1361D" w:rsidRPr="00F1361D" w:rsidRDefault="00F1361D" w:rsidP="00F13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Решая вопрос об организационных формах работы с одаренными детьми, следует признать нецелесообразным выделение таких воспитанников в особые группы. Одаренные воспитанники должны воспитываться и обучаться в </w:t>
      </w:r>
      <w:r w:rsidR="00592CE8"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группах вместе</w:t>
      </w:r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другими детьми. Это позволит создать условия для дальнейшей социальной адаптации одаренных детей и одновременно для выявления скрытой до определенного времени одаренности других воспитанников.</w:t>
      </w:r>
    </w:p>
    <w:p w:rsidR="00F1361D" w:rsidRPr="00F1361D" w:rsidRDefault="00F1361D" w:rsidP="00BA7891">
      <w:pPr>
        <w:shd w:val="clear" w:color="auto" w:fill="FFFFFF"/>
        <w:spacing w:before="240" w:line="240" w:lineRule="auto"/>
        <w:jc w:val="center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Основание для разработки Программы</w:t>
      </w:r>
    </w:p>
    <w:p w:rsidR="00F1361D" w:rsidRPr="00F1361D" w:rsidRDefault="00F1361D" w:rsidP="00F13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Федеральный закон РФ «Об образовании в Российской Федерации» от 29.12.2012 г. №273-ФЗ </w:t>
      </w:r>
    </w:p>
    <w:p w:rsidR="00F1361D" w:rsidRPr="00F1361D" w:rsidRDefault="00F1361D" w:rsidP="00F13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приказ </w:t>
      </w:r>
      <w:proofErr w:type="spellStart"/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«Об утверждении федерального государственного образовательного стандарта дошкольного образования» от 17.10.2013 г. №1155</w:t>
      </w:r>
    </w:p>
    <w:p w:rsidR="00F1361D" w:rsidRPr="00F1361D" w:rsidRDefault="00F1361D" w:rsidP="00F13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основные положения «Декларации прав человека», принятой Генеральной Ассамблеей ООН 10 декабря 1948г.;</w:t>
      </w:r>
    </w:p>
    <w:p w:rsidR="00F1361D" w:rsidRPr="00F1361D" w:rsidRDefault="00F1361D" w:rsidP="00F13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Конвенция о правах ребенка 1989 г.</w:t>
      </w:r>
    </w:p>
    <w:p w:rsidR="00F1361D" w:rsidRPr="00F1361D" w:rsidRDefault="00F1361D" w:rsidP="00F13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Национальная образовательная инициатива «Наша новая школа», утвержденная Президентом Российской Федерации 4 февраля 2010 года № Пр-271</w:t>
      </w:r>
    </w:p>
    <w:p w:rsidR="00F1361D" w:rsidRPr="00B20422" w:rsidRDefault="00F1361D" w:rsidP="00F13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FF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</w:t>
      </w:r>
      <w:proofErr w:type="spellStart"/>
      <w:r w:rsidRPr="00DF147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</w:t>
      </w:r>
      <w:proofErr w:type="spellEnd"/>
      <w:r w:rsidRPr="00DF1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эпидемиологические требо</w:t>
      </w:r>
      <w:r w:rsidR="00DF147E" w:rsidRPr="00DF147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к устройству, содержанию к</w:t>
      </w:r>
      <w:r w:rsidRPr="00DF1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</w:t>
      </w:r>
      <w:r w:rsidR="00DF147E" w:rsidRPr="00DF1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воспитания и обучения, отдыха и оздоровлении детей, и молодежи» - СанПиН 2.4.3648</w:t>
      </w:r>
      <w:r w:rsidRPr="00DF147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F147E" w:rsidRPr="00DF147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92CE8" w:rsidRPr="00DF1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DF147E" w:rsidRPr="00DF14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28.09.2020</w:t>
      </w:r>
    </w:p>
    <w:p w:rsidR="00F1361D" w:rsidRPr="00F1361D" w:rsidRDefault="00F1361D" w:rsidP="00F13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Типовое положение о дошкольном образовательном учреждении</w:t>
      </w:r>
    </w:p>
    <w:p w:rsidR="00F1361D" w:rsidRPr="00F1361D" w:rsidRDefault="00F1361D" w:rsidP="00F13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Семейный кодекс РФ</w:t>
      </w:r>
    </w:p>
    <w:p w:rsidR="00F1361D" w:rsidRPr="00F1361D" w:rsidRDefault="00F1361D" w:rsidP="00F13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Конституция РФ</w:t>
      </w:r>
    </w:p>
    <w:p w:rsidR="00F1361D" w:rsidRPr="00DF147E" w:rsidRDefault="00F1361D" w:rsidP="00F13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F147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Федеральная целевая подпрограмма «Одаренные дети», в рамках Президентской Программы «Дети России», утвержденной Правительством РФ от 03.10.2002г.;</w:t>
      </w:r>
    </w:p>
    <w:p w:rsidR="00F1361D" w:rsidRPr="00F1361D" w:rsidRDefault="00F1361D" w:rsidP="00F13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Программа развития муниципального бюджетного дошкольного об</w:t>
      </w:r>
      <w:r w:rsidR="0059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разовательного учреждения «Улыбка»</w:t>
      </w:r>
    </w:p>
    <w:p w:rsidR="00F1361D" w:rsidRPr="00F1361D" w:rsidRDefault="00592CE8" w:rsidP="00F13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Устав МБДОУ «Улыбка»</w:t>
      </w:r>
      <w:r w:rsidR="00F1361D"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92CE8" w:rsidRDefault="00592CE8" w:rsidP="00F1361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2CE8" w:rsidRDefault="00592CE8" w:rsidP="00F1361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2CE8" w:rsidRDefault="00592CE8" w:rsidP="00F1361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2CE8" w:rsidRDefault="00592CE8" w:rsidP="00F1361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2CE8" w:rsidRDefault="00592CE8" w:rsidP="00F1361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2CE8" w:rsidRDefault="00592CE8" w:rsidP="00F1361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2CE8" w:rsidRDefault="00592CE8" w:rsidP="00F1361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2CE8" w:rsidRDefault="00592CE8" w:rsidP="00F1361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2CE8" w:rsidRDefault="00592CE8" w:rsidP="00F1361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2CE8" w:rsidRDefault="00592CE8" w:rsidP="00F1361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2CE8" w:rsidRDefault="00592CE8" w:rsidP="00F1361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2CE8" w:rsidRDefault="00592CE8" w:rsidP="00F1361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2CE8" w:rsidRDefault="00592CE8" w:rsidP="00F1361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2CE8" w:rsidRDefault="00592CE8" w:rsidP="00F1361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5F83" w:rsidRDefault="00925F83" w:rsidP="00F1361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5F83" w:rsidRDefault="00925F83" w:rsidP="00F1361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5F83" w:rsidRDefault="00925F83" w:rsidP="00F1361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5F83" w:rsidRDefault="00925F83" w:rsidP="00F1361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5F83" w:rsidRDefault="00925F83" w:rsidP="00F1361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5F83" w:rsidRDefault="00925F83" w:rsidP="00F1361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5F83" w:rsidRDefault="00925F83" w:rsidP="00F1361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5F83" w:rsidRDefault="00925F83" w:rsidP="00F1361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5F83" w:rsidRDefault="00925F83" w:rsidP="00F1361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5F83" w:rsidRDefault="00925F83" w:rsidP="00F1361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5F83" w:rsidRDefault="00925F83" w:rsidP="00F1361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5F83" w:rsidRDefault="00925F83" w:rsidP="00F1361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5F83" w:rsidRDefault="00925F83" w:rsidP="00F1361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5F83" w:rsidRDefault="00925F83" w:rsidP="00F1361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5F83" w:rsidRDefault="00925F83" w:rsidP="00F1361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5F83" w:rsidRDefault="00925F83" w:rsidP="00F1361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5F83" w:rsidRDefault="00925F83" w:rsidP="00F1361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5F83" w:rsidRDefault="00925F83" w:rsidP="00F1361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0422" w:rsidRDefault="00B20422" w:rsidP="00F1361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0422" w:rsidRDefault="00B20422" w:rsidP="00F1361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20422" w:rsidRDefault="00B20422" w:rsidP="00F1361D">
      <w:pPr>
        <w:shd w:val="clear" w:color="auto" w:fill="FFFFFF"/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25F83" w:rsidRDefault="00925F83" w:rsidP="00BA78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361D" w:rsidRPr="00F1361D" w:rsidRDefault="00F1361D" w:rsidP="00592CE8">
      <w:pPr>
        <w:shd w:val="clear" w:color="auto" w:fill="FFFFFF"/>
        <w:spacing w:line="240" w:lineRule="auto"/>
        <w:ind w:firstLine="568"/>
        <w:jc w:val="center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F1361D" w:rsidRPr="00F1361D" w:rsidRDefault="00F1361D" w:rsidP="00F13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Самым сенситивным периодом для развития проявлений одаренности является раннее детство и дошкольный возраст. Доказано, что каждый ребёнок от рождения наделен огромным потенциалом, который при благоприятных условиях эффективно развивается и дает возможность каждому ребенку достигать больших высот в своем развитии. Для всех детей главнейшей целью обучения и воспитания является обеспечение условий для раскрытия и развития всех способностей и дарований с целью их последующей реализации в профессиональной деятельности.  Следует подчеркнуть, что именно на этих детей общество в первую очередь возлагает надежду на решение актуальных проблем современной цивилизации. Таким образом, поддержать и развить индивидуальность ребенка, не растерять, не затормозить рост его способностей – это особо важная задача воспитания </w:t>
      </w:r>
      <w:r w:rsidR="00592CE8"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обучения</w:t>
      </w:r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одаренных детей в детском саду.</w:t>
      </w:r>
    </w:p>
    <w:p w:rsidR="00F1361D" w:rsidRPr="00F1361D" w:rsidRDefault="00F1361D" w:rsidP="00F13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Занимаясь диагностированием детей в нашем дошкольном учреждении, мы обнаружили следующее: результаты диагностики выявили достаточно большое количество детей с высоким и </w:t>
      </w:r>
      <w:r w:rsidR="00592CE8" w:rsidRPr="00F1361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выше среднего уровнем интеллекта,</w:t>
      </w:r>
      <w:r w:rsidRPr="00F1361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и креативности. При этом имеет место выше среднего уровень </w:t>
      </w:r>
      <w:proofErr w:type="spellStart"/>
      <w:r w:rsidRPr="00F1361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невротизма</w:t>
      </w:r>
      <w:proofErr w:type="spellEnd"/>
      <w:r w:rsidRPr="00F1361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в этой же группе детей, вызванный, видимо, как объективными факторами, так и психосоциальными особенностями неординарных детей.</w:t>
      </w:r>
      <w:r w:rsidRPr="00F1361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</w:t>
      </w:r>
      <w:r w:rsidRPr="00F1361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Наличие неординарных детей в нашем учреждении повлекло за собой составление модели управления процессом психолого-педагогического сопровождения работы с одарёнными детьми внутри дошкольного учреждения. Мы поставили перед собой цель – теоретически обосновать, разработать и апробировать эту модель внутри дошкольного учреждения</w:t>
      </w:r>
      <w:r w:rsidRPr="00F1361D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.</w:t>
      </w:r>
    </w:p>
    <w:p w:rsidR="00F1361D" w:rsidRPr="00F1361D" w:rsidRDefault="00F1361D" w:rsidP="00F13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ребенка этого возраста характерна высокая познавательная активность, повышенная впечатлительность, потребность в умственной нагрузке. У него развита интуиция, яркость, конкретность представляемых образов и легкость манипулирования ими. “Родовыми” чертами дошкольного возраста является фантазия, творческое воображение, нестандартность мышления, кроме этого, проявляется особая чувствительность, отзывчивость на окружающее. Исходя из этого, для развития творческих способностей в образовательных учреждениях необходимо своевременно выявлять детей с предпосылками одаренности, проводить специальную работу по сохранению и дальнейшему развитию их способностей, опираясь на собственную активность детей, объединяя усилия педагога-психолога, воспитателей, узких специалистов, родителей. Одним из приоритетных направлений работы дошкольного учреждения, является работа с одаренными детьми, которая является неотъемлемой частью более широкой проблемы реализации творческого потенциала личности. Программа рассчитана на детей дошкольного возраста.</w:t>
      </w:r>
    </w:p>
    <w:p w:rsidR="00592CE8" w:rsidRDefault="00592CE8" w:rsidP="00F1361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2CE8" w:rsidRDefault="00592CE8" w:rsidP="00F1361D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361D" w:rsidRPr="00F1361D" w:rsidRDefault="00592CE8" w:rsidP="00F13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</w:t>
      </w:r>
      <w:r w:rsidR="00F1361D" w:rsidRPr="00F13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</w:t>
      </w:r>
      <w:r w:rsidR="00F1361D"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создание условий для выявления, поддержки и развития одаренных детей, их самореализации.</w:t>
      </w:r>
    </w:p>
    <w:p w:rsidR="00F1361D" w:rsidRPr="00F1361D" w:rsidRDefault="00F1361D" w:rsidP="00592CE8">
      <w:pPr>
        <w:shd w:val="clear" w:color="auto" w:fill="FFFFFF"/>
        <w:spacing w:before="240"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Воспитательная цель</w:t>
      </w:r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воспитание личности, обладающей коммуникативными навыками и высокими адаптивными возможностями на фоне высоконравственных убеждений.</w:t>
      </w:r>
    </w:p>
    <w:p w:rsidR="00F1361D" w:rsidRPr="00F1361D" w:rsidRDefault="00F1361D" w:rsidP="00592CE8">
      <w:pPr>
        <w:shd w:val="clear" w:color="auto" w:fill="FFFFFF"/>
        <w:spacing w:before="240"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цель</w:t>
      </w:r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расширение единого образовательного пространства детского сада для социально значимой реализации индивидуальной образовательной стратегии одаренных детей.</w:t>
      </w:r>
    </w:p>
    <w:p w:rsidR="00F1361D" w:rsidRPr="00F1361D" w:rsidRDefault="00F1361D" w:rsidP="00592CE8">
      <w:pPr>
        <w:shd w:val="clear" w:color="auto" w:fill="FFFFFF"/>
        <w:spacing w:before="240"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Развивающая цель</w:t>
      </w:r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развитие способностей одаренных детей к включению в любую духовно-практическую деятельность в зависимости от реальных потребностей региона, страны и самой личности.</w:t>
      </w:r>
    </w:p>
    <w:p w:rsidR="00F1361D" w:rsidRPr="00F1361D" w:rsidRDefault="00592CE8" w:rsidP="00592CE8">
      <w:pPr>
        <w:shd w:val="clear" w:color="auto" w:fill="FFFFFF"/>
        <w:spacing w:before="240"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программы:</w:t>
      </w:r>
    </w:p>
    <w:p w:rsidR="00592CE8" w:rsidRPr="00592CE8" w:rsidRDefault="00F1361D" w:rsidP="00592CE8">
      <w:pPr>
        <w:pStyle w:val="a8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592CE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Создать систему целенаправленного выявления и отбора одаренных детей, </w:t>
      </w:r>
      <w:r w:rsidRPr="0059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и систематизация методов диагностики.</w:t>
      </w:r>
    </w:p>
    <w:p w:rsidR="00592CE8" w:rsidRPr="00592CE8" w:rsidRDefault="00F1361D" w:rsidP="00592CE8">
      <w:pPr>
        <w:pStyle w:val="a8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592CE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Создать максимально благоприятные условия для интеллектуального развития одаренных детей, в образовательном процессе и в свободной деятельности;</w:t>
      </w:r>
      <w:r w:rsidRPr="00592CE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 </w:t>
      </w:r>
      <w:r w:rsidRPr="00592CE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для реализации их творческих способностей в научно-исследовательской и поисковой деятельности.</w:t>
      </w:r>
    </w:p>
    <w:p w:rsidR="00592CE8" w:rsidRPr="00592CE8" w:rsidRDefault="00F1361D" w:rsidP="00592CE8">
      <w:pPr>
        <w:pStyle w:val="a8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59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инновационных педагогических технологий воспитания и обучения одаренных детей.</w:t>
      </w:r>
    </w:p>
    <w:p w:rsidR="00592CE8" w:rsidRPr="00592CE8" w:rsidRDefault="00F1361D" w:rsidP="00592CE8">
      <w:pPr>
        <w:pStyle w:val="a8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59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условия, способствующие организации работы педагогов с одаренными детьми в соответствии с целями опережающего развития и реализации образовательных и творческих возможностей.</w:t>
      </w:r>
    </w:p>
    <w:p w:rsidR="00592CE8" w:rsidRPr="00592CE8" w:rsidRDefault="00F1361D" w:rsidP="00592CE8">
      <w:pPr>
        <w:pStyle w:val="a8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59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научно-методическое и психолого-педагогическое сопровождение одаренных детей.</w:t>
      </w:r>
    </w:p>
    <w:p w:rsidR="00592CE8" w:rsidRPr="00592CE8" w:rsidRDefault="00F1361D" w:rsidP="00592CE8">
      <w:pPr>
        <w:pStyle w:val="a8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59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Просветительская и партнерская работа с родителями, детскими общественными организациями, учреждениями дополнительного образования.</w:t>
      </w:r>
    </w:p>
    <w:p w:rsidR="00592CE8" w:rsidRPr="00592CE8" w:rsidRDefault="00F1361D" w:rsidP="00592CE8">
      <w:pPr>
        <w:pStyle w:val="a8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592CE8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Обмен опытом педагогов по работе с одаренными детьми на муниципальном и региональном уровне.</w:t>
      </w:r>
    </w:p>
    <w:p w:rsidR="00F1361D" w:rsidRPr="00592CE8" w:rsidRDefault="00F1361D" w:rsidP="00592CE8">
      <w:pPr>
        <w:pStyle w:val="a8"/>
        <w:numPr>
          <w:ilvl w:val="0"/>
          <w:numId w:val="3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592C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банка данных одаренных воспитанников детского сада.</w:t>
      </w:r>
    </w:p>
    <w:p w:rsidR="00F1361D" w:rsidRPr="00F1361D" w:rsidRDefault="00F1361D" w:rsidP="00592CE8">
      <w:pPr>
        <w:shd w:val="clear" w:color="auto" w:fill="FFFFFF"/>
        <w:spacing w:before="240" w:after="0" w:line="240" w:lineRule="auto"/>
        <w:ind w:firstLine="568"/>
        <w:jc w:val="center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Механизмы реализации программы</w:t>
      </w:r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D18AC" w:rsidRDefault="009D18AC" w:rsidP="009D18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F1361D"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в практику ранней диагностики одаренности и ее дальнейшего развития методов, учитывающих быстро меняющуюся социальную ситуацию и современные подходы к работе с одаренными детьми.</w:t>
      </w:r>
    </w:p>
    <w:p w:rsidR="009D18AC" w:rsidRDefault="009D18AC" w:rsidP="009D18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9D18A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2.</w:t>
      </w:r>
      <w:r w:rsidRPr="009D18AC">
        <w:rPr>
          <w:rFonts w:ascii="Calibri" w:eastAsia="Times New Roman" w:hAnsi="Calibri" w:cs="Arial"/>
          <w:color w:val="000000"/>
          <w:sz w:val="28"/>
          <w:szCs w:val="20"/>
          <w:lang w:eastAsia="ru-RU"/>
        </w:rPr>
        <w:t xml:space="preserve"> </w:t>
      </w:r>
      <w:r w:rsidR="00F1361D"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деятельности администрации по мотивации педагогов на управление развитием исследовательских и творческих способностей учащихся.</w:t>
      </w:r>
    </w:p>
    <w:p w:rsidR="00F1361D" w:rsidRPr="00F1361D" w:rsidRDefault="009D18AC" w:rsidP="009D18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 xml:space="preserve">3. </w:t>
      </w:r>
      <w:r w:rsidR="00F1361D"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технологии портфолио для построения индивидуальной траектории развития, как учителя, так и ученика.</w:t>
      </w:r>
    </w:p>
    <w:p w:rsidR="00F1361D" w:rsidRPr="00F1361D" w:rsidRDefault="00F1361D" w:rsidP="009D18A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b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Выделены следующие </w:t>
      </w:r>
      <w:r w:rsidRPr="00F1361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сферы одарённости ребёнка</w:t>
      </w:r>
      <w:r w:rsidRPr="00F1361D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:</w:t>
      </w:r>
    </w:p>
    <w:p w:rsidR="00F1361D" w:rsidRPr="00F1361D" w:rsidRDefault="00F1361D" w:rsidP="00F1361D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286"/>
        <w:jc w:val="both"/>
        <w:rPr>
          <w:rFonts w:ascii="Calibri" w:eastAsia="Times New Roman" w:hAnsi="Calibri" w:cs="Arial"/>
          <w:b/>
          <w:i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u w:val="single"/>
          <w:lang w:eastAsia="ru-RU"/>
        </w:rPr>
        <w:t>Интеллектуальная сфера</w:t>
      </w:r>
    </w:p>
    <w:p w:rsidR="00F1361D" w:rsidRPr="00F1361D" w:rsidRDefault="00F1361D" w:rsidP="00F13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ребёнок отличается остротой мышления, наблюдательностью и исключительной памятью</w:t>
      </w:r>
    </w:p>
    <w:p w:rsidR="00F1361D" w:rsidRPr="00F1361D" w:rsidRDefault="00F1361D" w:rsidP="00F13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охотно и хорошо учится, знает больше своих сверстников и практически применяет свои знания</w:t>
      </w:r>
    </w:p>
    <w:p w:rsidR="00F1361D" w:rsidRPr="00F1361D" w:rsidRDefault="00F1361D" w:rsidP="00F13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проявляет исключительные способности к решению задач</w:t>
      </w:r>
    </w:p>
    <w:p w:rsidR="00F1361D" w:rsidRPr="00F1361D" w:rsidRDefault="00F1361D" w:rsidP="00F13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проявляет выраженную и разностороннюю любознательность</w:t>
      </w:r>
    </w:p>
    <w:p w:rsidR="00F1361D" w:rsidRPr="00F1361D" w:rsidRDefault="00F1361D" w:rsidP="00F13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часто с головой уходит в то или иное занятие</w:t>
      </w:r>
    </w:p>
    <w:p w:rsidR="00F1361D" w:rsidRPr="00F1361D" w:rsidRDefault="00F1361D" w:rsidP="00F13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выделяется умением хорошо излагать свои мысли.</w:t>
      </w:r>
    </w:p>
    <w:p w:rsidR="00F1361D" w:rsidRPr="00F1361D" w:rsidRDefault="00F1361D" w:rsidP="00F1361D">
      <w:pPr>
        <w:numPr>
          <w:ilvl w:val="0"/>
          <w:numId w:val="4"/>
        </w:numPr>
        <w:shd w:val="clear" w:color="auto" w:fill="FFFFFF"/>
        <w:spacing w:before="30" w:after="30" w:line="240" w:lineRule="auto"/>
        <w:ind w:left="1286"/>
        <w:jc w:val="both"/>
        <w:rPr>
          <w:rFonts w:ascii="Calibri" w:eastAsia="Times New Roman" w:hAnsi="Calibri" w:cs="Arial"/>
          <w:b/>
          <w:i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u w:val="single"/>
          <w:lang w:eastAsia="ru-RU"/>
        </w:rPr>
        <w:t>Сфера академических достижений</w:t>
      </w:r>
    </w:p>
    <w:p w:rsidR="00F1361D" w:rsidRPr="00F1361D" w:rsidRDefault="00F1361D" w:rsidP="00F13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Чтение: ребёнок много читает, использует богатый словарный запас, исключительно хорошо понимает и запоминает прочитанное.</w:t>
      </w:r>
    </w:p>
    <w:p w:rsidR="00F1361D" w:rsidRPr="00F1361D" w:rsidRDefault="00F1361D" w:rsidP="00F13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Математика: ребёнок проявляет большой интерес к вычислениям и измерениям; c лёгкостью выполняет все математические операции; проявляет необычное для своего возраста понимание математических отношений.</w:t>
      </w:r>
    </w:p>
    <w:p w:rsidR="00F1361D" w:rsidRPr="00F1361D" w:rsidRDefault="00F1361D" w:rsidP="00F13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Естествознание: ребёнок внимателен к предметам и явлениям; проявляет исключительные способности к классификации; демонстрирует опережающее его возраст понимание причинно-следственных связей; хорошо схватывает абстрактные понимания.</w:t>
      </w:r>
    </w:p>
    <w:p w:rsidR="00F1361D" w:rsidRPr="00F1361D" w:rsidRDefault="00F1361D" w:rsidP="00F1361D">
      <w:pPr>
        <w:numPr>
          <w:ilvl w:val="0"/>
          <w:numId w:val="5"/>
        </w:numPr>
        <w:shd w:val="clear" w:color="auto" w:fill="FFFFFF"/>
        <w:spacing w:before="30" w:after="30" w:line="240" w:lineRule="auto"/>
        <w:ind w:left="1286"/>
        <w:jc w:val="both"/>
        <w:rPr>
          <w:rFonts w:ascii="Calibri" w:eastAsia="Times New Roman" w:hAnsi="Calibri" w:cs="Arial"/>
          <w:b/>
          <w:i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Творчество</w:t>
      </w:r>
    </w:p>
    <w:p w:rsidR="00F1361D" w:rsidRPr="00F1361D" w:rsidRDefault="00F1361D" w:rsidP="00F13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ребёнок чрезвычайно пытлив и любознателен, способен с “головой уходить” в интересную работу, занятие;</w:t>
      </w:r>
    </w:p>
    <w:p w:rsidR="00F1361D" w:rsidRPr="00F1361D" w:rsidRDefault="00F1361D" w:rsidP="00F13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демонстрирует высокую продуктивность деятельности; часто делает всё по-своему;</w:t>
      </w:r>
    </w:p>
    <w:p w:rsidR="00F1361D" w:rsidRPr="00F1361D" w:rsidRDefault="00F1361D" w:rsidP="00F13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изобретателен в изобразительной деятельности, играх. В использовании материалов и идей;</w:t>
      </w:r>
    </w:p>
    <w:p w:rsidR="00F1361D" w:rsidRPr="00F1361D" w:rsidRDefault="00F1361D" w:rsidP="00F13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часто высказывает много разных соображений по поводу конкретной ситуации;</w:t>
      </w:r>
    </w:p>
    <w:p w:rsidR="00F1361D" w:rsidRPr="00F1361D" w:rsidRDefault="00F1361D" w:rsidP="00F13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способен продуцировать оригинальные идеи;</w:t>
      </w:r>
    </w:p>
    <w:p w:rsidR="00F1361D" w:rsidRPr="00F1361D" w:rsidRDefault="00F1361D" w:rsidP="00F13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способен по-разному подойти к проблеме или к использованию материалов.</w:t>
      </w:r>
    </w:p>
    <w:p w:rsidR="00F1361D" w:rsidRPr="00F1361D" w:rsidRDefault="00F1361D" w:rsidP="00F1361D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286"/>
        <w:jc w:val="both"/>
        <w:rPr>
          <w:rFonts w:ascii="Calibri" w:eastAsia="Times New Roman" w:hAnsi="Calibri" w:cs="Arial"/>
          <w:b/>
          <w:i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u w:val="single"/>
          <w:lang w:eastAsia="ru-RU"/>
        </w:rPr>
        <w:t>Общение и лидерство</w:t>
      </w:r>
    </w:p>
    <w:p w:rsidR="00F1361D" w:rsidRPr="00F1361D" w:rsidRDefault="00F1361D" w:rsidP="00F13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ребёнок легко приспосабливается к новым ситуациям;</w:t>
      </w:r>
    </w:p>
    <w:p w:rsidR="00F1361D" w:rsidRPr="00F1361D" w:rsidRDefault="00F1361D" w:rsidP="00F13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другие дети предпочитают выбирать его в качестве партнёра по играм и занятиям;</w:t>
      </w:r>
    </w:p>
    <w:p w:rsidR="00F1361D" w:rsidRPr="00F1361D" w:rsidRDefault="00F1361D" w:rsidP="00F13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в окружении посторонних людей сохраняет уверенность в себе;</w:t>
      </w:r>
    </w:p>
    <w:p w:rsidR="00F1361D" w:rsidRPr="00F1361D" w:rsidRDefault="00F1361D" w:rsidP="00F13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c легкостью общается с другими детьми и взрослыми;</w:t>
      </w:r>
    </w:p>
    <w:p w:rsidR="00F1361D" w:rsidRPr="00F1361D" w:rsidRDefault="00F1361D" w:rsidP="00F13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в общении со сверстниками проявляет инициативу;</w:t>
      </w:r>
    </w:p>
    <w:p w:rsidR="00F1361D" w:rsidRPr="00F1361D" w:rsidRDefault="00F1361D" w:rsidP="00F13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lastRenderedPageBreak/>
        <w:t>- принимает на себя ответственность, выходящую за рамки, характерные для его возраста.</w:t>
      </w:r>
    </w:p>
    <w:p w:rsidR="00F1361D" w:rsidRPr="00F1361D" w:rsidRDefault="00F1361D" w:rsidP="00F1361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1286"/>
        <w:jc w:val="both"/>
        <w:rPr>
          <w:rFonts w:ascii="Calibri" w:eastAsia="Times New Roman" w:hAnsi="Calibri" w:cs="Arial"/>
          <w:b/>
          <w:i/>
          <w:color w:val="000000"/>
          <w:sz w:val="16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u w:val="single"/>
          <w:lang w:eastAsia="ru-RU"/>
        </w:rPr>
        <w:t xml:space="preserve">Сфера художественной деятельности </w:t>
      </w:r>
      <w:r w:rsidRPr="00F1361D">
        <w:rPr>
          <w:rFonts w:ascii="Times New Roman" w:eastAsia="Times New Roman" w:hAnsi="Times New Roman" w:cs="Times New Roman"/>
          <w:b/>
          <w:i/>
          <w:color w:val="00000A"/>
          <w:szCs w:val="28"/>
          <w:u w:val="single"/>
          <w:lang w:eastAsia="ru-RU"/>
        </w:rPr>
        <w:t>(изобразительное искусство):</w:t>
      </w:r>
    </w:p>
    <w:p w:rsidR="00F1361D" w:rsidRPr="00F1361D" w:rsidRDefault="00F1361D" w:rsidP="00F13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ребёнок проявляет большой интерес к визуальной информации;</w:t>
      </w:r>
    </w:p>
    <w:p w:rsidR="00F1361D" w:rsidRPr="00F1361D" w:rsidRDefault="00F1361D" w:rsidP="00F13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проводит много времени за рисованием и лепкой;</w:t>
      </w:r>
    </w:p>
    <w:p w:rsidR="00F1361D" w:rsidRPr="00F1361D" w:rsidRDefault="00F1361D" w:rsidP="00F13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демонстрирует опережающую свой возраст умелость;</w:t>
      </w:r>
    </w:p>
    <w:p w:rsidR="00F1361D" w:rsidRPr="00F1361D" w:rsidRDefault="00F1361D" w:rsidP="00F13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осознанно строит композицию картин или рисунков;</w:t>
      </w:r>
    </w:p>
    <w:p w:rsidR="00F1361D" w:rsidRPr="00F1361D" w:rsidRDefault="00F1361D" w:rsidP="00F13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работы оригинальны и отмечены печатью индивидуальности.</w:t>
      </w:r>
    </w:p>
    <w:p w:rsidR="00F1361D" w:rsidRPr="00F1361D" w:rsidRDefault="00F1361D" w:rsidP="00F1361D">
      <w:pPr>
        <w:numPr>
          <w:ilvl w:val="0"/>
          <w:numId w:val="8"/>
        </w:numPr>
        <w:shd w:val="clear" w:color="auto" w:fill="FFFFFF"/>
        <w:spacing w:before="30" w:after="30" w:line="240" w:lineRule="auto"/>
        <w:ind w:left="1286"/>
        <w:jc w:val="both"/>
        <w:rPr>
          <w:rFonts w:ascii="Calibri" w:eastAsia="Times New Roman" w:hAnsi="Calibri" w:cs="Arial"/>
          <w:b/>
          <w:i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u w:val="single"/>
          <w:lang w:eastAsia="ru-RU"/>
        </w:rPr>
        <w:t>Музыка:</w:t>
      </w:r>
    </w:p>
    <w:p w:rsidR="00F1361D" w:rsidRPr="00F1361D" w:rsidRDefault="00F1361D" w:rsidP="00F13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ребёнок проявляет необыкновенный интерес к музыкальным занятиям;</w:t>
      </w:r>
    </w:p>
    <w:p w:rsidR="00F1361D" w:rsidRPr="00F1361D" w:rsidRDefault="00F1361D" w:rsidP="00F13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чутко реагирует на характер и настроение музыки;</w:t>
      </w:r>
    </w:p>
    <w:p w:rsidR="00F1361D" w:rsidRPr="00F1361D" w:rsidRDefault="00F1361D" w:rsidP="00F13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легко повторяет короткие ритмические куски.</w:t>
      </w:r>
    </w:p>
    <w:p w:rsidR="00F1361D" w:rsidRPr="00F1361D" w:rsidRDefault="00F1361D" w:rsidP="00F1361D">
      <w:pPr>
        <w:numPr>
          <w:ilvl w:val="0"/>
          <w:numId w:val="9"/>
        </w:numPr>
        <w:shd w:val="clear" w:color="auto" w:fill="FFFFFF"/>
        <w:spacing w:before="30" w:after="30" w:line="240" w:lineRule="auto"/>
        <w:ind w:left="1286"/>
        <w:jc w:val="both"/>
        <w:rPr>
          <w:rFonts w:ascii="Calibri" w:eastAsia="Times New Roman" w:hAnsi="Calibri" w:cs="Arial"/>
          <w:b/>
          <w:i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b/>
          <w:i/>
          <w:color w:val="00000A"/>
          <w:sz w:val="28"/>
          <w:szCs w:val="28"/>
          <w:u w:val="single"/>
          <w:lang w:eastAsia="ru-RU"/>
        </w:rPr>
        <w:t>Двигательная сфера:</w:t>
      </w:r>
    </w:p>
    <w:p w:rsidR="00F1361D" w:rsidRPr="00F1361D" w:rsidRDefault="00F1361D" w:rsidP="00F13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ребёнок проявляет большой интерес к деятельности, требующей тонкой и точной моторики;</w:t>
      </w:r>
    </w:p>
    <w:p w:rsidR="00F1361D" w:rsidRPr="00F1361D" w:rsidRDefault="00F1361D" w:rsidP="00F13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обладает хорошей зрительно-моторной координацией;</w:t>
      </w:r>
    </w:p>
    <w:p w:rsidR="00F1361D" w:rsidRPr="00F1361D" w:rsidRDefault="00F1361D" w:rsidP="00F13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любит движения (бег, пряжки, лазание);</w:t>
      </w:r>
    </w:p>
    <w:p w:rsidR="00F1361D" w:rsidRPr="00F1361D" w:rsidRDefault="00F1361D" w:rsidP="00F13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прекрасно удерживает равновесие при выполнении двигательных упражнений;</w:t>
      </w:r>
    </w:p>
    <w:p w:rsidR="00F1361D" w:rsidRPr="00F1361D" w:rsidRDefault="00F1361D" w:rsidP="00F13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 для своего возраста обладает исключительной физической силой, демонстрирует хороший уровень развития основных двигательных навыков.</w:t>
      </w:r>
    </w:p>
    <w:p w:rsidR="00F1361D" w:rsidRPr="00F1361D" w:rsidRDefault="00F1361D" w:rsidP="009D18AC">
      <w:pPr>
        <w:shd w:val="clear" w:color="auto" w:fill="FFFFFF"/>
        <w:spacing w:before="240" w:after="0" w:line="240" w:lineRule="auto"/>
        <w:ind w:firstLine="568"/>
        <w:jc w:val="center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Основные составляющие и методические рекомендации программы психолого-педагогического сопровождения одарённых детей:</w:t>
      </w:r>
    </w:p>
    <w:p w:rsidR="00F1361D" w:rsidRPr="00F1361D" w:rsidRDefault="009D18AC" w:rsidP="009D18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1. </w:t>
      </w:r>
      <w:r w:rsidR="00F1361D" w:rsidRPr="00F1361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Использовать перспективное планирование для организации систематического интеллектуально познавательного развития одарённых детей.</w:t>
      </w:r>
    </w:p>
    <w:p w:rsidR="00F1361D" w:rsidRPr="00F1361D" w:rsidRDefault="009D18AC" w:rsidP="001400F1">
      <w:pPr>
        <w:shd w:val="clear" w:color="auto" w:fill="FFFFFF"/>
        <w:spacing w:before="100" w:beforeAutospacing="1"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2. </w:t>
      </w:r>
      <w:r w:rsidR="00F1361D" w:rsidRPr="00F1361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Помнить о познавательной нагрузке образовательной деятельности. С целью оптимизации можно использовать:</w:t>
      </w:r>
    </w:p>
    <w:p w:rsidR="00F1361D" w:rsidRPr="00F1361D" w:rsidRDefault="00F1361D" w:rsidP="00F1361D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128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блоки дополнительной информации для индивидуального или группового воздействия;</w:t>
      </w:r>
    </w:p>
    <w:p w:rsidR="00F1361D" w:rsidRPr="00F1361D" w:rsidRDefault="00F1361D" w:rsidP="00F1361D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128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proofErr w:type="spellStart"/>
      <w:r w:rsidRPr="00F1361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модификационные</w:t>
      </w:r>
      <w:proofErr w:type="spellEnd"/>
      <w:r w:rsidRPr="00F1361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и усложнённые варианты развивающих игр и упражнений.</w:t>
      </w:r>
    </w:p>
    <w:p w:rsidR="00F1361D" w:rsidRPr="00F1361D" w:rsidRDefault="009D18AC" w:rsidP="001400F1">
      <w:pPr>
        <w:shd w:val="clear" w:color="auto" w:fill="FFFFFF"/>
        <w:spacing w:before="100" w:beforeAutospacing="1"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3. </w:t>
      </w:r>
      <w:r w:rsidR="00F1361D" w:rsidRPr="00F1361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 занятиях познавательного цикла должны присутствовать следующие блоки:</w:t>
      </w:r>
    </w:p>
    <w:p w:rsidR="00F1361D" w:rsidRPr="00F1361D" w:rsidRDefault="00F1361D" w:rsidP="00F1361D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92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вводящие новую информацию (навыки, операции);</w:t>
      </w:r>
    </w:p>
    <w:p w:rsidR="00F1361D" w:rsidRPr="00F1361D" w:rsidRDefault="00F1361D" w:rsidP="00F1361D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92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закрепляющие новую информацию;</w:t>
      </w:r>
    </w:p>
    <w:p w:rsidR="00F1361D" w:rsidRPr="00F1361D" w:rsidRDefault="00F1361D" w:rsidP="00F1361D">
      <w:pPr>
        <w:numPr>
          <w:ilvl w:val="0"/>
          <w:numId w:val="13"/>
        </w:numPr>
        <w:shd w:val="clear" w:color="auto" w:fill="FFFFFF"/>
        <w:spacing w:before="30" w:after="30" w:line="240" w:lineRule="auto"/>
        <w:ind w:left="92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систематизирующие новую информацию.</w:t>
      </w:r>
    </w:p>
    <w:p w:rsidR="00F1361D" w:rsidRPr="00F1361D" w:rsidRDefault="009D18AC" w:rsidP="009D18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4. </w:t>
      </w:r>
      <w:r w:rsidR="00F1361D" w:rsidRPr="00F1361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Использовать в работе комплексные занятия, комбинированные занятия, психолого-педагогические тренинги. Это способствует структурированию </w:t>
      </w:r>
      <w:r w:rsidR="00F1361D" w:rsidRPr="00F1361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lastRenderedPageBreak/>
        <w:t>интеллектуального развития на основе цепи: восприятие – мышление – воображение.</w:t>
      </w:r>
    </w:p>
    <w:p w:rsidR="00F1361D" w:rsidRPr="00F1361D" w:rsidRDefault="009D18AC" w:rsidP="001400F1">
      <w:pPr>
        <w:shd w:val="clear" w:color="auto" w:fill="FFFFFF"/>
        <w:spacing w:before="100" w:beforeAutospacing="1"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5. </w:t>
      </w:r>
      <w:r w:rsidR="00F1361D" w:rsidRPr="00F1361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Систематически проводить:</w:t>
      </w:r>
    </w:p>
    <w:p w:rsidR="00F1361D" w:rsidRPr="00F1361D" w:rsidRDefault="00F1361D" w:rsidP="00F1361D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128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контрольные срезы для выявления умений, знаний и навыков в соответствии с программным содержанием (1-2 раза в месяц);</w:t>
      </w:r>
    </w:p>
    <w:p w:rsidR="00F1361D" w:rsidRPr="00F1361D" w:rsidRDefault="00F1361D" w:rsidP="00F1361D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1286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психолого-педагогическую диагностику для выявления динамики психолого-педагогических характеристик развития (2 раза в год).</w:t>
      </w:r>
    </w:p>
    <w:p w:rsidR="00F1361D" w:rsidRPr="00F1361D" w:rsidRDefault="00F1361D" w:rsidP="009D18AC">
      <w:pPr>
        <w:shd w:val="clear" w:color="auto" w:fill="FFFFFF"/>
        <w:spacing w:before="240" w:after="0" w:line="240" w:lineRule="auto"/>
        <w:ind w:firstLine="568"/>
        <w:jc w:val="center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принципы учебно-воспитательного процесса с одаренными детьми:</w:t>
      </w:r>
    </w:p>
    <w:p w:rsidR="00F1361D" w:rsidRPr="00F1361D" w:rsidRDefault="00F1361D" w:rsidP="00F13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Основополагающими подходами к работе с одаренными детьми являются:</w:t>
      </w:r>
    </w:p>
    <w:p w:rsidR="00F1361D" w:rsidRPr="00F1361D" w:rsidRDefault="009D18AC" w:rsidP="001400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</w:t>
      </w:r>
      <w:r w:rsidR="00F1361D" w:rsidRPr="00F13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Системный подход, </w:t>
      </w:r>
      <w:r w:rsidR="00F1361D"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 реализуется через:</w:t>
      </w:r>
    </w:p>
    <w:p w:rsidR="00F1361D" w:rsidRPr="00F1361D" w:rsidRDefault="00F1361D" w:rsidP="00F1361D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интеграцию различных форм воспитания и обучения одаренных детей на всех этапах</w:t>
      </w:r>
      <w:r w:rsidRPr="00F1361D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> </w:t>
      </w:r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становления, развития их личности (детские дошкольные учреждения, школы всех типов, внешкольные учреждения и т.д.);</w:t>
      </w:r>
    </w:p>
    <w:p w:rsidR="00F1361D" w:rsidRPr="00F1361D" w:rsidRDefault="00F1361D" w:rsidP="00F1361D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интеграцию различных предметов и видов искусств на всех стадиях развития одаренных детей, учитывая их способности;</w:t>
      </w:r>
    </w:p>
    <w:p w:rsidR="00F1361D" w:rsidRPr="00F1361D" w:rsidRDefault="00F1361D" w:rsidP="00F1361D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взаимосвязь образования, обучения и воспитания одаренных детей с развитием общей культуры в различных видах и формах занятий, творческой деятельности детей;</w:t>
      </w:r>
    </w:p>
    <w:p w:rsidR="00F1361D" w:rsidRPr="00F1361D" w:rsidRDefault="00F1361D" w:rsidP="00F1361D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взаимодействие обязательных занятий и факультативных форм (в том числе спецгруппы, кружки, секции и т.д.), избираемых в соответствии с индивидуальными способностями, склонностями и интересами одаренных детей;</w:t>
      </w:r>
    </w:p>
    <w:p w:rsidR="00F1361D" w:rsidRPr="00F1361D" w:rsidRDefault="00F1361D" w:rsidP="00F1361D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направленность на формирование целостной индивидуальности дошкольника как системы, включающей интеллектуальную, нравственную и эмоционально-волевую сферы;</w:t>
      </w:r>
    </w:p>
    <w:p w:rsidR="00F1361D" w:rsidRPr="00F1361D" w:rsidRDefault="00F1361D" w:rsidP="00F1361D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тесного взаимодействия сотрудничества всех субъектов учебно-воспитательного процесса (педагогов, родителей и самого одаренного ребенка);</w:t>
      </w:r>
    </w:p>
    <w:p w:rsidR="00F1361D" w:rsidRPr="00F1361D" w:rsidRDefault="00F1361D" w:rsidP="00F1361D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соответствующей подсистемы организационно-методического обеспечения (подбор педагогических кадров, их стимулирование, подготовка и издание методических рекомендаций, разного рода инструктивных материалов, проведение конференций, семинаров и т.д.).</w:t>
      </w:r>
    </w:p>
    <w:p w:rsidR="00F1361D" w:rsidRPr="00F1361D" w:rsidRDefault="009D18AC" w:rsidP="001400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</w:t>
      </w:r>
      <w:proofErr w:type="spellStart"/>
      <w:r w:rsidR="00F1361D" w:rsidRPr="00F13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Деятельностный</w:t>
      </w:r>
      <w:proofErr w:type="spellEnd"/>
      <w:r w:rsidR="00F1361D" w:rsidRPr="00F13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подход</w:t>
      </w:r>
      <w:r w:rsidR="00F1361D"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призван содействовать раскрытию в человеке творческого потенциала, развитию потребности и способности преобразовывать окружающую действительность и самого себя «по законам разума, красоты и добра».</w:t>
      </w:r>
    </w:p>
    <w:p w:rsidR="00F1361D" w:rsidRPr="00F1361D" w:rsidRDefault="009D18AC" w:rsidP="001400F1">
      <w:pPr>
        <w:shd w:val="clear" w:color="auto" w:fill="FFFFFF"/>
        <w:spacing w:before="100" w:beforeAutospacing="1"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r w:rsidR="00F1361D" w:rsidRPr="00F13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индивидуализации</w:t>
      </w:r>
      <w:r w:rsidR="00F1361D"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обучении и развитии одаренных </w:t>
      </w:r>
      <w:r w:rsidR="00925F83"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заключается в</w:t>
      </w:r>
      <w:r w:rsidR="00F1361D"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том, что каждый одаренный ребенок должен воспитываться, </w:t>
      </w:r>
      <w:r w:rsidR="00F1361D"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обучаться и развиваться по индивидуальной программе, содержание которой направлено на реализацию его непосредственных интересов и способностей. Однако ни в коем случае нельзя замыкать ребенка в рамках того увлечения, в котором раскрывается его одаренность, т.е. нельзя не учитывать и общее развитие ребенка, что предполагает овладение им обязательным </w:t>
      </w:r>
      <w:r w:rsidR="00925F83"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программным материалом</w:t>
      </w:r>
      <w:r w:rsidR="00F1361D"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1361D" w:rsidRPr="00F1361D" w:rsidRDefault="009D18AC" w:rsidP="001400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4. </w:t>
      </w:r>
      <w:r w:rsidR="00F1361D" w:rsidRPr="00F13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непрерывности и преемственности воспитания, </w:t>
      </w:r>
      <w:r w:rsidR="00F1361D"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обучения и развития одаренных детей предполагает, что процесс развития одаренности будет протекать постепенно – от самого раннего детства до завершения образования, вступления в самостоятельную жизнь.</w:t>
      </w:r>
    </w:p>
    <w:p w:rsidR="00F1361D" w:rsidRPr="00F1361D" w:rsidRDefault="009D18AC" w:rsidP="001400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</w:t>
      </w:r>
      <w:r w:rsidR="00F1361D" w:rsidRPr="00F13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 развития</w:t>
      </w:r>
      <w:r w:rsidR="00F1361D"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важен для целенаправленного программирования работы с одаренными детьми. Содержание и формы творческой деятельности одаренных детей надо организовать таким образом, чтобы на первом плане были не престижные цели и прагматические задачи, а последовательное развитие способностей, восприятия, интереса к разным видам деятельности, искусств.</w:t>
      </w:r>
    </w:p>
    <w:p w:rsidR="00F1361D" w:rsidRPr="00F1361D" w:rsidRDefault="009D18AC" w:rsidP="001400F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 </w:t>
      </w:r>
      <w:r w:rsidR="00F1361D" w:rsidRPr="00F13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Комплексный подход</w:t>
      </w:r>
      <w:r w:rsidR="00F1361D"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работе с одаренными принцип комплексности в преподавании различных предметов и искусств на интегративной основе;</w:t>
      </w:r>
    </w:p>
    <w:p w:rsidR="00F1361D" w:rsidRPr="00F1361D" w:rsidRDefault="00F1361D" w:rsidP="00F1361D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психологической готовности одаренного ребенка заняться любимым делом, именно тем, в котором он проявляет свою одаренность. Если ребенок почувствует насилие над собой взрослого, то даже к любимому делу он будет относиться с отвращением;</w:t>
      </w:r>
    </w:p>
    <w:p w:rsidR="00F1361D" w:rsidRPr="00F1361D" w:rsidRDefault="00F1361D" w:rsidP="00F1361D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«комфортности» в обучении включает создание благоприятных условий для его творчества (математического, музыкального, литературного и т.д.);</w:t>
      </w:r>
    </w:p>
    <w:p w:rsidR="00F1361D" w:rsidRPr="00F1361D" w:rsidRDefault="00F1361D" w:rsidP="00F1361D">
      <w:pPr>
        <w:numPr>
          <w:ilvl w:val="0"/>
          <w:numId w:val="19"/>
        </w:numPr>
        <w:shd w:val="clear" w:color="auto" w:fill="FFFFFF"/>
        <w:spacing w:before="30" w:after="30" w:line="240" w:lineRule="auto"/>
        <w:ind w:left="0"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«скорой помощи» заключается в следующем: нельзя откладывать на потом ответы на вопросы ребенка, покупку каких-то игр, музыкальных инструментов, приборов. Потом все это может оказаться невостребованным и уже ненужным;</w:t>
      </w:r>
    </w:p>
    <w:p w:rsidR="00F1361D" w:rsidRPr="00F1361D" w:rsidRDefault="00F1361D" w:rsidP="00FD1EC2">
      <w:pPr>
        <w:shd w:val="clear" w:color="auto" w:fill="FFFFFF"/>
        <w:spacing w:before="240"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обучении одаренных детей дошкольного возраста применяются четыре основных </w:t>
      </w:r>
      <w:r w:rsidRPr="00F13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стратегии обучения</w:t>
      </w:r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1361D" w:rsidRPr="00F1361D" w:rsidRDefault="009D18AC" w:rsidP="00FD1E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D1EC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1. </w:t>
      </w:r>
      <w:r w:rsidR="00F1361D" w:rsidRPr="00F1361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Ускорение.</w:t>
      </w:r>
      <w:r w:rsidR="00F1361D"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Этот подход позволяет учесть потребности и возможности определенной категории детей, отличающихся ускоренным темпом развития. Но он должен применяться с особой осторожностью и только в тех случаях, когда в силу особенностей индивидуального развития одаренного ребенка и отсутствия необходимых условий обучения применение других форм организации учебно-воспитательной деятельности не представляется возможным.</w:t>
      </w:r>
    </w:p>
    <w:p w:rsidR="00F1361D" w:rsidRPr="00F1361D" w:rsidRDefault="009D18AC" w:rsidP="00925F8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D1EC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2. </w:t>
      </w:r>
      <w:r w:rsidR="00F1361D" w:rsidRPr="00F1361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Углубление.</w:t>
      </w:r>
      <w:r w:rsidR="00F1361D"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Данный подход эффективен по отношению к детям, которые обнаруживают особый интерес по отношению к той или иной конкретной области знания или области деятельности. При этом предполагается более глубокое изучение </w:t>
      </w:r>
      <w:r w:rsidR="00FD1EC2"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 этих</w:t>
      </w:r>
      <w:r w:rsidR="00F1361D"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знаний, деятельности.</w:t>
      </w:r>
    </w:p>
    <w:p w:rsidR="00F1361D" w:rsidRPr="00F1361D" w:rsidRDefault="009D18AC" w:rsidP="00FD1EC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D1EC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 xml:space="preserve">3. </w:t>
      </w:r>
      <w:r w:rsidR="00F1361D" w:rsidRPr="00F1361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Обогащение.</w:t>
      </w:r>
      <w:r w:rsidR="00F1361D"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Занятия планируются таким образом, чтобы у детей оставалось достаточно времени для свободных, нерегламентированных занятий любимой деятельностью, соответствующей виду их одаренности.</w:t>
      </w:r>
    </w:p>
    <w:p w:rsidR="00F1361D" w:rsidRPr="00F1361D" w:rsidRDefault="009D18AC" w:rsidP="00FD1EC2">
      <w:pPr>
        <w:shd w:val="clear" w:color="auto" w:fill="FFFFFF"/>
        <w:spacing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D1EC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4. </w:t>
      </w:r>
      <w:proofErr w:type="spellStart"/>
      <w:r w:rsidR="00F1361D" w:rsidRPr="00F1361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Проблематизация</w:t>
      </w:r>
      <w:proofErr w:type="spellEnd"/>
      <w:r w:rsidR="00F1361D" w:rsidRPr="00F1361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.</w:t>
      </w:r>
      <w:r w:rsidR="00F1361D"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Этот подход предполагает стимулирование личностного развития воспитанников. Специфика обучения в этом случае состоит в использовании оригинальных объяснений, пересмотре имеющихся сведений, поиске новых смыслов и альтернативных интерпретаций, что способствует формированию у воспитанника личностного подхода к изучению различных областей знаний, а также рефлексивного плана сознания. Как правило, такие программы не существуют как самостоятельные. Они являются либо компонентами обогащенных программ, либо реализуются в виде специальных учебно-воспитательных программ</w:t>
      </w:r>
    </w:p>
    <w:p w:rsidR="00F1361D" w:rsidRPr="00F1361D" w:rsidRDefault="00F1361D" w:rsidP="00925F83">
      <w:pPr>
        <w:shd w:val="clear" w:color="auto" w:fill="FFFFFF"/>
        <w:spacing w:line="240" w:lineRule="auto"/>
        <w:ind w:firstLine="660"/>
        <w:jc w:val="center"/>
        <w:rPr>
          <w:rFonts w:ascii="Calibri" w:eastAsia="Times New Roman" w:hAnsi="Calibri" w:cs="Arial"/>
          <w:color w:val="00000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Направления работы в рамках программы</w:t>
      </w:r>
    </w:p>
    <w:p w:rsidR="00F1361D" w:rsidRPr="00FD1EC2" w:rsidRDefault="00F1361D" w:rsidP="00FD1EC2">
      <w:pPr>
        <w:pStyle w:val="a8"/>
        <w:numPr>
          <w:ilvl w:val="0"/>
          <w:numId w:val="3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b/>
          <w:color w:val="000000"/>
          <w:sz w:val="20"/>
          <w:szCs w:val="20"/>
          <w:lang w:eastAsia="ru-RU"/>
        </w:rPr>
      </w:pPr>
      <w:r w:rsidRPr="00FD1EC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Координационное направление:</w:t>
      </w:r>
    </w:p>
    <w:p w:rsidR="001400F1" w:rsidRPr="001400F1" w:rsidRDefault="00F1361D" w:rsidP="001400F1">
      <w:pPr>
        <w:pStyle w:val="a8"/>
        <w:numPr>
          <w:ilvl w:val="0"/>
          <w:numId w:val="3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40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работы всего коллектива детского сада;</w:t>
      </w:r>
    </w:p>
    <w:p w:rsidR="001400F1" w:rsidRPr="001400F1" w:rsidRDefault="00F1361D" w:rsidP="001400F1">
      <w:pPr>
        <w:pStyle w:val="a8"/>
        <w:numPr>
          <w:ilvl w:val="0"/>
          <w:numId w:val="3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40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предметных базовых площадок;</w:t>
      </w:r>
    </w:p>
    <w:p w:rsidR="001400F1" w:rsidRPr="001400F1" w:rsidRDefault="00F1361D" w:rsidP="001400F1">
      <w:pPr>
        <w:pStyle w:val="a8"/>
        <w:numPr>
          <w:ilvl w:val="0"/>
          <w:numId w:val="3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40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интеграция в рамках данного направления </w:t>
      </w:r>
      <w:r w:rsidR="00FD1EC2" w:rsidRPr="00140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дополнительного</w:t>
      </w:r>
      <w:r w:rsidRPr="00140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образования;</w:t>
      </w:r>
    </w:p>
    <w:p w:rsidR="001400F1" w:rsidRPr="001400F1" w:rsidRDefault="00F1361D" w:rsidP="001400F1">
      <w:pPr>
        <w:pStyle w:val="a8"/>
        <w:numPr>
          <w:ilvl w:val="0"/>
          <w:numId w:val="3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40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нормативно-правовой базы;</w:t>
      </w:r>
    </w:p>
    <w:p w:rsidR="001400F1" w:rsidRPr="001400F1" w:rsidRDefault="00F1361D" w:rsidP="001400F1">
      <w:pPr>
        <w:pStyle w:val="a8"/>
        <w:numPr>
          <w:ilvl w:val="0"/>
          <w:numId w:val="3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40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ресурсное обеспечение;</w:t>
      </w:r>
    </w:p>
    <w:p w:rsidR="00F1361D" w:rsidRPr="001400F1" w:rsidRDefault="00F1361D" w:rsidP="001400F1">
      <w:pPr>
        <w:pStyle w:val="a8"/>
        <w:numPr>
          <w:ilvl w:val="0"/>
          <w:numId w:val="39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40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и анализ деятельности.</w:t>
      </w:r>
    </w:p>
    <w:p w:rsidR="00F1361D" w:rsidRPr="00FD1EC2" w:rsidRDefault="00F1361D" w:rsidP="00FD1EC2">
      <w:pPr>
        <w:pStyle w:val="a8"/>
        <w:numPr>
          <w:ilvl w:val="0"/>
          <w:numId w:val="3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b/>
          <w:color w:val="000000"/>
          <w:sz w:val="20"/>
          <w:szCs w:val="20"/>
          <w:lang w:eastAsia="ru-RU"/>
        </w:rPr>
      </w:pPr>
      <w:r w:rsidRPr="00FD1EC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Диагностическое направление:</w:t>
      </w:r>
    </w:p>
    <w:p w:rsidR="001400F1" w:rsidRPr="001400F1" w:rsidRDefault="00F1361D" w:rsidP="001400F1">
      <w:pPr>
        <w:pStyle w:val="a8"/>
        <w:numPr>
          <w:ilvl w:val="0"/>
          <w:numId w:val="4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40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банка методического обеспечения для выявления одаренности;</w:t>
      </w:r>
    </w:p>
    <w:p w:rsidR="001400F1" w:rsidRPr="001400F1" w:rsidRDefault="00F1361D" w:rsidP="001400F1">
      <w:pPr>
        <w:pStyle w:val="a8"/>
        <w:numPr>
          <w:ilvl w:val="0"/>
          <w:numId w:val="4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40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специальных конкурсов, турниров и т.д. для выявления одаренных детей;</w:t>
      </w:r>
    </w:p>
    <w:p w:rsidR="001400F1" w:rsidRPr="001400F1" w:rsidRDefault="00F1361D" w:rsidP="001400F1">
      <w:pPr>
        <w:pStyle w:val="a8"/>
        <w:numPr>
          <w:ilvl w:val="0"/>
          <w:numId w:val="4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40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диагностики одаренных детей;</w:t>
      </w:r>
    </w:p>
    <w:p w:rsidR="001400F1" w:rsidRPr="001400F1" w:rsidRDefault="00F1361D" w:rsidP="001400F1">
      <w:pPr>
        <w:pStyle w:val="a8"/>
        <w:numPr>
          <w:ilvl w:val="0"/>
          <w:numId w:val="4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40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условий обучения и развития одаренных детей;</w:t>
      </w:r>
    </w:p>
    <w:p w:rsidR="00F1361D" w:rsidRPr="001400F1" w:rsidRDefault="00F1361D" w:rsidP="001400F1">
      <w:pPr>
        <w:pStyle w:val="a8"/>
        <w:numPr>
          <w:ilvl w:val="0"/>
          <w:numId w:val="40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40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банка данных «Одаренные дети ДОУ».</w:t>
      </w:r>
    </w:p>
    <w:p w:rsidR="00F1361D" w:rsidRPr="00FD1EC2" w:rsidRDefault="00F1361D" w:rsidP="00FD1EC2">
      <w:pPr>
        <w:pStyle w:val="a8"/>
        <w:numPr>
          <w:ilvl w:val="0"/>
          <w:numId w:val="3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b/>
          <w:color w:val="000000"/>
          <w:sz w:val="20"/>
          <w:szCs w:val="20"/>
          <w:lang w:eastAsia="ru-RU"/>
        </w:rPr>
      </w:pPr>
      <w:r w:rsidRPr="00FD1EC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Кадровое направление:</w:t>
      </w:r>
    </w:p>
    <w:p w:rsidR="001400F1" w:rsidRPr="001400F1" w:rsidRDefault="00F1361D" w:rsidP="001400F1">
      <w:pPr>
        <w:pStyle w:val="a8"/>
        <w:numPr>
          <w:ilvl w:val="0"/>
          <w:numId w:val="4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40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определение критериев эффективности педагогической работы с одаренными детьми;</w:t>
      </w:r>
    </w:p>
    <w:p w:rsidR="001400F1" w:rsidRPr="001400F1" w:rsidRDefault="00F1361D" w:rsidP="001400F1">
      <w:pPr>
        <w:pStyle w:val="a8"/>
        <w:numPr>
          <w:ilvl w:val="0"/>
          <w:numId w:val="4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40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квалификации педагогов на разных уровнях;</w:t>
      </w:r>
    </w:p>
    <w:p w:rsidR="001400F1" w:rsidRPr="001400F1" w:rsidRDefault="00F1361D" w:rsidP="001400F1">
      <w:pPr>
        <w:pStyle w:val="a8"/>
        <w:numPr>
          <w:ilvl w:val="0"/>
          <w:numId w:val="4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40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информационной, методической и финансовой помощи педагогам;</w:t>
      </w:r>
    </w:p>
    <w:p w:rsidR="001400F1" w:rsidRPr="001400F1" w:rsidRDefault="00F1361D" w:rsidP="001400F1">
      <w:pPr>
        <w:pStyle w:val="a8"/>
        <w:numPr>
          <w:ilvl w:val="0"/>
          <w:numId w:val="4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40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творческой группы педагогов, работающих с одаренными детьми;</w:t>
      </w:r>
    </w:p>
    <w:p w:rsidR="00F1361D" w:rsidRPr="001400F1" w:rsidRDefault="00F1361D" w:rsidP="001400F1">
      <w:pPr>
        <w:pStyle w:val="a8"/>
        <w:numPr>
          <w:ilvl w:val="0"/>
          <w:numId w:val="4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40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отработки и применения новых педагогических технологий.</w:t>
      </w:r>
    </w:p>
    <w:p w:rsidR="00F1361D" w:rsidRPr="00FD1EC2" w:rsidRDefault="00F1361D" w:rsidP="00FD1EC2">
      <w:pPr>
        <w:pStyle w:val="a8"/>
        <w:numPr>
          <w:ilvl w:val="0"/>
          <w:numId w:val="3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b/>
          <w:color w:val="000000"/>
          <w:sz w:val="20"/>
          <w:szCs w:val="20"/>
          <w:lang w:eastAsia="ru-RU"/>
        </w:rPr>
      </w:pPr>
      <w:r w:rsidRPr="00FD1EC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Развивающее направление:</w:t>
      </w:r>
    </w:p>
    <w:p w:rsidR="001400F1" w:rsidRPr="001400F1" w:rsidRDefault="00F1361D" w:rsidP="001400F1">
      <w:pPr>
        <w:pStyle w:val="a8"/>
        <w:numPr>
          <w:ilvl w:val="0"/>
          <w:numId w:val="4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40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образовательной среды для развития одаренных детей;</w:t>
      </w:r>
    </w:p>
    <w:p w:rsidR="001400F1" w:rsidRPr="001400F1" w:rsidRDefault="00F1361D" w:rsidP="001400F1">
      <w:pPr>
        <w:pStyle w:val="a8"/>
        <w:numPr>
          <w:ilvl w:val="0"/>
          <w:numId w:val="4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40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организация кружков интеллектуальной, художественно-эстетической направленности;</w:t>
      </w:r>
    </w:p>
    <w:p w:rsidR="001400F1" w:rsidRPr="001400F1" w:rsidRDefault="00F1361D" w:rsidP="001400F1">
      <w:pPr>
        <w:pStyle w:val="a8"/>
        <w:numPr>
          <w:ilvl w:val="0"/>
          <w:numId w:val="4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40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участия одаренных детей в олимпиадах и других интеллектуально-творческих мероприятиях разного уровня;</w:t>
      </w:r>
    </w:p>
    <w:p w:rsidR="001400F1" w:rsidRPr="001400F1" w:rsidRDefault="00F1361D" w:rsidP="001400F1">
      <w:pPr>
        <w:pStyle w:val="a8"/>
        <w:numPr>
          <w:ilvl w:val="0"/>
          <w:numId w:val="4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40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материально-технической базы;</w:t>
      </w:r>
    </w:p>
    <w:p w:rsidR="001400F1" w:rsidRPr="001400F1" w:rsidRDefault="00F1361D" w:rsidP="001400F1">
      <w:pPr>
        <w:pStyle w:val="a8"/>
        <w:numPr>
          <w:ilvl w:val="0"/>
          <w:numId w:val="4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40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системы психологического сопровождения одаренных детей;</w:t>
      </w:r>
    </w:p>
    <w:p w:rsidR="00F1361D" w:rsidRPr="001400F1" w:rsidRDefault="00F1361D" w:rsidP="001400F1">
      <w:pPr>
        <w:pStyle w:val="a8"/>
        <w:numPr>
          <w:ilvl w:val="0"/>
          <w:numId w:val="4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40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информационно-коммуникационных технологий.</w:t>
      </w:r>
    </w:p>
    <w:p w:rsidR="00F1361D" w:rsidRPr="00FD1EC2" w:rsidRDefault="00F1361D" w:rsidP="00FD1EC2">
      <w:pPr>
        <w:pStyle w:val="a8"/>
        <w:numPr>
          <w:ilvl w:val="0"/>
          <w:numId w:val="3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b/>
          <w:color w:val="000000"/>
          <w:sz w:val="20"/>
          <w:szCs w:val="20"/>
          <w:lang w:eastAsia="ru-RU"/>
        </w:rPr>
      </w:pPr>
      <w:r w:rsidRPr="00FD1EC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Информационное направление:</w:t>
      </w:r>
    </w:p>
    <w:p w:rsidR="001400F1" w:rsidRPr="001400F1" w:rsidRDefault="00F1361D" w:rsidP="001400F1">
      <w:pPr>
        <w:pStyle w:val="a8"/>
        <w:numPr>
          <w:ilvl w:val="0"/>
          <w:numId w:val="3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40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внимания педагогической общественности, органов государственного управления, средств массовой информации к проблемам одаренных детей;</w:t>
      </w:r>
    </w:p>
    <w:p w:rsidR="001400F1" w:rsidRPr="001400F1" w:rsidRDefault="00F1361D" w:rsidP="001400F1">
      <w:pPr>
        <w:pStyle w:val="a8"/>
        <w:numPr>
          <w:ilvl w:val="0"/>
          <w:numId w:val="3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40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работы библиотеки;</w:t>
      </w:r>
    </w:p>
    <w:p w:rsidR="001400F1" w:rsidRPr="001400F1" w:rsidRDefault="00F1361D" w:rsidP="001400F1">
      <w:pPr>
        <w:pStyle w:val="a8"/>
        <w:numPr>
          <w:ilvl w:val="0"/>
          <w:numId w:val="3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40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банка образовательных программ, диагностических и методических материалов;</w:t>
      </w:r>
    </w:p>
    <w:p w:rsidR="00F1361D" w:rsidRPr="001400F1" w:rsidRDefault="00F1361D" w:rsidP="001400F1">
      <w:pPr>
        <w:pStyle w:val="a8"/>
        <w:numPr>
          <w:ilvl w:val="0"/>
          <w:numId w:val="38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40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информационная поддержка педагогов, работающих с одаренными детьми.</w:t>
      </w:r>
    </w:p>
    <w:p w:rsidR="00F1361D" w:rsidRPr="00F1361D" w:rsidRDefault="00F1361D" w:rsidP="001400F1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работы с одаренными детьми</w:t>
      </w:r>
    </w:p>
    <w:p w:rsidR="001400F1" w:rsidRPr="001400F1" w:rsidRDefault="00F1361D" w:rsidP="00BA7891">
      <w:pPr>
        <w:pStyle w:val="a8"/>
        <w:numPr>
          <w:ilvl w:val="0"/>
          <w:numId w:val="4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40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Индивидуальный подход в образовательной деятельности, использование в практике элементов дифференцированного обучения, проведение нестандартных форм занятий;</w:t>
      </w:r>
    </w:p>
    <w:p w:rsidR="001400F1" w:rsidRPr="001400F1" w:rsidRDefault="00F1361D" w:rsidP="00BA7891">
      <w:pPr>
        <w:pStyle w:val="a8"/>
        <w:numPr>
          <w:ilvl w:val="0"/>
          <w:numId w:val="4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40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занятия с одаренными дошкольниками, подготовка к конкурсам, интеллектуальным играм, мини-олимпиадам;</w:t>
      </w:r>
    </w:p>
    <w:p w:rsidR="001400F1" w:rsidRPr="001400F1" w:rsidRDefault="00F1361D" w:rsidP="00BA7891">
      <w:pPr>
        <w:pStyle w:val="a8"/>
        <w:numPr>
          <w:ilvl w:val="0"/>
          <w:numId w:val="4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40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мероприятиях ДОУ, муниципальных, региональных конкурсах;</w:t>
      </w:r>
    </w:p>
    <w:p w:rsidR="001400F1" w:rsidRPr="001400F1" w:rsidRDefault="00F1361D" w:rsidP="00BA7891">
      <w:pPr>
        <w:pStyle w:val="a8"/>
        <w:numPr>
          <w:ilvl w:val="0"/>
          <w:numId w:val="4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40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Психологические консультации, тренинги, тестирование;</w:t>
      </w:r>
    </w:p>
    <w:p w:rsidR="001400F1" w:rsidRPr="001400F1" w:rsidRDefault="00F1361D" w:rsidP="00BA7891">
      <w:pPr>
        <w:pStyle w:val="a8"/>
        <w:numPr>
          <w:ilvl w:val="0"/>
          <w:numId w:val="4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40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Конкурсы, интеллектуальные игры, фестивали, спортивные соревнования;</w:t>
      </w:r>
    </w:p>
    <w:p w:rsidR="001400F1" w:rsidRPr="001400F1" w:rsidRDefault="00F1361D" w:rsidP="00BA7891">
      <w:pPr>
        <w:pStyle w:val="a8"/>
        <w:numPr>
          <w:ilvl w:val="0"/>
          <w:numId w:val="4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40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предметных и творческих кружков по способностям, а также спортивных секций по интересам;</w:t>
      </w:r>
    </w:p>
    <w:p w:rsidR="001400F1" w:rsidRPr="001400F1" w:rsidRDefault="00F1361D" w:rsidP="00BA7891">
      <w:pPr>
        <w:pStyle w:val="a8"/>
        <w:numPr>
          <w:ilvl w:val="0"/>
          <w:numId w:val="4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40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современных средств информации (Интернет, </w:t>
      </w:r>
      <w:proofErr w:type="spellStart"/>
      <w:r w:rsidRPr="00140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медиатека</w:t>
      </w:r>
      <w:proofErr w:type="spellEnd"/>
      <w:r w:rsidRPr="00140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компьютерные игры по предметам, электронная энциклопедия);</w:t>
      </w:r>
    </w:p>
    <w:p w:rsidR="00F1361D" w:rsidRPr="001400F1" w:rsidRDefault="00F1361D" w:rsidP="00BA7891">
      <w:pPr>
        <w:pStyle w:val="a8"/>
        <w:numPr>
          <w:ilvl w:val="0"/>
          <w:numId w:val="4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140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детских портфолио.</w:t>
      </w:r>
    </w:p>
    <w:p w:rsidR="00F1361D" w:rsidRPr="00F1361D" w:rsidRDefault="00F1361D" w:rsidP="00FD1EC2">
      <w:pPr>
        <w:shd w:val="clear" w:color="auto" w:fill="FFFFFF"/>
        <w:spacing w:before="240" w:after="0" w:line="240" w:lineRule="auto"/>
        <w:jc w:val="center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реализации программы</w:t>
      </w:r>
    </w:p>
    <w:p w:rsidR="00F1361D" w:rsidRPr="00F1361D" w:rsidRDefault="00F1361D" w:rsidP="00F13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Руководители:</w:t>
      </w:r>
    </w:p>
    <w:p w:rsidR="00F1361D" w:rsidRPr="00F1361D" w:rsidRDefault="00F1361D" w:rsidP="00F13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Заведующий ДОУ</w:t>
      </w:r>
    </w:p>
    <w:p w:rsidR="00F1361D" w:rsidRPr="00F1361D" w:rsidRDefault="00FD1EC2" w:rsidP="00F13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Старший воспитатель</w:t>
      </w:r>
    </w:p>
    <w:p w:rsidR="00F1361D" w:rsidRPr="00F1361D" w:rsidRDefault="00F1361D" w:rsidP="00F13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Творческая группа:</w:t>
      </w:r>
    </w:p>
    <w:p w:rsidR="00F1361D" w:rsidRPr="00F1361D" w:rsidRDefault="00F1361D" w:rsidP="00F13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воспитатели;</w:t>
      </w:r>
    </w:p>
    <w:p w:rsidR="00F1361D" w:rsidRPr="00F1361D" w:rsidRDefault="00FD1EC2" w:rsidP="00F13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педагог-психолог</w:t>
      </w:r>
      <w:r w:rsidR="00F1361D"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1361D" w:rsidRPr="00F1361D" w:rsidRDefault="00FD1EC2" w:rsidP="00F13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музыкальный руководитель</w:t>
      </w:r>
    </w:p>
    <w:p w:rsidR="00F1361D" w:rsidRPr="00F1361D" w:rsidRDefault="00F1361D" w:rsidP="00F13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так же:</w:t>
      </w:r>
    </w:p>
    <w:p w:rsidR="00F1361D" w:rsidRPr="00F1361D" w:rsidRDefault="00F1361D" w:rsidP="00F13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воспитанники детского сада</w:t>
      </w:r>
    </w:p>
    <w:p w:rsidR="00F1361D" w:rsidRPr="00F1361D" w:rsidRDefault="00F1361D" w:rsidP="00F13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родители </w:t>
      </w:r>
      <w:r w:rsidR="00FD1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(законные представители) </w:t>
      </w:r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</w:p>
    <w:p w:rsidR="00F1361D" w:rsidRPr="00F1361D" w:rsidRDefault="00F1361D" w:rsidP="00F1361D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педагоги ДОУ</w:t>
      </w:r>
    </w:p>
    <w:p w:rsidR="00F1361D" w:rsidRPr="00F1361D" w:rsidRDefault="00F1361D" w:rsidP="00F1361D">
      <w:pPr>
        <w:shd w:val="clear" w:color="auto" w:fill="FFFFFF"/>
        <w:spacing w:after="0" w:line="240" w:lineRule="auto"/>
        <w:ind w:firstLine="568"/>
        <w:jc w:val="center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</w:t>
      </w:r>
    </w:p>
    <w:p w:rsidR="00FD1EC2" w:rsidRPr="00FD1EC2" w:rsidRDefault="00F1361D" w:rsidP="001400F1">
      <w:pPr>
        <w:pStyle w:val="a8"/>
        <w:numPr>
          <w:ilvl w:val="0"/>
          <w:numId w:val="36"/>
        </w:numPr>
        <w:shd w:val="clear" w:color="auto" w:fill="FFFFFF"/>
        <w:spacing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D1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банка данных, включающих в себе сведения о детях с различными типами одаренности.</w:t>
      </w:r>
    </w:p>
    <w:p w:rsidR="00FD1EC2" w:rsidRPr="00FD1EC2" w:rsidRDefault="00F1361D" w:rsidP="00FD1EC2">
      <w:pPr>
        <w:pStyle w:val="a8"/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D1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 реализация специализированных, индивидуальных и дифференцированных программ поддержки и развития одаренных детей, создание системы взаимодействия с дошкольными учреждениями, начальной и средней школой, учреждениями дополнительного образования, родителями учащихся.</w:t>
      </w:r>
    </w:p>
    <w:p w:rsidR="00FD1EC2" w:rsidRPr="00FD1EC2" w:rsidRDefault="00F1361D" w:rsidP="00FD1EC2">
      <w:pPr>
        <w:pStyle w:val="a8"/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D1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системы диагностики для выявления и отслеживания различных типов одаренности.</w:t>
      </w:r>
    </w:p>
    <w:p w:rsidR="00FD1EC2" w:rsidRPr="00FD1EC2" w:rsidRDefault="00F1361D" w:rsidP="00FD1EC2">
      <w:pPr>
        <w:pStyle w:val="a8"/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D1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системы подготовки педагогов для целенаправленной работы с детьми, склонными к творческой, интеллектуальной, художественно-эстетической и исследовательской деятельности.</w:t>
      </w:r>
    </w:p>
    <w:p w:rsidR="00FD1EC2" w:rsidRPr="00FD1EC2" w:rsidRDefault="00F1361D" w:rsidP="00FD1EC2">
      <w:pPr>
        <w:pStyle w:val="a8"/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D1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Обобщение и систематизация материалов педагогической практики.</w:t>
      </w:r>
    </w:p>
    <w:p w:rsidR="00FD1EC2" w:rsidRPr="00FD1EC2" w:rsidRDefault="00F1361D" w:rsidP="00FD1EC2">
      <w:pPr>
        <w:pStyle w:val="a8"/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D1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ответственности </w:t>
      </w:r>
      <w:r w:rsidR="00FD1EC2" w:rsidRPr="00FD1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воспитателей детского</w:t>
      </w:r>
      <w:r w:rsidRPr="00FD1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сада при организации работы с одаренными детьми.</w:t>
      </w:r>
    </w:p>
    <w:p w:rsidR="00FD1EC2" w:rsidRPr="00FD1EC2" w:rsidRDefault="00F1361D" w:rsidP="00FD1EC2">
      <w:pPr>
        <w:pStyle w:val="a8"/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D1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участия родителей и окружающего социума в работе с одаренными детьми.</w:t>
      </w:r>
    </w:p>
    <w:p w:rsidR="00FD1EC2" w:rsidRPr="00FD1EC2" w:rsidRDefault="00F1361D" w:rsidP="00FD1EC2">
      <w:pPr>
        <w:pStyle w:val="a8"/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D1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качественных показателей учебно-воспитательного процесса воспитанников.</w:t>
      </w:r>
    </w:p>
    <w:p w:rsidR="00F1361D" w:rsidRPr="00FD1EC2" w:rsidRDefault="00F1361D" w:rsidP="00FD1EC2">
      <w:pPr>
        <w:pStyle w:val="a8"/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0" w:firstLine="360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D1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атмосферы заинтересованности и доброжелательного отношения к одаренным детям.</w:t>
      </w:r>
    </w:p>
    <w:p w:rsidR="00F1361D" w:rsidRPr="00F1361D" w:rsidRDefault="00F1361D" w:rsidP="00F1361D">
      <w:pPr>
        <w:shd w:val="clear" w:color="auto" w:fill="FFFFFF"/>
        <w:spacing w:after="0" w:line="240" w:lineRule="auto"/>
        <w:ind w:left="928"/>
        <w:jc w:val="center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оценки эффективности ожидаемых результатов</w:t>
      </w:r>
    </w:p>
    <w:p w:rsidR="00F1361D" w:rsidRPr="00FD1EC2" w:rsidRDefault="00F1361D" w:rsidP="001400F1">
      <w:pPr>
        <w:pStyle w:val="a8"/>
        <w:numPr>
          <w:ilvl w:val="0"/>
          <w:numId w:val="37"/>
        </w:numPr>
        <w:shd w:val="clear" w:color="auto" w:fill="FFFFFF"/>
        <w:spacing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D1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Количественные и качественные показатели участия воспитанников в </w:t>
      </w:r>
      <w:r w:rsidR="00FD1EC2" w:rsidRPr="00FD1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мероприятиях разного</w:t>
      </w:r>
      <w:r w:rsidRPr="00FD1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уровня и творческих конкурсах.</w:t>
      </w:r>
    </w:p>
    <w:p w:rsidR="00F1361D" w:rsidRPr="00FD1EC2" w:rsidRDefault="00F1361D" w:rsidP="00FD1EC2">
      <w:pPr>
        <w:pStyle w:val="a8"/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D1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Положительная динамика проявления интереса воспитанников к различным </w:t>
      </w:r>
      <w:r w:rsidR="00FD1EC2" w:rsidRPr="00FD1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видам деятельности</w:t>
      </w:r>
      <w:r w:rsidRPr="00FD1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1361D" w:rsidRPr="00FD1EC2" w:rsidRDefault="00F1361D" w:rsidP="00FD1EC2">
      <w:pPr>
        <w:pStyle w:val="a8"/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D1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Положительная динамика проявления интереса педагогов к исследовательской деятельности.</w:t>
      </w:r>
    </w:p>
    <w:p w:rsidR="00F1361D" w:rsidRPr="00FD1EC2" w:rsidRDefault="00F1361D" w:rsidP="00FD1EC2">
      <w:pPr>
        <w:pStyle w:val="a8"/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D1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 профессионального мастерства воспитателей, работающих с одарёнными детьми.</w:t>
      </w:r>
    </w:p>
    <w:p w:rsidR="00925F83" w:rsidRPr="00925F83" w:rsidRDefault="00F1361D" w:rsidP="00925F83">
      <w:pPr>
        <w:pStyle w:val="a8"/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D1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социальной успешности воспитанников.</w:t>
      </w:r>
    </w:p>
    <w:p w:rsidR="00F1361D" w:rsidRPr="00F1361D" w:rsidRDefault="00F1361D" w:rsidP="00925F83">
      <w:pPr>
        <w:shd w:val="clear" w:color="auto" w:fill="FFFFFF"/>
        <w:spacing w:line="240" w:lineRule="auto"/>
        <w:ind w:hanging="426"/>
        <w:jc w:val="center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организации учебно-воспитательной деятельности с одаренными детьми:</w:t>
      </w:r>
    </w:p>
    <w:tbl>
      <w:tblPr>
        <w:tblW w:w="9781" w:type="dxa"/>
        <w:tblInd w:w="-7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4"/>
        <w:gridCol w:w="7187"/>
      </w:tblGrid>
      <w:tr w:rsidR="00F1361D" w:rsidRPr="00F1361D" w:rsidTr="001400F1"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1D" w:rsidRPr="00F1361D" w:rsidRDefault="00F1361D" w:rsidP="00F13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13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7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1D" w:rsidRPr="00F1361D" w:rsidRDefault="00F1361D" w:rsidP="00F13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1361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</w:tr>
      <w:tr w:rsidR="00F1361D" w:rsidRPr="00F1361D" w:rsidTr="001400F1"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1D" w:rsidRPr="00F1361D" w:rsidRDefault="00F1361D" w:rsidP="00F13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13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Наглядное моделирование</w:t>
            </w:r>
          </w:p>
        </w:tc>
        <w:tc>
          <w:tcPr>
            <w:tcW w:w="7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1D" w:rsidRPr="00F1361D" w:rsidRDefault="00F1361D" w:rsidP="00F1361D">
            <w:pPr>
              <w:spacing w:after="0" w:line="240" w:lineRule="auto"/>
              <w:rPr>
                <w:rFonts w:ascii="Calibri" w:eastAsia="Times New Roman" w:hAnsi="Calibri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F1361D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Развитие умственных способностей ребенка:</w:t>
            </w:r>
          </w:p>
          <w:p w:rsidR="00F1361D" w:rsidRPr="00F1361D" w:rsidRDefault="00925F83" w:rsidP="00F136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F1361D" w:rsidRPr="00F13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Ознакомление с пространственными отношениями.</w:t>
            </w:r>
          </w:p>
          <w:p w:rsidR="00F1361D" w:rsidRPr="00F1361D" w:rsidRDefault="00925F83" w:rsidP="00F136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2. </w:t>
            </w:r>
            <w:r w:rsidR="00F1361D" w:rsidRPr="00F13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элементов логического мышления.</w:t>
            </w:r>
          </w:p>
          <w:p w:rsidR="00F1361D" w:rsidRPr="00F1361D" w:rsidRDefault="00925F83" w:rsidP="00F136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3. </w:t>
            </w:r>
            <w:r w:rsidR="00F1361D" w:rsidRPr="00F13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речи и ознакомление с художественной литературой.</w:t>
            </w:r>
          </w:p>
          <w:p w:rsidR="00F1361D" w:rsidRPr="00F1361D" w:rsidRDefault="00925F83" w:rsidP="00F136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4. </w:t>
            </w:r>
            <w:r w:rsidR="00F1361D" w:rsidRPr="00F13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элементарных математических представлений.</w:t>
            </w:r>
          </w:p>
          <w:p w:rsidR="00F1361D" w:rsidRPr="00F1361D" w:rsidRDefault="00925F83" w:rsidP="00F136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5. </w:t>
            </w:r>
            <w:r w:rsidR="00F1361D" w:rsidRPr="00F13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 обучению грамоте.</w:t>
            </w:r>
          </w:p>
          <w:p w:rsidR="00F1361D" w:rsidRPr="00F1361D" w:rsidRDefault="00925F83" w:rsidP="00F136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6. </w:t>
            </w:r>
            <w:r w:rsidR="00F1361D" w:rsidRPr="00F13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Конструирование.</w:t>
            </w:r>
          </w:p>
          <w:p w:rsidR="00F1361D" w:rsidRPr="00F1361D" w:rsidRDefault="00925F83" w:rsidP="00F136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7. </w:t>
            </w:r>
            <w:r w:rsidR="00F1361D" w:rsidRPr="00F13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к сюжетно-ролевой игре.</w:t>
            </w:r>
          </w:p>
          <w:p w:rsidR="00F1361D" w:rsidRPr="00F1361D" w:rsidRDefault="00925F83" w:rsidP="00F136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8. </w:t>
            </w:r>
            <w:r w:rsidR="00F1361D" w:rsidRPr="00F13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 природой.</w:t>
            </w:r>
          </w:p>
          <w:p w:rsidR="00F1361D" w:rsidRPr="00F1361D" w:rsidRDefault="00925F83" w:rsidP="00F136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9. </w:t>
            </w:r>
            <w:r w:rsidR="00F1361D" w:rsidRPr="00F13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 элементарными физическими явлениями.</w:t>
            </w:r>
          </w:p>
          <w:p w:rsidR="00F1361D" w:rsidRPr="00F1361D" w:rsidRDefault="00925F83" w:rsidP="00F136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10. </w:t>
            </w:r>
            <w:r w:rsidR="00F1361D" w:rsidRPr="00F13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Изобразительное искусство.</w:t>
            </w:r>
          </w:p>
        </w:tc>
      </w:tr>
      <w:tr w:rsidR="00F1361D" w:rsidRPr="00F1361D" w:rsidTr="001400F1"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1D" w:rsidRPr="00F1361D" w:rsidRDefault="00F1361D" w:rsidP="00F13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13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Спортивные мероприятия</w:t>
            </w:r>
          </w:p>
        </w:tc>
        <w:tc>
          <w:tcPr>
            <w:tcW w:w="7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1D" w:rsidRPr="00F1361D" w:rsidRDefault="00F1361D" w:rsidP="00F136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13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физических способностей.</w:t>
            </w:r>
          </w:p>
        </w:tc>
      </w:tr>
      <w:tr w:rsidR="00F1361D" w:rsidRPr="00F1361D" w:rsidTr="001400F1"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1D" w:rsidRPr="00F1361D" w:rsidRDefault="00F1361D" w:rsidP="00F13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13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Экспериментальная мастерская</w:t>
            </w:r>
          </w:p>
        </w:tc>
        <w:tc>
          <w:tcPr>
            <w:tcW w:w="7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1D" w:rsidRPr="00F1361D" w:rsidRDefault="00F1361D" w:rsidP="00F136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13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Выявление новых способностей у детей путем внедрения новых педагогических технологий.</w:t>
            </w:r>
          </w:p>
        </w:tc>
      </w:tr>
      <w:tr w:rsidR="00F1361D" w:rsidRPr="00F1361D" w:rsidTr="001400F1"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1D" w:rsidRPr="00F1361D" w:rsidRDefault="00F1361D" w:rsidP="00F13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13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по индивидуальным образовательным маршрутам</w:t>
            </w:r>
          </w:p>
        </w:tc>
        <w:tc>
          <w:tcPr>
            <w:tcW w:w="7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1D" w:rsidRPr="00F1361D" w:rsidRDefault="00F1361D" w:rsidP="00F136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13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индивидуальной траектории развития личности ребенка</w:t>
            </w:r>
          </w:p>
          <w:p w:rsidR="00F1361D" w:rsidRPr="00F1361D" w:rsidRDefault="00F1361D" w:rsidP="00F136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13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F1361D" w:rsidRPr="00F1361D" w:rsidRDefault="00F1361D" w:rsidP="00F136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13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F1361D" w:rsidRPr="00F1361D" w:rsidTr="001400F1"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1D" w:rsidRPr="00F1361D" w:rsidRDefault="00F1361D" w:rsidP="00F13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13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Круглый стол</w:t>
            </w:r>
          </w:p>
        </w:tc>
        <w:tc>
          <w:tcPr>
            <w:tcW w:w="7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1D" w:rsidRPr="00F1361D" w:rsidRDefault="00F1361D" w:rsidP="00F136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13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Психологическое и педагогическое сопровождение родителей одаренного ребенка;</w:t>
            </w:r>
          </w:p>
          <w:p w:rsidR="00F1361D" w:rsidRPr="00F1361D" w:rsidRDefault="00F1361D" w:rsidP="00F136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13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Совместная практическая деятельность одаренного ребенка и родителей;</w:t>
            </w:r>
          </w:p>
          <w:p w:rsidR="00F1361D" w:rsidRPr="00F1361D" w:rsidRDefault="00F1361D" w:rsidP="00F136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13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Поддержка и поощрение родителей одаренных детей</w:t>
            </w:r>
          </w:p>
        </w:tc>
      </w:tr>
      <w:tr w:rsidR="00F1361D" w:rsidRPr="00F1361D" w:rsidTr="001400F1"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1D" w:rsidRPr="00F1361D" w:rsidRDefault="00F1361D" w:rsidP="00F13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13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Кружки, секции,</w:t>
            </w:r>
          </w:p>
          <w:p w:rsidR="00F1361D" w:rsidRPr="00F1361D" w:rsidRDefault="00F1361D" w:rsidP="00F136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13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тематические недели (декады), праздники, конкурсы</w:t>
            </w:r>
          </w:p>
        </w:tc>
        <w:tc>
          <w:tcPr>
            <w:tcW w:w="7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61D" w:rsidRPr="00F1361D" w:rsidRDefault="00F1361D" w:rsidP="00F136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F1361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условий для самореализации одаренных детей для проявления творческих и интеллектуальных способностей</w:t>
            </w:r>
          </w:p>
        </w:tc>
      </w:tr>
    </w:tbl>
    <w:p w:rsidR="00F1361D" w:rsidRDefault="00F1361D" w:rsidP="00F136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1361D" w:rsidRPr="00F1361D" w:rsidRDefault="001400F1" w:rsidP="00BA7891">
      <w:pPr>
        <w:shd w:val="clear" w:color="auto" w:fill="FFFFFF"/>
        <w:spacing w:line="276" w:lineRule="auto"/>
        <w:jc w:val="center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</w:t>
      </w:r>
      <w:r w:rsidR="00F1361D" w:rsidRPr="00F136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итература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1361D" w:rsidRPr="00F1361D" w:rsidRDefault="00F1361D" w:rsidP="00BA7891">
      <w:pPr>
        <w:shd w:val="clear" w:color="auto" w:fill="FFFFFF"/>
        <w:spacing w:after="0" w:line="276" w:lineRule="auto"/>
        <w:ind w:left="-426" w:right="282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Баландина</w:t>
      </w:r>
      <w:proofErr w:type="spellEnd"/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Л.А., Гаврилова В.Г., Горбачева И.А., </w:t>
      </w:r>
      <w:proofErr w:type="spellStart"/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Захаревич</w:t>
      </w:r>
      <w:proofErr w:type="spellEnd"/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Г.А., Марченко Г.Н., </w:t>
      </w:r>
      <w:proofErr w:type="spellStart"/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Ничипорюк</w:t>
      </w:r>
      <w:proofErr w:type="spellEnd"/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Е.А., Скрипкина Н.М., Тарасова Н.Е., </w:t>
      </w:r>
      <w:proofErr w:type="spellStart"/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Чернецкая</w:t>
      </w:r>
      <w:proofErr w:type="spellEnd"/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Л.В., </w:t>
      </w:r>
      <w:proofErr w:type="spellStart"/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Шабельная</w:t>
      </w:r>
      <w:proofErr w:type="spellEnd"/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А. Диагностика в детском саду. Методическое пособие г. Ростов-на-Дону, 2004.</w:t>
      </w:r>
    </w:p>
    <w:p w:rsidR="00F1361D" w:rsidRPr="00F1361D" w:rsidRDefault="00F1361D" w:rsidP="00BA7891">
      <w:pPr>
        <w:shd w:val="clear" w:color="auto" w:fill="FFFFFF"/>
        <w:spacing w:after="0" w:line="276" w:lineRule="auto"/>
        <w:ind w:left="-426" w:right="282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Богоявленская М. “Проблемы одаренного ребенка” ж/л “Обруч” 2005.</w:t>
      </w:r>
    </w:p>
    <w:p w:rsidR="00F1361D" w:rsidRPr="00F1361D" w:rsidRDefault="00BA7891" w:rsidP="00BA7891">
      <w:pPr>
        <w:shd w:val="clear" w:color="auto" w:fill="FFFFFF"/>
        <w:spacing w:after="0" w:line="276" w:lineRule="auto"/>
        <w:ind w:left="-426" w:right="282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Бурменская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Г.В., Слуцкий В.М</w:t>
      </w:r>
      <w:r w:rsidR="00F1361D"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Одаренные дети 1991. М..</w:t>
      </w:r>
    </w:p>
    <w:p w:rsidR="00F1361D" w:rsidRPr="00F1361D" w:rsidRDefault="00F1361D" w:rsidP="00BA7891">
      <w:pPr>
        <w:shd w:val="clear" w:color="auto" w:fill="FFFFFF"/>
        <w:spacing w:after="0" w:line="276" w:lineRule="auto"/>
        <w:ind w:left="-426" w:right="282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Клименко В.В. “Психологические тесты таланта” С-Петербург 1996.</w:t>
      </w:r>
    </w:p>
    <w:p w:rsidR="00F1361D" w:rsidRPr="00F1361D" w:rsidRDefault="00F1361D" w:rsidP="00BA7891">
      <w:pPr>
        <w:shd w:val="clear" w:color="auto" w:fill="FFFFFF"/>
        <w:spacing w:after="0" w:line="276" w:lineRule="auto"/>
        <w:ind w:left="-426" w:right="282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Одаренность малыша: раскрыть, понять, поддержать. М., 1998.</w:t>
      </w:r>
    </w:p>
    <w:p w:rsidR="00F1361D" w:rsidRPr="00F1361D" w:rsidRDefault="00F1361D" w:rsidP="00BA7891">
      <w:pPr>
        <w:shd w:val="clear" w:color="auto" w:fill="FFFFFF"/>
        <w:spacing w:after="0" w:line="276" w:lineRule="auto"/>
        <w:ind w:left="-426" w:right="282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Психология одаренности детей и подростков под редакцией Н.С.</w:t>
      </w:r>
      <w:r w:rsidR="00BA7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Лейтеса</w:t>
      </w:r>
      <w:proofErr w:type="spellEnd"/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2000. М.</w:t>
      </w:r>
    </w:p>
    <w:p w:rsidR="00F1361D" w:rsidRPr="00F1361D" w:rsidRDefault="00F1361D" w:rsidP="00BA7891">
      <w:pPr>
        <w:shd w:val="clear" w:color="auto" w:fill="FFFFFF"/>
        <w:spacing w:after="0" w:line="276" w:lineRule="auto"/>
        <w:ind w:left="-426" w:right="282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Савенков А.И. Одаренные дети в детском саду и в школе 2000. Москва.</w:t>
      </w:r>
    </w:p>
    <w:p w:rsidR="00F1361D" w:rsidRPr="00F1361D" w:rsidRDefault="00F1361D" w:rsidP="00BA7891">
      <w:pPr>
        <w:shd w:val="clear" w:color="auto" w:fill="FFFFFF"/>
        <w:spacing w:line="276" w:lineRule="auto"/>
        <w:ind w:left="-426" w:right="282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F136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8.Симановский А.Э. Развитие творческого мышления детей 1996. Ярославль.</w:t>
      </w:r>
    </w:p>
    <w:p w:rsidR="009D7966" w:rsidRPr="00DF147E" w:rsidRDefault="009D7966" w:rsidP="00DF14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D7966" w:rsidRPr="00DF147E" w:rsidSect="00925F83">
      <w:footerReference w:type="default" r:id="rId7"/>
      <w:pgSz w:w="11906" w:h="16838"/>
      <w:pgMar w:top="993" w:right="1133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BD5" w:rsidRDefault="003F2BD5" w:rsidP="00592CE8">
      <w:pPr>
        <w:spacing w:after="0" w:line="240" w:lineRule="auto"/>
      </w:pPr>
      <w:r>
        <w:separator/>
      </w:r>
    </w:p>
  </w:endnote>
  <w:endnote w:type="continuationSeparator" w:id="0">
    <w:p w:rsidR="003F2BD5" w:rsidRDefault="003F2BD5" w:rsidP="00592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0874903"/>
      <w:docPartObj>
        <w:docPartGallery w:val="Page Numbers (Bottom of Page)"/>
        <w:docPartUnique/>
      </w:docPartObj>
    </w:sdtPr>
    <w:sdtEndPr/>
    <w:sdtContent>
      <w:p w:rsidR="00592CE8" w:rsidRDefault="00592CE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6B4">
          <w:rPr>
            <w:noProof/>
          </w:rPr>
          <w:t>14</w:t>
        </w:r>
        <w:r>
          <w:fldChar w:fldCharType="end"/>
        </w:r>
      </w:p>
    </w:sdtContent>
  </w:sdt>
  <w:p w:rsidR="00592CE8" w:rsidRDefault="00592CE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BD5" w:rsidRDefault="003F2BD5" w:rsidP="00592CE8">
      <w:pPr>
        <w:spacing w:after="0" w:line="240" w:lineRule="auto"/>
      </w:pPr>
      <w:r>
        <w:separator/>
      </w:r>
    </w:p>
  </w:footnote>
  <w:footnote w:type="continuationSeparator" w:id="0">
    <w:p w:rsidR="003F2BD5" w:rsidRDefault="003F2BD5" w:rsidP="00592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70D07"/>
    <w:multiLevelType w:val="multilevel"/>
    <w:tmpl w:val="CE6A7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D260F9"/>
    <w:multiLevelType w:val="multilevel"/>
    <w:tmpl w:val="D39EF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F019F7"/>
    <w:multiLevelType w:val="multilevel"/>
    <w:tmpl w:val="77346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3F1D90"/>
    <w:multiLevelType w:val="multilevel"/>
    <w:tmpl w:val="84D8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3728AA"/>
    <w:multiLevelType w:val="hybridMultilevel"/>
    <w:tmpl w:val="6706CE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53495A"/>
    <w:multiLevelType w:val="multilevel"/>
    <w:tmpl w:val="B088F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CD4262"/>
    <w:multiLevelType w:val="multilevel"/>
    <w:tmpl w:val="CD0A9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323C97"/>
    <w:multiLevelType w:val="multilevel"/>
    <w:tmpl w:val="6C0C9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0A034C"/>
    <w:multiLevelType w:val="multilevel"/>
    <w:tmpl w:val="2B42D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B47C0A"/>
    <w:multiLevelType w:val="multilevel"/>
    <w:tmpl w:val="D1EE4D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AF64E4"/>
    <w:multiLevelType w:val="hybridMultilevel"/>
    <w:tmpl w:val="9D400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CD6BEA"/>
    <w:multiLevelType w:val="hybridMultilevel"/>
    <w:tmpl w:val="7A8815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845BD3"/>
    <w:multiLevelType w:val="hybridMultilevel"/>
    <w:tmpl w:val="10ACE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424548"/>
    <w:multiLevelType w:val="multilevel"/>
    <w:tmpl w:val="302C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47294F"/>
    <w:multiLevelType w:val="hybridMultilevel"/>
    <w:tmpl w:val="EBF83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06327C"/>
    <w:multiLevelType w:val="multilevel"/>
    <w:tmpl w:val="DF2EA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1A082F"/>
    <w:multiLevelType w:val="multilevel"/>
    <w:tmpl w:val="26A4C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5D03AF"/>
    <w:multiLevelType w:val="hybridMultilevel"/>
    <w:tmpl w:val="07547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113E8D"/>
    <w:multiLevelType w:val="multilevel"/>
    <w:tmpl w:val="C9C05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832687"/>
    <w:multiLevelType w:val="hybridMultilevel"/>
    <w:tmpl w:val="85384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214601"/>
    <w:multiLevelType w:val="multilevel"/>
    <w:tmpl w:val="BAFE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237192"/>
    <w:multiLevelType w:val="hybridMultilevel"/>
    <w:tmpl w:val="50A2C5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8C41AC"/>
    <w:multiLevelType w:val="multilevel"/>
    <w:tmpl w:val="4BECF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190EC6"/>
    <w:multiLevelType w:val="hybridMultilevel"/>
    <w:tmpl w:val="C4128A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C327C1"/>
    <w:multiLevelType w:val="multilevel"/>
    <w:tmpl w:val="BE5A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0EE0715"/>
    <w:multiLevelType w:val="multilevel"/>
    <w:tmpl w:val="B9AC7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1935D7"/>
    <w:multiLevelType w:val="hybridMultilevel"/>
    <w:tmpl w:val="774AE262"/>
    <w:lvl w:ilvl="0" w:tplc="6D443BBE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595A115E"/>
    <w:multiLevelType w:val="multilevel"/>
    <w:tmpl w:val="D9AE9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425A49"/>
    <w:multiLevelType w:val="multilevel"/>
    <w:tmpl w:val="E1B68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880958"/>
    <w:multiLevelType w:val="multilevel"/>
    <w:tmpl w:val="528C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CA57847"/>
    <w:multiLevelType w:val="multilevel"/>
    <w:tmpl w:val="F61AC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3FD2E03"/>
    <w:multiLevelType w:val="multilevel"/>
    <w:tmpl w:val="CDB898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8A83902"/>
    <w:multiLevelType w:val="multilevel"/>
    <w:tmpl w:val="6870E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8D165D7"/>
    <w:multiLevelType w:val="multilevel"/>
    <w:tmpl w:val="47B4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9CE55B0"/>
    <w:multiLevelType w:val="multilevel"/>
    <w:tmpl w:val="26D4F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B2D6933"/>
    <w:multiLevelType w:val="multilevel"/>
    <w:tmpl w:val="15967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1E41854"/>
    <w:multiLevelType w:val="multilevel"/>
    <w:tmpl w:val="2DA2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4966E67"/>
    <w:multiLevelType w:val="multilevel"/>
    <w:tmpl w:val="7D0C9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C1E53C6"/>
    <w:multiLevelType w:val="multilevel"/>
    <w:tmpl w:val="1EF86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CC973D9"/>
    <w:multiLevelType w:val="multilevel"/>
    <w:tmpl w:val="3DC2A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D52290"/>
    <w:multiLevelType w:val="multilevel"/>
    <w:tmpl w:val="62C80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DFC0EAB"/>
    <w:multiLevelType w:val="multilevel"/>
    <w:tmpl w:val="AEFA3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EB943AD"/>
    <w:multiLevelType w:val="multilevel"/>
    <w:tmpl w:val="07A249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0"/>
  </w:num>
  <w:num w:numId="3">
    <w:abstractNumId w:val="7"/>
  </w:num>
  <w:num w:numId="4">
    <w:abstractNumId w:val="35"/>
  </w:num>
  <w:num w:numId="5">
    <w:abstractNumId w:val="13"/>
  </w:num>
  <w:num w:numId="6">
    <w:abstractNumId w:val="36"/>
  </w:num>
  <w:num w:numId="7">
    <w:abstractNumId w:val="28"/>
  </w:num>
  <w:num w:numId="8">
    <w:abstractNumId w:val="41"/>
  </w:num>
  <w:num w:numId="9">
    <w:abstractNumId w:val="0"/>
  </w:num>
  <w:num w:numId="10">
    <w:abstractNumId w:val="5"/>
  </w:num>
  <w:num w:numId="11">
    <w:abstractNumId w:val="2"/>
  </w:num>
  <w:num w:numId="12">
    <w:abstractNumId w:val="31"/>
  </w:num>
  <w:num w:numId="13">
    <w:abstractNumId w:val="27"/>
  </w:num>
  <w:num w:numId="14">
    <w:abstractNumId w:val="42"/>
  </w:num>
  <w:num w:numId="15">
    <w:abstractNumId w:val="16"/>
  </w:num>
  <w:num w:numId="16">
    <w:abstractNumId w:val="40"/>
  </w:num>
  <w:num w:numId="17">
    <w:abstractNumId w:val="6"/>
  </w:num>
  <w:num w:numId="18">
    <w:abstractNumId w:val="9"/>
  </w:num>
  <w:num w:numId="19">
    <w:abstractNumId w:val="33"/>
  </w:num>
  <w:num w:numId="20">
    <w:abstractNumId w:val="1"/>
  </w:num>
  <w:num w:numId="21">
    <w:abstractNumId w:val="39"/>
  </w:num>
  <w:num w:numId="22">
    <w:abstractNumId w:val="15"/>
  </w:num>
  <w:num w:numId="23">
    <w:abstractNumId w:val="32"/>
  </w:num>
  <w:num w:numId="24">
    <w:abstractNumId w:val="34"/>
  </w:num>
  <w:num w:numId="25">
    <w:abstractNumId w:val="24"/>
  </w:num>
  <w:num w:numId="26">
    <w:abstractNumId w:val="20"/>
  </w:num>
  <w:num w:numId="27">
    <w:abstractNumId w:val="37"/>
  </w:num>
  <w:num w:numId="28">
    <w:abstractNumId w:val="22"/>
  </w:num>
  <w:num w:numId="29">
    <w:abstractNumId w:val="25"/>
  </w:num>
  <w:num w:numId="30">
    <w:abstractNumId w:val="3"/>
  </w:num>
  <w:num w:numId="31">
    <w:abstractNumId w:val="38"/>
  </w:num>
  <w:num w:numId="32">
    <w:abstractNumId w:val="18"/>
  </w:num>
  <w:num w:numId="33">
    <w:abstractNumId w:val="29"/>
  </w:num>
  <w:num w:numId="34">
    <w:abstractNumId w:val="11"/>
  </w:num>
  <w:num w:numId="35">
    <w:abstractNumId w:val="26"/>
  </w:num>
  <w:num w:numId="36">
    <w:abstractNumId w:val="23"/>
  </w:num>
  <w:num w:numId="37">
    <w:abstractNumId w:val="21"/>
  </w:num>
  <w:num w:numId="38">
    <w:abstractNumId w:val="12"/>
  </w:num>
  <w:num w:numId="39">
    <w:abstractNumId w:val="14"/>
  </w:num>
  <w:num w:numId="40">
    <w:abstractNumId w:val="10"/>
  </w:num>
  <w:num w:numId="41">
    <w:abstractNumId w:val="19"/>
  </w:num>
  <w:num w:numId="42">
    <w:abstractNumId w:val="4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1F5"/>
    <w:rsid w:val="001400F1"/>
    <w:rsid w:val="002E13E0"/>
    <w:rsid w:val="00312BA5"/>
    <w:rsid w:val="003F2BD5"/>
    <w:rsid w:val="00592CE8"/>
    <w:rsid w:val="00690A8E"/>
    <w:rsid w:val="00815C9A"/>
    <w:rsid w:val="00925F83"/>
    <w:rsid w:val="009D18AC"/>
    <w:rsid w:val="009D7966"/>
    <w:rsid w:val="00A72B4F"/>
    <w:rsid w:val="00B20422"/>
    <w:rsid w:val="00B559AF"/>
    <w:rsid w:val="00BA7891"/>
    <w:rsid w:val="00D011F5"/>
    <w:rsid w:val="00D656B4"/>
    <w:rsid w:val="00DF147E"/>
    <w:rsid w:val="00E35304"/>
    <w:rsid w:val="00EA3659"/>
    <w:rsid w:val="00F1361D"/>
    <w:rsid w:val="00FD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0FB03-094F-42A6-BEA6-5CD98ED8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13E0"/>
    <w:rPr>
      <w:color w:val="0563C1" w:themeColor="hyperlink"/>
      <w:u w:val="single"/>
    </w:rPr>
  </w:style>
  <w:style w:type="paragraph" w:customStyle="1" w:styleId="c32">
    <w:name w:val="c32"/>
    <w:basedOn w:val="a"/>
    <w:rsid w:val="00F1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F1361D"/>
  </w:style>
  <w:style w:type="paragraph" w:customStyle="1" w:styleId="c0">
    <w:name w:val="c0"/>
    <w:basedOn w:val="a"/>
    <w:rsid w:val="00F1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92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2CE8"/>
  </w:style>
  <w:style w:type="paragraph" w:styleId="a6">
    <w:name w:val="footer"/>
    <w:basedOn w:val="a"/>
    <w:link w:val="a7"/>
    <w:uiPriority w:val="99"/>
    <w:unhideWhenUsed/>
    <w:rsid w:val="00592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2CE8"/>
  </w:style>
  <w:style w:type="paragraph" w:styleId="a8">
    <w:name w:val="List Paragraph"/>
    <w:basedOn w:val="a"/>
    <w:uiPriority w:val="34"/>
    <w:qFormat/>
    <w:rsid w:val="00592CE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55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559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96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9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8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7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14</Pages>
  <Words>3727</Words>
  <Characters>21249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Трусенко</dc:creator>
  <cp:keywords/>
  <dc:description/>
  <cp:lastModifiedBy>User</cp:lastModifiedBy>
  <cp:revision>8</cp:revision>
  <cp:lastPrinted>2021-01-26T06:07:00Z</cp:lastPrinted>
  <dcterms:created xsi:type="dcterms:W3CDTF">2021-01-09T11:44:00Z</dcterms:created>
  <dcterms:modified xsi:type="dcterms:W3CDTF">2021-01-26T06:25:00Z</dcterms:modified>
</cp:coreProperties>
</file>