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61" w:rsidRPr="00F6395E" w:rsidRDefault="00346061" w:rsidP="00346061">
      <w:pPr>
        <w:jc w:val="center"/>
        <w:rPr>
          <w:rFonts w:ascii="Times New Roman" w:hAnsi="Times New Roman" w:cs="Times New Roman"/>
          <w:b/>
          <w:sz w:val="28"/>
        </w:rPr>
      </w:pPr>
      <w:r w:rsidRPr="00F6395E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АНАЛИТИЧЕСКАЯ СПРАВКА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346061" w:rsidRDefault="00346061" w:rsidP="003460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ПО ИТОГАМ МОНИТОРИНГА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ДЕТЕЙ С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ТАРШЕГО ДОШКОЛЬНОГО ВОЗРАСТА </w:t>
      </w:r>
      <w:r w:rsidRPr="00305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МБДОУ «УЛЫБКА»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ПО ОПРЕДЕЛЕНИЮ УРОВНЯ ОСВОЕНИЯ </w:t>
      </w:r>
    </w:p>
    <w:p w:rsidR="00346061" w:rsidRPr="00305CD5" w:rsidRDefault="00346061" w:rsidP="003460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ОО Социально-коммуникативное развитие</w:t>
      </w: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46061" w:rsidRDefault="00346061" w:rsidP="00346061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Подготовила</w:t>
      </w:r>
      <w:r w:rsidRPr="00092128"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:</w:t>
      </w:r>
    </w:p>
    <w:p w:rsidR="00346061" w:rsidRDefault="00346061" w:rsidP="00346061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Старший воспитатель            </w:t>
      </w:r>
    </w:p>
    <w:p w:rsidR="00346061" w:rsidRPr="00346061" w:rsidRDefault="00346061" w:rsidP="00346061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Е.Г.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>Трусенко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32"/>
        </w:rPr>
        <w:t xml:space="preserve"> </w:t>
      </w:r>
    </w:p>
    <w:p w:rsidR="00346061" w:rsidRPr="00571229" w:rsidRDefault="00346061" w:rsidP="00346061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ОО</w:t>
      </w:r>
      <w:r w:rsidRPr="0057122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«Социально-коммуникативное развитие»</w:t>
      </w:r>
    </w:p>
    <w:p w:rsidR="00346061" w:rsidRPr="00841F2B" w:rsidRDefault="00346061" w:rsidP="00346061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32"/>
        </w:rPr>
      </w:pPr>
      <w:r w:rsidRPr="00841F2B">
        <w:rPr>
          <w:rFonts w:ascii="Times New Roman" w:eastAsia="Calibri" w:hAnsi="Times New Roman" w:cs="Times New Roman"/>
          <w:b/>
          <w:bCs/>
          <w:sz w:val="28"/>
          <w:szCs w:val="32"/>
        </w:rPr>
        <w:t>Формирование основ безопасности</w:t>
      </w:r>
    </w:p>
    <w:p w:rsidR="00346061" w:rsidRPr="00571229" w:rsidRDefault="00346061" w:rsidP="00346061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</w:rPr>
      </w:pPr>
      <w:r w:rsidRPr="00571229">
        <w:rPr>
          <w:rFonts w:ascii="Times New Roman" w:eastAsia="Calibri" w:hAnsi="Times New Roman" w:cs="Times New Roman"/>
        </w:rPr>
        <w:t>направлено на формирование первичных представлений о безопасном поведении в быту, социуме, природе; осторожного и осмотрительного отношения к потенциально-опасным для человека ситуациям; воспитание осознанного отношения к выполнению правил безопасности.</w:t>
      </w:r>
    </w:p>
    <w:p w:rsidR="00346061" w:rsidRPr="00841F2B" w:rsidRDefault="00346061" w:rsidP="00346061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18"/>
        </w:rPr>
      </w:pPr>
    </w:p>
    <w:p w:rsidR="00346061" w:rsidRPr="00841F2B" w:rsidRDefault="00346061" w:rsidP="00346061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841F2B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Чек лист № 5 (16 тестовых заданий, максимальное количество баллов: 145)</w:t>
      </w:r>
    </w:p>
    <w:p w:rsidR="00346061" w:rsidRPr="00571229" w:rsidRDefault="00346061" w:rsidP="00346061">
      <w:pPr>
        <w:autoSpaceDE w:val="0"/>
        <w:autoSpaceDN w:val="0"/>
        <w:adjustRightInd w:val="0"/>
        <w:spacing w:after="0" w:line="240" w:lineRule="auto"/>
        <w:jc w:val="center"/>
        <w:rPr>
          <w:rFonts w:ascii="DINRoundPro-Bold" w:eastAsia="Calibri" w:hAnsi="DINRoundPro-Bold" w:cs="DINRoundPro-Bold"/>
          <w:b/>
          <w:bCs/>
          <w:color w:val="3C58A1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851"/>
        <w:gridCol w:w="1559"/>
        <w:gridCol w:w="2268"/>
        <w:gridCol w:w="2126"/>
        <w:gridCol w:w="1276"/>
      </w:tblGrid>
      <w:tr w:rsidR="00346061" w:rsidRPr="00C65887" w:rsidTr="0086468B">
        <w:trPr>
          <w:trHeight w:val="333"/>
        </w:trPr>
        <w:tc>
          <w:tcPr>
            <w:tcW w:w="2836" w:type="dxa"/>
            <w:vMerge w:val="restart"/>
          </w:tcPr>
          <w:p w:rsidR="00346061" w:rsidRPr="00571229" w:rsidRDefault="00346061" w:rsidP="0086468B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410" w:type="dxa"/>
            <w:gridSpan w:val="2"/>
          </w:tcPr>
          <w:p w:rsidR="00346061" w:rsidRPr="00C65887" w:rsidRDefault="00346061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Количество детей </w:t>
            </w:r>
          </w:p>
        </w:tc>
        <w:tc>
          <w:tcPr>
            <w:tcW w:w="2268" w:type="dxa"/>
          </w:tcPr>
          <w:p w:rsidR="00346061" w:rsidRPr="00C65887" w:rsidRDefault="00346061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1 Уровень</w:t>
            </w:r>
          </w:p>
        </w:tc>
        <w:tc>
          <w:tcPr>
            <w:tcW w:w="2126" w:type="dxa"/>
          </w:tcPr>
          <w:p w:rsidR="00346061" w:rsidRPr="00C65887" w:rsidRDefault="00346061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2 Уровень</w:t>
            </w:r>
          </w:p>
        </w:tc>
        <w:tc>
          <w:tcPr>
            <w:tcW w:w="1276" w:type="dxa"/>
          </w:tcPr>
          <w:p w:rsidR="00346061" w:rsidRPr="00C65887" w:rsidRDefault="00346061" w:rsidP="00864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C65887">
              <w:rPr>
                <w:rFonts w:ascii="Times New Roman" w:eastAsia="Calibri" w:hAnsi="Times New Roman" w:cs="Times New Roman"/>
                <w:b/>
                <w:bCs/>
                <w:szCs w:val="20"/>
              </w:rPr>
              <w:t>3 Уровень</w:t>
            </w:r>
          </w:p>
        </w:tc>
      </w:tr>
      <w:tr w:rsidR="00346061" w:rsidRPr="003D3C11" w:rsidTr="0086468B">
        <w:trPr>
          <w:trHeight w:val="751"/>
        </w:trPr>
        <w:tc>
          <w:tcPr>
            <w:tcW w:w="2836" w:type="dxa"/>
            <w:vMerge/>
          </w:tcPr>
          <w:p w:rsidR="00346061" w:rsidRPr="00571229" w:rsidRDefault="00346061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346061" w:rsidRPr="003D3C11" w:rsidRDefault="00346061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группе</w:t>
            </w:r>
          </w:p>
          <w:p w:rsidR="00346061" w:rsidRPr="00571229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061" w:rsidRPr="00E337F5" w:rsidRDefault="00346061" w:rsidP="008646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37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Прошедших тестирование</w:t>
            </w:r>
          </w:p>
          <w:p w:rsidR="00346061" w:rsidRPr="00571229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46061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Требуется работа по повышению качества</w:t>
            </w:r>
          </w:p>
          <w:p w:rsidR="00346061" w:rsidRPr="003D3C11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1-45</w:t>
            </w:r>
          </w:p>
        </w:tc>
        <w:tc>
          <w:tcPr>
            <w:tcW w:w="2126" w:type="dxa"/>
          </w:tcPr>
          <w:p w:rsidR="00346061" w:rsidRPr="003D3C11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Качество стремится </w:t>
            </w:r>
          </w:p>
          <w:p w:rsidR="00346061" w:rsidRPr="003D3C11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 базовому</w:t>
            </w:r>
          </w:p>
          <w:p w:rsidR="00346061" w:rsidRPr="003D3C11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45-9</w:t>
            </w:r>
            <w:r w:rsidRPr="00C1232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:rsidR="00346061" w:rsidRPr="003D3C11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  <w:p w:rsidR="00346061" w:rsidRPr="003D3C11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  <w:p w:rsidR="00346061" w:rsidRPr="003D3C11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91 - 145</w:t>
            </w:r>
          </w:p>
        </w:tc>
      </w:tr>
      <w:tr w:rsidR="00346061" w:rsidRPr="00C12323" w:rsidTr="0086468B">
        <w:trPr>
          <w:trHeight w:val="297"/>
        </w:trPr>
        <w:tc>
          <w:tcPr>
            <w:tcW w:w="2836" w:type="dxa"/>
          </w:tcPr>
          <w:p w:rsidR="00346061" w:rsidRPr="003D3C11" w:rsidRDefault="00346061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851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46061" w:rsidRPr="00C12323" w:rsidRDefault="00346061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3366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/10%</w:t>
            </w:r>
          </w:p>
        </w:tc>
        <w:tc>
          <w:tcPr>
            <w:tcW w:w="2126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36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/5%</w:t>
            </w:r>
          </w:p>
        </w:tc>
        <w:tc>
          <w:tcPr>
            <w:tcW w:w="1276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  <w:r w:rsidR="003366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/85%</w:t>
            </w:r>
          </w:p>
        </w:tc>
      </w:tr>
      <w:tr w:rsidR="00346061" w:rsidRPr="00C12323" w:rsidTr="0086468B">
        <w:trPr>
          <w:trHeight w:val="454"/>
        </w:trPr>
        <w:tc>
          <w:tcPr>
            <w:tcW w:w="2836" w:type="dxa"/>
          </w:tcPr>
          <w:p w:rsidR="00346061" w:rsidRPr="003D3C11" w:rsidRDefault="00346061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C11">
              <w:rPr>
                <w:rFonts w:ascii="Times New Roman" w:eastAsia="Calibri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851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346061" w:rsidRPr="00C12323" w:rsidRDefault="00346061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  <w:r w:rsidR="003366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/100%</w:t>
            </w:r>
          </w:p>
        </w:tc>
      </w:tr>
      <w:tr w:rsidR="00346061" w:rsidRPr="00C12323" w:rsidTr="0086468B">
        <w:trPr>
          <w:trHeight w:val="278"/>
        </w:trPr>
        <w:tc>
          <w:tcPr>
            <w:tcW w:w="2836" w:type="dxa"/>
          </w:tcPr>
          <w:p w:rsidR="00346061" w:rsidRPr="003D3C11" w:rsidRDefault="00346061" w:rsidP="0086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2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346061" w:rsidRPr="00C12323" w:rsidRDefault="00346061" w:rsidP="0086468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46061" w:rsidRPr="00C12323" w:rsidRDefault="00346061" w:rsidP="008646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  <w:r w:rsidR="003366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/93</w:t>
            </w:r>
          </w:p>
        </w:tc>
      </w:tr>
    </w:tbl>
    <w:p w:rsidR="00346061" w:rsidRDefault="00346061" w:rsidP="00346061"/>
    <w:p w:rsidR="0033662E" w:rsidRDefault="0033662E" w:rsidP="003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7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Выявление уровня развития детей.</w:t>
      </w:r>
    </w:p>
    <w:p w:rsidR="0033662E" w:rsidRPr="002B7C1A" w:rsidRDefault="0033662E" w:rsidP="0033662E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Старшая группа:</w:t>
      </w:r>
    </w:p>
    <w:p w:rsidR="0033662E" w:rsidRDefault="0033662E" w:rsidP="0033662E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 уровень -10%</w:t>
      </w:r>
    </w:p>
    <w:p w:rsidR="0033662E" w:rsidRDefault="0033662E" w:rsidP="0033662E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2 уровень – 5%</w:t>
      </w:r>
    </w:p>
    <w:p w:rsidR="0033662E" w:rsidRDefault="0033662E" w:rsidP="0033662E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– 85%</w:t>
      </w:r>
    </w:p>
    <w:p w:rsidR="0033662E" w:rsidRPr="002B7C1A" w:rsidRDefault="0033662E" w:rsidP="0033662E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Подготовительная группа:</w:t>
      </w:r>
    </w:p>
    <w:p w:rsidR="0033662E" w:rsidRPr="002B7C1A" w:rsidRDefault="0033662E" w:rsidP="0033662E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1-2 уровень не выявлен</w:t>
      </w:r>
    </w:p>
    <w:p w:rsidR="0033662E" w:rsidRDefault="0033662E" w:rsidP="0033662E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4"/>
          <w:lang w:eastAsia="ru-RU"/>
        </w:rPr>
        <w:t>3 уровень 100%</w:t>
      </w:r>
    </w:p>
    <w:p w:rsidR="0033662E" w:rsidRPr="002B7C1A" w:rsidRDefault="0033662E" w:rsidP="0033662E">
      <w:p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Общее освоение прогр</w:t>
      </w:r>
      <w:r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аммы по ОО Речевое развитие – 93</w:t>
      </w:r>
      <w:r w:rsidRPr="002B7C1A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%</w:t>
      </w:r>
      <w:r w:rsidR="00765404"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(3</w:t>
      </w:r>
      <w:r>
        <w:rPr>
          <w:rStyle w:val="c9"/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уровень)</w:t>
      </w:r>
    </w:p>
    <w:p w:rsidR="0033662E" w:rsidRPr="0033662E" w:rsidRDefault="0033662E" w:rsidP="0033662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Вывод:</w:t>
      </w:r>
      <w:r>
        <w:rPr>
          <w:rStyle w:val="c7"/>
          <w:color w:val="000000"/>
          <w:sz w:val="28"/>
          <w:szCs w:val="28"/>
        </w:rPr>
        <w:t> </w:t>
      </w:r>
    </w:p>
    <w:p w:rsidR="00B1208E" w:rsidRPr="00B1208E" w:rsidRDefault="00B1208E" w:rsidP="00B1208E">
      <w:pPr>
        <w:rPr>
          <w:rFonts w:ascii="Times New Roman" w:hAnsi="Times New Roman" w:cs="Times New Roman"/>
          <w:sz w:val="24"/>
        </w:rPr>
      </w:pPr>
      <w:r w:rsidRPr="00B1208E">
        <w:rPr>
          <w:rFonts w:ascii="Times New Roman" w:hAnsi="Times New Roman" w:cs="Times New Roman"/>
          <w:sz w:val="24"/>
        </w:rPr>
        <w:t>Результаты обс</w:t>
      </w:r>
      <w:r w:rsidR="00423DF4">
        <w:rPr>
          <w:rFonts w:ascii="Times New Roman" w:hAnsi="Times New Roman" w:cs="Times New Roman"/>
          <w:sz w:val="24"/>
        </w:rPr>
        <w:t>ледования показали, что в группах</w:t>
      </w:r>
      <w:r w:rsidRPr="00B1208E">
        <w:rPr>
          <w:rFonts w:ascii="Times New Roman" w:hAnsi="Times New Roman" w:cs="Times New Roman"/>
          <w:sz w:val="24"/>
        </w:rPr>
        <w:t xml:space="preserve"> достаточный уровень социального развития детей; развития коммуникативных навыков; развития эмоциональной сферы. Дети умеют общаться со взрослыми, умеют налаживать с помощью речи взаимодействие со сверстниками в играх; используют в общении и совместной деятельности вербальные и невербальные средства для выражения своего состояния.</w:t>
      </w:r>
      <w:r w:rsidR="00423DF4">
        <w:rPr>
          <w:rFonts w:ascii="Times New Roman" w:hAnsi="Times New Roman" w:cs="Times New Roman"/>
          <w:sz w:val="24"/>
        </w:rPr>
        <w:t xml:space="preserve"> Хорошо знают правила поведения в общественных местах, правила этики</w:t>
      </w:r>
      <w:r w:rsidR="0033662E">
        <w:rPr>
          <w:rFonts w:ascii="Times New Roman" w:hAnsi="Times New Roman" w:cs="Times New Roman"/>
          <w:sz w:val="24"/>
        </w:rPr>
        <w:t xml:space="preserve">, на высоком уровне </w:t>
      </w:r>
      <w:r w:rsidR="0033662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навыки</w:t>
      </w:r>
      <w:r w:rsidR="0033662E" w:rsidRPr="0033662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самообслуживания</w:t>
      </w:r>
      <w:r w:rsidR="00423DF4" w:rsidRPr="0033662E">
        <w:rPr>
          <w:rFonts w:ascii="Times New Roman" w:hAnsi="Times New Roman" w:cs="Times New Roman"/>
        </w:rPr>
        <w:t xml:space="preserve"> </w:t>
      </w:r>
      <w:r w:rsidR="00423DF4">
        <w:rPr>
          <w:rFonts w:ascii="Times New Roman" w:hAnsi="Times New Roman" w:cs="Times New Roman"/>
          <w:sz w:val="24"/>
        </w:rPr>
        <w:t>и др.</w:t>
      </w:r>
    </w:p>
    <w:p w:rsidR="00B1208E" w:rsidRPr="00B1208E" w:rsidRDefault="00B1208E" w:rsidP="00423DF4">
      <w:pPr>
        <w:jc w:val="both"/>
        <w:rPr>
          <w:rFonts w:ascii="Times New Roman" w:hAnsi="Times New Roman" w:cs="Times New Roman"/>
          <w:sz w:val="24"/>
        </w:rPr>
      </w:pPr>
      <w:r w:rsidRPr="00B1208E">
        <w:rPr>
          <w:rFonts w:ascii="Times New Roman" w:hAnsi="Times New Roman" w:cs="Times New Roman"/>
          <w:sz w:val="24"/>
        </w:rPr>
        <w:t>Дети знают и используют вежливые формы общения со сверстниками и взрослыми, умеют установить контакт с малознакомыми людьми (сотрудниками ДОУ, зашедшими к ним в группу). Большинство детей умеют тактично, с уважением обращаться с просьбами, вопросами; умеют попросить о помощи и оказать ее; умеют в совместной деятельности высказывать свои предложения, советы, просьбы, заметить изменения настроения, эмоционального состояния близкого взрослого; понимать и различать радостное, печальное, спокойное эмоциональное состояние; проявляют желание посочувствовать, утешить, стремятся к сопереживанию.</w:t>
      </w:r>
    </w:p>
    <w:p w:rsidR="0033662E" w:rsidRPr="0033662E" w:rsidRDefault="0033662E" w:rsidP="0033662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Рекомендации:</w:t>
      </w:r>
    </w:p>
    <w:p w:rsidR="0033662E" w:rsidRPr="0033662E" w:rsidRDefault="0033662E" w:rsidP="0033662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3662E">
        <w:rPr>
          <w:rStyle w:val="c1"/>
          <w:color w:val="000000"/>
          <w:szCs w:val="28"/>
        </w:rPr>
        <w:t>1. Продолжать использовать в работе вариативные формы и методы по ознакомлению воспитанников с социальной действительностью.</w:t>
      </w:r>
    </w:p>
    <w:p w:rsidR="0033662E" w:rsidRPr="0033662E" w:rsidRDefault="0033662E" w:rsidP="0033662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3662E">
        <w:rPr>
          <w:rStyle w:val="c1"/>
          <w:color w:val="000000"/>
          <w:szCs w:val="28"/>
        </w:rPr>
        <w:t>2. Своевременно обеспечивать сменяемость в игровых зонах для обеспечения интереса детей к сюжетно-ролевым играм, наполнить предметную среду предметами заместителями.</w:t>
      </w:r>
    </w:p>
    <w:p w:rsidR="0033662E" w:rsidRPr="0033662E" w:rsidRDefault="0033662E" w:rsidP="0033662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3662E">
        <w:rPr>
          <w:rStyle w:val="c1"/>
          <w:color w:val="000000"/>
          <w:szCs w:val="28"/>
        </w:rPr>
        <w:t>3. Один раз в месяц обеспечивать сменяемость имеющейся информации в уголках для родителей во всех возрастных группах. Использовать буклеты и памятки в работе с родителями.</w:t>
      </w:r>
    </w:p>
    <w:p w:rsidR="0033662E" w:rsidRPr="0033662E" w:rsidRDefault="0033662E" w:rsidP="0033662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3662E">
        <w:rPr>
          <w:rStyle w:val="c1"/>
          <w:color w:val="000000"/>
          <w:szCs w:val="28"/>
        </w:rPr>
        <w:t xml:space="preserve">4. Пополнить картотеку дидактическими играми, альбомами о профессиях, о труде взрослых   на развитие социально – коммуникативных качеств, изготовить дидактические игры на развитие </w:t>
      </w:r>
      <w:r w:rsidRPr="0033662E">
        <w:rPr>
          <w:rStyle w:val="c1"/>
          <w:color w:val="000000"/>
          <w:szCs w:val="28"/>
        </w:rPr>
        <w:lastRenderedPageBreak/>
        <w:t>эмоциональной сферы и навыков общения с учетом комплексно-тематического планирования и возрастной группой.</w:t>
      </w:r>
    </w:p>
    <w:p w:rsidR="0033662E" w:rsidRPr="0033662E" w:rsidRDefault="0033662E" w:rsidP="0033662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3662E">
        <w:rPr>
          <w:rStyle w:val="c1"/>
          <w:color w:val="000000"/>
          <w:szCs w:val="28"/>
        </w:rPr>
        <w:t>5. Формы работы по воспитанию трудовых навыков прописывать в календарных планах.</w:t>
      </w:r>
    </w:p>
    <w:p w:rsidR="0033662E" w:rsidRPr="0033662E" w:rsidRDefault="0033662E" w:rsidP="0033662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3662E">
        <w:rPr>
          <w:rStyle w:val="c1"/>
          <w:color w:val="000000"/>
          <w:szCs w:val="28"/>
        </w:rPr>
        <w:t>6. Следовать методике организации трудового воспитания в соответствии с возрастом детей.</w:t>
      </w:r>
    </w:p>
    <w:p w:rsidR="0033662E" w:rsidRPr="002B7C1A" w:rsidRDefault="0033662E" w:rsidP="0033662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bookmarkStart w:id="0" w:name="_GoBack"/>
      <w:r w:rsidRPr="002B7C1A">
        <w:rPr>
          <w:rStyle w:val="c9"/>
          <w:b/>
          <w:bCs/>
          <w:color w:val="000000"/>
          <w:sz w:val="28"/>
          <w:szCs w:val="28"/>
        </w:rPr>
        <w:t>Ответственные:</w:t>
      </w:r>
      <w:r w:rsidRPr="002B7C1A">
        <w:rPr>
          <w:rStyle w:val="c7"/>
          <w:color w:val="000000"/>
          <w:szCs w:val="28"/>
        </w:rPr>
        <w:t> воспитатели групп.</w:t>
      </w:r>
    </w:p>
    <w:p w:rsidR="0033662E" w:rsidRPr="0072011F" w:rsidRDefault="0033662E" w:rsidP="0033662E">
      <w:pPr>
        <w:rPr>
          <w:rFonts w:ascii="Times New Roman" w:hAnsi="Times New Roman" w:cs="Times New Roman"/>
          <w:sz w:val="24"/>
        </w:rPr>
      </w:pPr>
      <w:r w:rsidRPr="0072011F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Срок:</w:t>
      </w:r>
      <w:r w:rsidRPr="0072011F">
        <w:rPr>
          <w:rStyle w:val="c7"/>
          <w:rFonts w:ascii="Times New Roman" w:hAnsi="Times New Roman" w:cs="Times New Roman"/>
          <w:color w:val="000000"/>
          <w:sz w:val="28"/>
          <w:szCs w:val="28"/>
        </w:rPr>
        <w:t> </w:t>
      </w:r>
      <w:r w:rsidRPr="0072011F">
        <w:rPr>
          <w:rStyle w:val="c7"/>
          <w:rFonts w:ascii="Times New Roman" w:hAnsi="Times New Roman" w:cs="Times New Roman"/>
          <w:color w:val="000000"/>
          <w:szCs w:val="28"/>
        </w:rPr>
        <w:t>постоянно</w:t>
      </w:r>
    </w:p>
    <w:bookmarkEnd w:id="0"/>
    <w:p w:rsidR="0033662E" w:rsidRDefault="0033662E" w:rsidP="00B1208E">
      <w:pPr>
        <w:rPr>
          <w:rFonts w:ascii="Times New Roman" w:hAnsi="Times New Roman" w:cs="Times New Roman"/>
          <w:sz w:val="24"/>
        </w:rPr>
      </w:pPr>
    </w:p>
    <w:p w:rsidR="000F69ED" w:rsidRPr="00346061" w:rsidRDefault="000F69ED">
      <w:pPr>
        <w:rPr>
          <w:rFonts w:ascii="Times New Roman" w:hAnsi="Times New Roman" w:cs="Times New Roman"/>
          <w:sz w:val="24"/>
        </w:rPr>
      </w:pPr>
    </w:p>
    <w:sectPr w:rsidR="000F69ED" w:rsidRPr="00346061" w:rsidSect="003460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INRoundPro-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B2"/>
    <w:rsid w:val="000F69ED"/>
    <w:rsid w:val="0033662E"/>
    <w:rsid w:val="00346061"/>
    <w:rsid w:val="00423DF4"/>
    <w:rsid w:val="0072011F"/>
    <w:rsid w:val="00765404"/>
    <w:rsid w:val="009434B2"/>
    <w:rsid w:val="00B1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C8AB7-3150-475A-ABFC-D769DFCF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3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662E"/>
  </w:style>
  <w:style w:type="paragraph" w:customStyle="1" w:styleId="c2">
    <w:name w:val="c2"/>
    <w:basedOn w:val="a"/>
    <w:rsid w:val="0033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3662E"/>
  </w:style>
  <w:style w:type="character" w:customStyle="1" w:styleId="c7">
    <w:name w:val="c7"/>
    <w:basedOn w:val="a0"/>
    <w:rsid w:val="0033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2022-06-06T08:02:00Z</dcterms:created>
  <dcterms:modified xsi:type="dcterms:W3CDTF">2022-06-06T10:18:00Z</dcterms:modified>
</cp:coreProperties>
</file>