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C5" w:rsidRDefault="004E05C5" w:rsidP="004E0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E05C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"http://www.consultant.ru/document/cons_doc_LAW_34683/" </w:instrText>
      </w:r>
      <w:r w:rsidRPr="004E05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E05C5"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lang w:eastAsia="ru-RU"/>
        </w:rPr>
        <w:t>"Трудовой кодекс Российской Федерации" от 30.12.2001 N 197-ФЗ (ред. от 16.12.2019)</w:t>
      </w:r>
      <w:r w:rsidRPr="004E05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E05C5" w:rsidRDefault="004E05C5" w:rsidP="004E0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C5" w:rsidRPr="004E05C5" w:rsidRDefault="004E05C5" w:rsidP="004E0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C5" w:rsidRPr="004E05C5" w:rsidRDefault="004E05C5" w:rsidP="004E05C5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0" w:name="dst102111"/>
      <w:bookmarkEnd w:id="0"/>
      <w:r w:rsidRPr="004E05C5">
        <w:rPr>
          <w:rFonts w:ascii="Arial" w:eastAsia="Times New Roman" w:hAnsi="Arial" w:cs="Arial"/>
          <w:b/>
          <w:bCs/>
          <w:color w:val="333333"/>
          <w:kern w:val="36"/>
          <w:sz w:val="24"/>
          <w:lang w:eastAsia="ru-RU"/>
        </w:rPr>
        <w:t>ТК РФ Статья 384. Образование комиссий по трудовым спорам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324"/>
      <w:bookmarkEnd w:id="1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Комиссии по трудовым спорам образуются по инициативе работников (представительного органа работников) и (или) работодателя (организации, индивидуального предпринимателя) из равного числа представителей работников и работодателя. Работодатель и представительный орган работников, получившие предложение в письменной форме о создании комиссии по трудовым спорам, обязаны в десятидневный срок направить в комиссию своих представителей.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</w:t>
      </w:r>
      <w:proofErr w:type="gramEnd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асть первая в ред. Федерального </w:t>
      </w:r>
      <w:hyperlink r:id="rId4" w:anchor="dst101561" w:history="1">
        <w:r w:rsidRPr="004E05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30.06.2006 N 90-ФЗ)</w:t>
      </w:r>
    </w:p>
    <w:p w:rsidR="004E05C5" w:rsidRPr="004E05C5" w:rsidRDefault="004E05C5" w:rsidP="004E05C5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325"/>
      <w:bookmarkEnd w:id="2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Представители работодателя в комиссию по трудовым спорам назначаются руководителем организации, работодателем - индивидуальным предпринимателем. Представители работников в комиссию по трудовым спорам избираются общим собранием (конференцией) работников или делегируются представительным органом работников с последующим утверждением на общем собрании (конференции) работников.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</w:t>
      </w:r>
      <w:proofErr w:type="gramEnd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асть вторая в ред. Федерального </w:t>
      </w:r>
      <w:hyperlink r:id="rId5" w:anchor="dst101563" w:history="1">
        <w:r w:rsidRPr="004E05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30.06.2006 N 90-ФЗ)</w:t>
      </w:r>
    </w:p>
    <w:p w:rsidR="004E05C5" w:rsidRPr="004E05C5" w:rsidRDefault="004E05C5" w:rsidP="004E05C5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02114"/>
      <w:bookmarkEnd w:id="3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решению общего собрания работников комиссии по трудовым спорам могут быть образованы в структурных подразделениях организации. Эти комиссии образуются и действуют на тех же основаниях, что и комиссии по трудовым спорам организации.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подразделений.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326"/>
      <w:bookmarkEnd w:id="4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Комиссия по трудовым спорам имеет свою печать. Организационно-техническое обеспечение деятельности комиссии по трудовым спорам осуществляется работодателем.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Федерального </w:t>
      </w:r>
      <w:hyperlink r:id="rId6" w:anchor="dst101564" w:history="1">
        <w:r w:rsidRPr="004E05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30.06.2006 N 90-ФЗ)</w:t>
      </w:r>
    </w:p>
    <w:p w:rsidR="004E05C5" w:rsidRPr="004E05C5" w:rsidRDefault="004E05C5" w:rsidP="004E05C5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327"/>
      <w:bookmarkEnd w:id="5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Комиссия по трудовым спорам избирает из своего состава председателя, заместителя председателя и секретаря комиссии.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Федерального </w:t>
      </w:r>
      <w:hyperlink r:id="rId7" w:anchor="dst101565" w:history="1">
        <w:r w:rsidRPr="004E05C5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30.06.2006 N 90-ФЗ)</w:t>
      </w:r>
    </w:p>
    <w:p w:rsidR="004E05C5" w:rsidRDefault="004E05C5" w:rsidP="004E05C5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4E05C5" w:rsidRPr="004E05C5" w:rsidRDefault="004E05C5" w:rsidP="004E05C5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05C5" w:rsidRPr="004E05C5" w:rsidRDefault="004E05C5" w:rsidP="004E05C5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b/>
          <w:bCs/>
          <w:color w:val="333333"/>
          <w:kern w:val="36"/>
          <w:sz w:val="24"/>
          <w:lang w:eastAsia="ru-RU"/>
        </w:rPr>
        <w:t>Статья 385. Компетенция комиссии по трудовым спорам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328"/>
      <w:bookmarkEnd w:id="6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Комиссия по трудовым спорам является органом по рассмотрению индивидуальных трудовых споров, за исключением споров, по которым настоящим Кодексом и иными федеральными законами установлен другой порядок их рассмотрения.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Федерального </w:t>
      </w:r>
      <w:hyperlink r:id="rId8" w:anchor="dst101566" w:history="1">
        <w:r w:rsidRPr="004E05C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30.06.2006 N 90-ФЗ)</w:t>
      </w:r>
    </w:p>
    <w:p w:rsidR="004E05C5" w:rsidRPr="004E05C5" w:rsidRDefault="004E05C5" w:rsidP="004E05C5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2119"/>
      <w:bookmarkEnd w:id="7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Индивидуальный трудовой спор рассматривается комиссией по трудовым спорам, если работник самостоятельно или с участием своего представителя не урегулировал разногласия при непосредственных переговорах с работодателем.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05C5" w:rsidRPr="004E05C5" w:rsidRDefault="004E05C5" w:rsidP="004E05C5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b/>
          <w:bCs/>
          <w:color w:val="333333"/>
          <w:kern w:val="36"/>
          <w:sz w:val="24"/>
          <w:lang w:eastAsia="ru-RU"/>
        </w:rPr>
        <w:t>ТК РФ Статья 386. Срок обращения в комиссию по трудовым спорам</w:t>
      </w:r>
    </w:p>
    <w:p w:rsidR="004E05C5" w:rsidRPr="004E05C5" w:rsidRDefault="004E05C5" w:rsidP="004E05C5">
      <w:pPr>
        <w:shd w:val="clear" w:color="auto" w:fill="FFFFFF"/>
        <w:spacing w:after="144" w:line="290" w:lineRule="atLeast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b/>
          <w:bCs/>
          <w:color w:val="333333"/>
          <w:kern w:val="36"/>
          <w:sz w:val="24"/>
          <w:lang w:eastAsia="ru-RU"/>
        </w:rPr>
        <w:t> 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2121"/>
      <w:bookmarkEnd w:id="8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Работник может обратиться в комиссию по трудовым спорам в трехмесячный срок со дня, когда он узнал или должен был узнать о нарушении своего права.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02122"/>
      <w:bookmarkEnd w:id="9"/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пропуска по уважительным причинам установленного срока комиссия по трудовым спорам может его восстановить и разрешить спор по существу.</w:t>
      </w:r>
    </w:p>
    <w:p w:rsidR="004E05C5" w:rsidRPr="004E05C5" w:rsidRDefault="004E05C5" w:rsidP="004E05C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05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F0374" w:rsidRDefault="00AF0374"/>
    <w:sectPr w:rsidR="00AF0374" w:rsidSect="00AF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5C5"/>
    <w:rsid w:val="00000553"/>
    <w:rsid w:val="00002913"/>
    <w:rsid w:val="0000349A"/>
    <w:rsid w:val="000045C3"/>
    <w:rsid w:val="00005AE5"/>
    <w:rsid w:val="0000680C"/>
    <w:rsid w:val="00007B39"/>
    <w:rsid w:val="00007C13"/>
    <w:rsid w:val="00030729"/>
    <w:rsid w:val="00032D21"/>
    <w:rsid w:val="00032E36"/>
    <w:rsid w:val="00033376"/>
    <w:rsid w:val="0003462B"/>
    <w:rsid w:val="0003545F"/>
    <w:rsid w:val="00036D74"/>
    <w:rsid w:val="00036F5E"/>
    <w:rsid w:val="000371D6"/>
    <w:rsid w:val="00037442"/>
    <w:rsid w:val="000404F2"/>
    <w:rsid w:val="000408A3"/>
    <w:rsid w:val="00045597"/>
    <w:rsid w:val="00047AC7"/>
    <w:rsid w:val="00047DB0"/>
    <w:rsid w:val="0005151E"/>
    <w:rsid w:val="00051E23"/>
    <w:rsid w:val="0005416F"/>
    <w:rsid w:val="000549D5"/>
    <w:rsid w:val="00055695"/>
    <w:rsid w:val="00055835"/>
    <w:rsid w:val="00056535"/>
    <w:rsid w:val="000617AA"/>
    <w:rsid w:val="000627D3"/>
    <w:rsid w:val="000629EC"/>
    <w:rsid w:val="000640A1"/>
    <w:rsid w:val="00064CD9"/>
    <w:rsid w:val="0006712F"/>
    <w:rsid w:val="00070096"/>
    <w:rsid w:val="00071FB0"/>
    <w:rsid w:val="0007511D"/>
    <w:rsid w:val="00077BFE"/>
    <w:rsid w:val="00077F94"/>
    <w:rsid w:val="00081CB4"/>
    <w:rsid w:val="00082814"/>
    <w:rsid w:val="00083CE9"/>
    <w:rsid w:val="00083F9F"/>
    <w:rsid w:val="000851C9"/>
    <w:rsid w:val="000857A1"/>
    <w:rsid w:val="00085BBF"/>
    <w:rsid w:val="0008605B"/>
    <w:rsid w:val="00086202"/>
    <w:rsid w:val="00087B01"/>
    <w:rsid w:val="00090C40"/>
    <w:rsid w:val="00093A3C"/>
    <w:rsid w:val="00097849"/>
    <w:rsid w:val="000A1993"/>
    <w:rsid w:val="000A4D9A"/>
    <w:rsid w:val="000A639F"/>
    <w:rsid w:val="000A6AA0"/>
    <w:rsid w:val="000A6D04"/>
    <w:rsid w:val="000A7246"/>
    <w:rsid w:val="000B7151"/>
    <w:rsid w:val="000C18B8"/>
    <w:rsid w:val="000C29AE"/>
    <w:rsid w:val="000C3B7E"/>
    <w:rsid w:val="000C55E6"/>
    <w:rsid w:val="000C69E1"/>
    <w:rsid w:val="000D15AD"/>
    <w:rsid w:val="000D1EB7"/>
    <w:rsid w:val="000D337B"/>
    <w:rsid w:val="000D6000"/>
    <w:rsid w:val="000E0B15"/>
    <w:rsid w:val="000E0BF8"/>
    <w:rsid w:val="000E2E94"/>
    <w:rsid w:val="000E4F17"/>
    <w:rsid w:val="000F0459"/>
    <w:rsid w:val="000F1C18"/>
    <w:rsid w:val="000F23B6"/>
    <w:rsid w:val="000F625A"/>
    <w:rsid w:val="000F678D"/>
    <w:rsid w:val="000F6B5B"/>
    <w:rsid w:val="000F7479"/>
    <w:rsid w:val="001016F7"/>
    <w:rsid w:val="0010246F"/>
    <w:rsid w:val="001025C1"/>
    <w:rsid w:val="00102B65"/>
    <w:rsid w:val="0010738E"/>
    <w:rsid w:val="00110BDA"/>
    <w:rsid w:val="00110C8C"/>
    <w:rsid w:val="00112405"/>
    <w:rsid w:val="001128B2"/>
    <w:rsid w:val="0011374E"/>
    <w:rsid w:val="00114BB9"/>
    <w:rsid w:val="001156E9"/>
    <w:rsid w:val="00117096"/>
    <w:rsid w:val="00121A47"/>
    <w:rsid w:val="00122DC5"/>
    <w:rsid w:val="0012479B"/>
    <w:rsid w:val="00125074"/>
    <w:rsid w:val="001250D3"/>
    <w:rsid w:val="001305A9"/>
    <w:rsid w:val="001343A7"/>
    <w:rsid w:val="001345D4"/>
    <w:rsid w:val="00135637"/>
    <w:rsid w:val="0013750E"/>
    <w:rsid w:val="00137ED0"/>
    <w:rsid w:val="001408A7"/>
    <w:rsid w:val="00141E4F"/>
    <w:rsid w:val="00144B46"/>
    <w:rsid w:val="00145543"/>
    <w:rsid w:val="001457EC"/>
    <w:rsid w:val="00146E32"/>
    <w:rsid w:val="0015055F"/>
    <w:rsid w:val="00151E62"/>
    <w:rsid w:val="001550BB"/>
    <w:rsid w:val="0015574C"/>
    <w:rsid w:val="0015594E"/>
    <w:rsid w:val="001559CA"/>
    <w:rsid w:val="001612AC"/>
    <w:rsid w:val="00162122"/>
    <w:rsid w:val="001623E5"/>
    <w:rsid w:val="001625D0"/>
    <w:rsid w:val="001626E4"/>
    <w:rsid w:val="00170A22"/>
    <w:rsid w:val="00173449"/>
    <w:rsid w:val="001740B6"/>
    <w:rsid w:val="001741A9"/>
    <w:rsid w:val="001750EB"/>
    <w:rsid w:val="001753BF"/>
    <w:rsid w:val="00176805"/>
    <w:rsid w:val="00176EFA"/>
    <w:rsid w:val="00177B94"/>
    <w:rsid w:val="00180D4F"/>
    <w:rsid w:val="001823A8"/>
    <w:rsid w:val="00182AFF"/>
    <w:rsid w:val="00184BC3"/>
    <w:rsid w:val="001865B4"/>
    <w:rsid w:val="00187ADB"/>
    <w:rsid w:val="00192CDA"/>
    <w:rsid w:val="00197834"/>
    <w:rsid w:val="001A2F0E"/>
    <w:rsid w:val="001A638F"/>
    <w:rsid w:val="001A6BB2"/>
    <w:rsid w:val="001B155E"/>
    <w:rsid w:val="001B3E34"/>
    <w:rsid w:val="001B44BD"/>
    <w:rsid w:val="001B6101"/>
    <w:rsid w:val="001B67A7"/>
    <w:rsid w:val="001C1981"/>
    <w:rsid w:val="001C25CB"/>
    <w:rsid w:val="001C4048"/>
    <w:rsid w:val="001C4ACF"/>
    <w:rsid w:val="001C4AF2"/>
    <w:rsid w:val="001C4C1E"/>
    <w:rsid w:val="001C4F63"/>
    <w:rsid w:val="001C724C"/>
    <w:rsid w:val="001D328F"/>
    <w:rsid w:val="001D524B"/>
    <w:rsid w:val="001D6044"/>
    <w:rsid w:val="001D712F"/>
    <w:rsid w:val="001D7829"/>
    <w:rsid w:val="001E0A09"/>
    <w:rsid w:val="001E1BBE"/>
    <w:rsid w:val="001E1DDD"/>
    <w:rsid w:val="001E4F72"/>
    <w:rsid w:val="001F0ACA"/>
    <w:rsid w:val="001F21D2"/>
    <w:rsid w:val="001F2B48"/>
    <w:rsid w:val="001F3B11"/>
    <w:rsid w:val="001F4DEF"/>
    <w:rsid w:val="001F552C"/>
    <w:rsid w:val="00203E1D"/>
    <w:rsid w:val="00203F3E"/>
    <w:rsid w:val="002050A2"/>
    <w:rsid w:val="00206937"/>
    <w:rsid w:val="00206D14"/>
    <w:rsid w:val="00212092"/>
    <w:rsid w:val="00214612"/>
    <w:rsid w:val="00216476"/>
    <w:rsid w:val="002179C9"/>
    <w:rsid w:val="0022042C"/>
    <w:rsid w:val="00220664"/>
    <w:rsid w:val="00223C3C"/>
    <w:rsid w:val="00223DD6"/>
    <w:rsid w:val="00224656"/>
    <w:rsid w:val="00226011"/>
    <w:rsid w:val="00226148"/>
    <w:rsid w:val="00232CAC"/>
    <w:rsid w:val="00232FA6"/>
    <w:rsid w:val="0023354C"/>
    <w:rsid w:val="002362CB"/>
    <w:rsid w:val="002378B9"/>
    <w:rsid w:val="0024166A"/>
    <w:rsid w:val="00242A16"/>
    <w:rsid w:val="00244164"/>
    <w:rsid w:val="002446A1"/>
    <w:rsid w:val="002447FE"/>
    <w:rsid w:val="00247953"/>
    <w:rsid w:val="00247E22"/>
    <w:rsid w:val="002500C5"/>
    <w:rsid w:val="00251ACF"/>
    <w:rsid w:val="00252FD1"/>
    <w:rsid w:val="00253AAA"/>
    <w:rsid w:val="00255846"/>
    <w:rsid w:val="00255B93"/>
    <w:rsid w:val="00255C9A"/>
    <w:rsid w:val="00257BAA"/>
    <w:rsid w:val="00263826"/>
    <w:rsid w:val="002643CA"/>
    <w:rsid w:val="00264794"/>
    <w:rsid w:val="00264F9C"/>
    <w:rsid w:val="00265B52"/>
    <w:rsid w:val="00272620"/>
    <w:rsid w:val="00272A9D"/>
    <w:rsid w:val="00273056"/>
    <w:rsid w:val="00273634"/>
    <w:rsid w:val="002760E5"/>
    <w:rsid w:val="00276ED3"/>
    <w:rsid w:val="00277865"/>
    <w:rsid w:val="00280AAC"/>
    <w:rsid w:val="00281EB8"/>
    <w:rsid w:val="002827A5"/>
    <w:rsid w:val="00283431"/>
    <w:rsid w:val="00284337"/>
    <w:rsid w:val="00284C23"/>
    <w:rsid w:val="00287061"/>
    <w:rsid w:val="00290FEF"/>
    <w:rsid w:val="002919AF"/>
    <w:rsid w:val="00291FA2"/>
    <w:rsid w:val="0029276B"/>
    <w:rsid w:val="00295063"/>
    <w:rsid w:val="002956D2"/>
    <w:rsid w:val="002965FC"/>
    <w:rsid w:val="00297FA4"/>
    <w:rsid w:val="002A082D"/>
    <w:rsid w:val="002A29DB"/>
    <w:rsid w:val="002A7952"/>
    <w:rsid w:val="002B0C8E"/>
    <w:rsid w:val="002B29F8"/>
    <w:rsid w:val="002B534E"/>
    <w:rsid w:val="002C02FB"/>
    <w:rsid w:val="002C06B8"/>
    <w:rsid w:val="002C1ACE"/>
    <w:rsid w:val="002D18D8"/>
    <w:rsid w:val="002D362B"/>
    <w:rsid w:val="002D4D2B"/>
    <w:rsid w:val="002E1642"/>
    <w:rsid w:val="002E2FF4"/>
    <w:rsid w:val="002E6324"/>
    <w:rsid w:val="002F0144"/>
    <w:rsid w:val="002F3422"/>
    <w:rsid w:val="002F5F83"/>
    <w:rsid w:val="002F70F3"/>
    <w:rsid w:val="002F78E6"/>
    <w:rsid w:val="0030241B"/>
    <w:rsid w:val="003042A2"/>
    <w:rsid w:val="0031019D"/>
    <w:rsid w:val="003129EC"/>
    <w:rsid w:val="003160C2"/>
    <w:rsid w:val="00317A53"/>
    <w:rsid w:val="00317B1D"/>
    <w:rsid w:val="00320472"/>
    <w:rsid w:val="003204FF"/>
    <w:rsid w:val="0032243D"/>
    <w:rsid w:val="00322BC7"/>
    <w:rsid w:val="003232D8"/>
    <w:rsid w:val="00326CA7"/>
    <w:rsid w:val="00327065"/>
    <w:rsid w:val="00331364"/>
    <w:rsid w:val="00334038"/>
    <w:rsid w:val="00336CE4"/>
    <w:rsid w:val="00336FDD"/>
    <w:rsid w:val="003371F5"/>
    <w:rsid w:val="00337F70"/>
    <w:rsid w:val="00340351"/>
    <w:rsid w:val="00342533"/>
    <w:rsid w:val="0034254A"/>
    <w:rsid w:val="00347770"/>
    <w:rsid w:val="00350331"/>
    <w:rsid w:val="00352A93"/>
    <w:rsid w:val="003533B5"/>
    <w:rsid w:val="00355736"/>
    <w:rsid w:val="00355E6A"/>
    <w:rsid w:val="003578A5"/>
    <w:rsid w:val="00363748"/>
    <w:rsid w:val="003647F1"/>
    <w:rsid w:val="003659FE"/>
    <w:rsid w:val="0036680A"/>
    <w:rsid w:val="00366C07"/>
    <w:rsid w:val="0037033D"/>
    <w:rsid w:val="003703EE"/>
    <w:rsid w:val="003720BE"/>
    <w:rsid w:val="003730AD"/>
    <w:rsid w:val="0037606E"/>
    <w:rsid w:val="0037607F"/>
    <w:rsid w:val="003768ED"/>
    <w:rsid w:val="0037782B"/>
    <w:rsid w:val="003809D4"/>
    <w:rsid w:val="00381227"/>
    <w:rsid w:val="003911D5"/>
    <w:rsid w:val="003919B6"/>
    <w:rsid w:val="00391A07"/>
    <w:rsid w:val="00392755"/>
    <w:rsid w:val="003A1978"/>
    <w:rsid w:val="003A22FA"/>
    <w:rsid w:val="003A5DA6"/>
    <w:rsid w:val="003A6A7E"/>
    <w:rsid w:val="003A7BD5"/>
    <w:rsid w:val="003B1F21"/>
    <w:rsid w:val="003B343B"/>
    <w:rsid w:val="003B771F"/>
    <w:rsid w:val="003B7750"/>
    <w:rsid w:val="003B7BCF"/>
    <w:rsid w:val="003C0A82"/>
    <w:rsid w:val="003C2131"/>
    <w:rsid w:val="003C223B"/>
    <w:rsid w:val="003C3164"/>
    <w:rsid w:val="003C3DB7"/>
    <w:rsid w:val="003D13CA"/>
    <w:rsid w:val="003D4AC7"/>
    <w:rsid w:val="003D511C"/>
    <w:rsid w:val="003D64EE"/>
    <w:rsid w:val="003D6978"/>
    <w:rsid w:val="003D6DE3"/>
    <w:rsid w:val="003E249D"/>
    <w:rsid w:val="003E38FD"/>
    <w:rsid w:val="003E460B"/>
    <w:rsid w:val="003E4858"/>
    <w:rsid w:val="003E4EA9"/>
    <w:rsid w:val="003E6D75"/>
    <w:rsid w:val="003E6F62"/>
    <w:rsid w:val="003F222B"/>
    <w:rsid w:val="004003EA"/>
    <w:rsid w:val="00403647"/>
    <w:rsid w:val="004057DB"/>
    <w:rsid w:val="00406861"/>
    <w:rsid w:val="00406CE0"/>
    <w:rsid w:val="00406F9C"/>
    <w:rsid w:val="00407D6D"/>
    <w:rsid w:val="004121AA"/>
    <w:rsid w:val="00417003"/>
    <w:rsid w:val="00417598"/>
    <w:rsid w:val="004178CD"/>
    <w:rsid w:val="00417DF2"/>
    <w:rsid w:val="004202FE"/>
    <w:rsid w:val="004203F7"/>
    <w:rsid w:val="00420A6D"/>
    <w:rsid w:val="004219C4"/>
    <w:rsid w:val="00422098"/>
    <w:rsid w:val="00422347"/>
    <w:rsid w:val="00422FE9"/>
    <w:rsid w:val="00425C26"/>
    <w:rsid w:val="00425CBF"/>
    <w:rsid w:val="00426B5B"/>
    <w:rsid w:val="00427BE9"/>
    <w:rsid w:val="0043036A"/>
    <w:rsid w:val="0043251F"/>
    <w:rsid w:val="004331F6"/>
    <w:rsid w:val="00436EB2"/>
    <w:rsid w:val="004413E6"/>
    <w:rsid w:val="00441D54"/>
    <w:rsid w:val="0044216E"/>
    <w:rsid w:val="00446882"/>
    <w:rsid w:val="00451B9A"/>
    <w:rsid w:val="004525BA"/>
    <w:rsid w:val="00452759"/>
    <w:rsid w:val="004564E3"/>
    <w:rsid w:val="00457E4F"/>
    <w:rsid w:val="00461830"/>
    <w:rsid w:val="0046363D"/>
    <w:rsid w:val="004636FC"/>
    <w:rsid w:val="00467237"/>
    <w:rsid w:val="004725D5"/>
    <w:rsid w:val="0047341E"/>
    <w:rsid w:val="00473C5B"/>
    <w:rsid w:val="00474600"/>
    <w:rsid w:val="00475F1A"/>
    <w:rsid w:val="0047764D"/>
    <w:rsid w:val="00477A7A"/>
    <w:rsid w:val="0048284B"/>
    <w:rsid w:val="00487E70"/>
    <w:rsid w:val="004906DF"/>
    <w:rsid w:val="00491609"/>
    <w:rsid w:val="00493F8E"/>
    <w:rsid w:val="00495B94"/>
    <w:rsid w:val="00496E61"/>
    <w:rsid w:val="004A093C"/>
    <w:rsid w:val="004A115B"/>
    <w:rsid w:val="004A2D5D"/>
    <w:rsid w:val="004B037D"/>
    <w:rsid w:val="004B09EA"/>
    <w:rsid w:val="004B124C"/>
    <w:rsid w:val="004B186D"/>
    <w:rsid w:val="004B1DAB"/>
    <w:rsid w:val="004B5784"/>
    <w:rsid w:val="004B7BBE"/>
    <w:rsid w:val="004C13A4"/>
    <w:rsid w:val="004C5742"/>
    <w:rsid w:val="004C7D5B"/>
    <w:rsid w:val="004D1AE5"/>
    <w:rsid w:val="004D1E3D"/>
    <w:rsid w:val="004D3993"/>
    <w:rsid w:val="004D4220"/>
    <w:rsid w:val="004D5E43"/>
    <w:rsid w:val="004D657D"/>
    <w:rsid w:val="004D6D3D"/>
    <w:rsid w:val="004E05C5"/>
    <w:rsid w:val="004E561E"/>
    <w:rsid w:val="004F011F"/>
    <w:rsid w:val="004F013A"/>
    <w:rsid w:val="004F2DE0"/>
    <w:rsid w:val="004F5A55"/>
    <w:rsid w:val="004F5AA7"/>
    <w:rsid w:val="004F6C37"/>
    <w:rsid w:val="004F7021"/>
    <w:rsid w:val="00501EB4"/>
    <w:rsid w:val="005034CA"/>
    <w:rsid w:val="005050E0"/>
    <w:rsid w:val="00505F63"/>
    <w:rsid w:val="00506830"/>
    <w:rsid w:val="005127A1"/>
    <w:rsid w:val="00512D7B"/>
    <w:rsid w:val="005146C2"/>
    <w:rsid w:val="00517075"/>
    <w:rsid w:val="00522029"/>
    <w:rsid w:val="00522403"/>
    <w:rsid w:val="005229CE"/>
    <w:rsid w:val="00522BF6"/>
    <w:rsid w:val="00522E74"/>
    <w:rsid w:val="0052483A"/>
    <w:rsid w:val="00527C65"/>
    <w:rsid w:val="00527D03"/>
    <w:rsid w:val="00534DEA"/>
    <w:rsid w:val="005351E7"/>
    <w:rsid w:val="00543782"/>
    <w:rsid w:val="00544F3B"/>
    <w:rsid w:val="00552A82"/>
    <w:rsid w:val="005542D5"/>
    <w:rsid w:val="00554629"/>
    <w:rsid w:val="00555EE0"/>
    <w:rsid w:val="00556A2B"/>
    <w:rsid w:val="0056258B"/>
    <w:rsid w:val="00562FBA"/>
    <w:rsid w:val="0056440F"/>
    <w:rsid w:val="00564759"/>
    <w:rsid w:val="00565871"/>
    <w:rsid w:val="00566D14"/>
    <w:rsid w:val="00567036"/>
    <w:rsid w:val="00567683"/>
    <w:rsid w:val="00567DE1"/>
    <w:rsid w:val="00570EDF"/>
    <w:rsid w:val="00571BDE"/>
    <w:rsid w:val="00571EBC"/>
    <w:rsid w:val="00572755"/>
    <w:rsid w:val="00573C8C"/>
    <w:rsid w:val="00575820"/>
    <w:rsid w:val="005761C8"/>
    <w:rsid w:val="0058081E"/>
    <w:rsid w:val="0058094C"/>
    <w:rsid w:val="0058109B"/>
    <w:rsid w:val="00581F0F"/>
    <w:rsid w:val="00581F92"/>
    <w:rsid w:val="0058287C"/>
    <w:rsid w:val="00582EF9"/>
    <w:rsid w:val="005833CD"/>
    <w:rsid w:val="00584BFC"/>
    <w:rsid w:val="005939D2"/>
    <w:rsid w:val="00594FAC"/>
    <w:rsid w:val="00596170"/>
    <w:rsid w:val="005977CB"/>
    <w:rsid w:val="005A0A58"/>
    <w:rsid w:val="005A14EC"/>
    <w:rsid w:val="005A40C2"/>
    <w:rsid w:val="005A517C"/>
    <w:rsid w:val="005A77F0"/>
    <w:rsid w:val="005B0299"/>
    <w:rsid w:val="005B25E8"/>
    <w:rsid w:val="005B56F1"/>
    <w:rsid w:val="005B6344"/>
    <w:rsid w:val="005C08A7"/>
    <w:rsid w:val="005C1B37"/>
    <w:rsid w:val="005C384C"/>
    <w:rsid w:val="005C3D38"/>
    <w:rsid w:val="005C3E98"/>
    <w:rsid w:val="005C4396"/>
    <w:rsid w:val="005C615E"/>
    <w:rsid w:val="005C653D"/>
    <w:rsid w:val="005D02F9"/>
    <w:rsid w:val="005D05B9"/>
    <w:rsid w:val="005D2841"/>
    <w:rsid w:val="005D28C1"/>
    <w:rsid w:val="005D4612"/>
    <w:rsid w:val="005D55B5"/>
    <w:rsid w:val="005E0AA5"/>
    <w:rsid w:val="005E14E4"/>
    <w:rsid w:val="005E2568"/>
    <w:rsid w:val="005E3D79"/>
    <w:rsid w:val="005E3EE0"/>
    <w:rsid w:val="005F07A4"/>
    <w:rsid w:val="005F2263"/>
    <w:rsid w:val="005F2D9E"/>
    <w:rsid w:val="005F340D"/>
    <w:rsid w:val="005F3E26"/>
    <w:rsid w:val="005F4DAA"/>
    <w:rsid w:val="005F5B53"/>
    <w:rsid w:val="00600F40"/>
    <w:rsid w:val="0060106A"/>
    <w:rsid w:val="0060146F"/>
    <w:rsid w:val="0061409F"/>
    <w:rsid w:val="00615B4C"/>
    <w:rsid w:val="00616C20"/>
    <w:rsid w:val="00617554"/>
    <w:rsid w:val="006250AB"/>
    <w:rsid w:val="006325A6"/>
    <w:rsid w:val="00632BA4"/>
    <w:rsid w:val="00632C5A"/>
    <w:rsid w:val="00632D40"/>
    <w:rsid w:val="00633E86"/>
    <w:rsid w:val="00636610"/>
    <w:rsid w:val="0064192C"/>
    <w:rsid w:val="00641E52"/>
    <w:rsid w:val="006439C3"/>
    <w:rsid w:val="0064633D"/>
    <w:rsid w:val="00651FB7"/>
    <w:rsid w:val="00654B2E"/>
    <w:rsid w:val="00654FE1"/>
    <w:rsid w:val="00657DE2"/>
    <w:rsid w:val="0066340F"/>
    <w:rsid w:val="00667B78"/>
    <w:rsid w:val="006701DA"/>
    <w:rsid w:val="006724E1"/>
    <w:rsid w:val="00672764"/>
    <w:rsid w:val="00673053"/>
    <w:rsid w:val="00673D79"/>
    <w:rsid w:val="006758AF"/>
    <w:rsid w:val="00683753"/>
    <w:rsid w:val="00684328"/>
    <w:rsid w:val="00690AAC"/>
    <w:rsid w:val="00690BFB"/>
    <w:rsid w:val="00690F53"/>
    <w:rsid w:val="0069192C"/>
    <w:rsid w:val="006926BA"/>
    <w:rsid w:val="00692C2B"/>
    <w:rsid w:val="00693D0A"/>
    <w:rsid w:val="0069559E"/>
    <w:rsid w:val="0069664B"/>
    <w:rsid w:val="00696A5C"/>
    <w:rsid w:val="00697DC0"/>
    <w:rsid w:val="006A0B4B"/>
    <w:rsid w:val="006A0F59"/>
    <w:rsid w:val="006A2535"/>
    <w:rsid w:val="006A58A4"/>
    <w:rsid w:val="006A674E"/>
    <w:rsid w:val="006B19BF"/>
    <w:rsid w:val="006B21EE"/>
    <w:rsid w:val="006B2EDE"/>
    <w:rsid w:val="006B5A2D"/>
    <w:rsid w:val="006C0245"/>
    <w:rsid w:val="006C2122"/>
    <w:rsid w:val="006C2D4B"/>
    <w:rsid w:val="006C7C4C"/>
    <w:rsid w:val="006D1BA8"/>
    <w:rsid w:val="006D2123"/>
    <w:rsid w:val="006D4CC6"/>
    <w:rsid w:val="006D774A"/>
    <w:rsid w:val="006D7C3B"/>
    <w:rsid w:val="006D7D45"/>
    <w:rsid w:val="006E1BA0"/>
    <w:rsid w:val="006E36DB"/>
    <w:rsid w:val="006E3D03"/>
    <w:rsid w:val="006E4EBC"/>
    <w:rsid w:val="006E6771"/>
    <w:rsid w:val="006E6871"/>
    <w:rsid w:val="006E6DFC"/>
    <w:rsid w:val="006F416F"/>
    <w:rsid w:val="006F46C8"/>
    <w:rsid w:val="00700F47"/>
    <w:rsid w:val="0070238D"/>
    <w:rsid w:val="00702CF6"/>
    <w:rsid w:val="00704F25"/>
    <w:rsid w:val="007075FE"/>
    <w:rsid w:val="007134E7"/>
    <w:rsid w:val="007163A4"/>
    <w:rsid w:val="0071678D"/>
    <w:rsid w:val="00716CD3"/>
    <w:rsid w:val="00717907"/>
    <w:rsid w:val="00717ECC"/>
    <w:rsid w:val="0072260D"/>
    <w:rsid w:val="00722D00"/>
    <w:rsid w:val="00722E5D"/>
    <w:rsid w:val="00723CA6"/>
    <w:rsid w:val="007309C8"/>
    <w:rsid w:val="0073500D"/>
    <w:rsid w:val="00737574"/>
    <w:rsid w:val="0074143C"/>
    <w:rsid w:val="00747009"/>
    <w:rsid w:val="00747E41"/>
    <w:rsid w:val="0075270B"/>
    <w:rsid w:val="00770080"/>
    <w:rsid w:val="00771954"/>
    <w:rsid w:val="00771A6A"/>
    <w:rsid w:val="00771BD0"/>
    <w:rsid w:val="00773134"/>
    <w:rsid w:val="00774DB7"/>
    <w:rsid w:val="0077673F"/>
    <w:rsid w:val="00782B34"/>
    <w:rsid w:val="00784728"/>
    <w:rsid w:val="007847B9"/>
    <w:rsid w:val="00786C52"/>
    <w:rsid w:val="007878CA"/>
    <w:rsid w:val="007945B6"/>
    <w:rsid w:val="00794D17"/>
    <w:rsid w:val="00796139"/>
    <w:rsid w:val="007A029A"/>
    <w:rsid w:val="007A0642"/>
    <w:rsid w:val="007A1845"/>
    <w:rsid w:val="007A2DFA"/>
    <w:rsid w:val="007A3DE8"/>
    <w:rsid w:val="007A512B"/>
    <w:rsid w:val="007B1B6A"/>
    <w:rsid w:val="007B485B"/>
    <w:rsid w:val="007C3A0A"/>
    <w:rsid w:val="007C5258"/>
    <w:rsid w:val="007C6722"/>
    <w:rsid w:val="007D2FD7"/>
    <w:rsid w:val="007D3BF7"/>
    <w:rsid w:val="007D77BE"/>
    <w:rsid w:val="007E1C64"/>
    <w:rsid w:val="007E1F83"/>
    <w:rsid w:val="007E40C7"/>
    <w:rsid w:val="007E457A"/>
    <w:rsid w:val="007E4D8D"/>
    <w:rsid w:val="007F1E68"/>
    <w:rsid w:val="007F2B06"/>
    <w:rsid w:val="007F37DD"/>
    <w:rsid w:val="007F61F3"/>
    <w:rsid w:val="007F73C4"/>
    <w:rsid w:val="00800F3E"/>
    <w:rsid w:val="0080406C"/>
    <w:rsid w:val="00804604"/>
    <w:rsid w:val="00804E95"/>
    <w:rsid w:val="0080669F"/>
    <w:rsid w:val="008117FF"/>
    <w:rsid w:val="00811EAB"/>
    <w:rsid w:val="008151D0"/>
    <w:rsid w:val="00815381"/>
    <w:rsid w:val="008158C1"/>
    <w:rsid w:val="00816864"/>
    <w:rsid w:val="0081725E"/>
    <w:rsid w:val="008172E2"/>
    <w:rsid w:val="00821219"/>
    <w:rsid w:val="008212CF"/>
    <w:rsid w:val="008229DF"/>
    <w:rsid w:val="00823059"/>
    <w:rsid w:val="00823AF7"/>
    <w:rsid w:val="00826C80"/>
    <w:rsid w:val="00827195"/>
    <w:rsid w:val="00827B68"/>
    <w:rsid w:val="0083520F"/>
    <w:rsid w:val="0084232B"/>
    <w:rsid w:val="008425C7"/>
    <w:rsid w:val="00842692"/>
    <w:rsid w:val="0084753B"/>
    <w:rsid w:val="00853C28"/>
    <w:rsid w:val="0085478E"/>
    <w:rsid w:val="0085494B"/>
    <w:rsid w:val="00855625"/>
    <w:rsid w:val="00860A69"/>
    <w:rsid w:val="0086198D"/>
    <w:rsid w:val="008628A4"/>
    <w:rsid w:val="0086371C"/>
    <w:rsid w:val="008641D6"/>
    <w:rsid w:val="00864B04"/>
    <w:rsid w:val="008656C7"/>
    <w:rsid w:val="00866CB8"/>
    <w:rsid w:val="0086718C"/>
    <w:rsid w:val="0086754A"/>
    <w:rsid w:val="00874601"/>
    <w:rsid w:val="008750D8"/>
    <w:rsid w:val="008755A2"/>
    <w:rsid w:val="00882FA4"/>
    <w:rsid w:val="00883CC7"/>
    <w:rsid w:val="008867D2"/>
    <w:rsid w:val="0088690B"/>
    <w:rsid w:val="0088733B"/>
    <w:rsid w:val="00887582"/>
    <w:rsid w:val="00887CFA"/>
    <w:rsid w:val="0089066C"/>
    <w:rsid w:val="00891797"/>
    <w:rsid w:val="00891EE0"/>
    <w:rsid w:val="00891EEC"/>
    <w:rsid w:val="00892579"/>
    <w:rsid w:val="008946A3"/>
    <w:rsid w:val="00895202"/>
    <w:rsid w:val="00895A26"/>
    <w:rsid w:val="00897B06"/>
    <w:rsid w:val="008A2B99"/>
    <w:rsid w:val="008A5BA0"/>
    <w:rsid w:val="008A5D95"/>
    <w:rsid w:val="008A6371"/>
    <w:rsid w:val="008B21AF"/>
    <w:rsid w:val="008B4EA9"/>
    <w:rsid w:val="008B53CD"/>
    <w:rsid w:val="008B6618"/>
    <w:rsid w:val="008C37C3"/>
    <w:rsid w:val="008C3D4A"/>
    <w:rsid w:val="008C6B1D"/>
    <w:rsid w:val="008D0C3D"/>
    <w:rsid w:val="008D1FE4"/>
    <w:rsid w:val="008D2808"/>
    <w:rsid w:val="008D2D7C"/>
    <w:rsid w:val="008D32FB"/>
    <w:rsid w:val="008D5AC2"/>
    <w:rsid w:val="008E2F56"/>
    <w:rsid w:val="008E577F"/>
    <w:rsid w:val="008E5904"/>
    <w:rsid w:val="008E59E1"/>
    <w:rsid w:val="008E5C8B"/>
    <w:rsid w:val="008E70E1"/>
    <w:rsid w:val="008F0F42"/>
    <w:rsid w:val="008F1E66"/>
    <w:rsid w:val="008F1F92"/>
    <w:rsid w:val="008F21AC"/>
    <w:rsid w:val="008F2C2C"/>
    <w:rsid w:val="008F3AD9"/>
    <w:rsid w:val="008F4EC3"/>
    <w:rsid w:val="00901644"/>
    <w:rsid w:val="00903A87"/>
    <w:rsid w:val="009110C2"/>
    <w:rsid w:val="00915F67"/>
    <w:rsid w:val="00916639"/>
    <w:rsid w:val="00917E12"/>
    <w:rsid w:val="00920409"/>
    <w:rsid w:val="009217BC"/>
    <w:rsid w:val="0092284B"/>
    <w:rsid w:val="009241D2"/>
    <w:rsid w:val="009242C6"/>
    <w:rsid w:val="00927253"/>
    <w:rsid w:val="00932477"/>
    <w:rsid w:val="009357ED"/>
    <w:rsid w:val="00940E8C"/>
    <w:rsid w:val="0094471C"/>
    <w:rsid w:val="00946835"/>
    <w:rsid w:val="00946859"/>
    <w:rsid w:val="0094717E"/>
    <w:rsid w:val="00950DFC"/>
    <w:rsid w:val="009520BA"/>
    <w:rsid w:val="009521BD"/>
    <w:rsid w:val="0095401A"/>
    <w:rsid w:val="00954D8B"/>
    <w:rsid w:val="00955533"/>
    <w:rsid w:val="0095633D"/>
    <w:rsid w:val="009567CF"/>
    <w:rsid w:val="009568C3"/>
    <w:rsid w:val="00962B32"/>
    <w:rsid w:val="00963119"/>
    <w:rsid w:val="00963AF5"/>
    <w:rsid w:val="00964737"/>
    <w:rsid w:val="009676A3"/>
    <w:rsid w:val="009717EC"/>
    <w:rsid w:val="009738F1"/>
    <w:rsid w:val="00974394"/>
    <w:rsid w:val="00983605"/>
    <w:rsid w:val="00984338"/>
    <w:rsid w:val="00985D27"/>
    <w:rsid w:val="00987BC9"/>
    <w:rsid w:val="009909B2"/>
    <w:rsid w:val="009957F9"/>
    <w:rsid w:val="00996D46"/>
    <w:rsid w:val="00996EA7"/>
    <w:rsid w:val="009A0EED"/>
    <w:rsid w:val="009A69BC"/>
    <w:rsid w:val="009A7722"/>
    <w:rsid w:val="009B0319"/>
    <w:rsid w:val="009B10EC"/>
    <w:rsid w:val="009B16A7"/>
    <w:rsid w:val="009B1EBE"/>
    <w:rsid w:val="009B3669"/>
    <w:rsid w:val="009B5390"/>
    <w:rsid w:val="009C17C5"/>
    <w:rsid w:val="009C4799"/>
    <w:rsid w:val="009C5F57"/>
    <w:rsid w:val="009C6B17"/>
    <w:rsid w:val="009C7F8C"/>
    <w:rsid w:val="009D03CD"/>
    <w:rsid w:val="009D222D"/>
    <w:rsid w:val="009D3790"/>
    <w:rsid w:val="009D76ED"/>
    <w:rsid w:val="009E0C3A"/>
    <w:rsid w:val="009E567C"/>
    <w:rsid w:val="009E68FF"/>
    <w:rsid w:val="009F13AC"/>
    <w:rsid w:val="009F190F"/>
    <w:rsid w:val="009F1FE2"/>
    <w:rsid w:val="009F2138"/>
    <w:rsid w:val="009F63C5"/>
    <w:rsid w:val="009F7F89"/>
    <w:rsid w:val="00A01176"/>
    <w:rsid w:val="00A01C78"/>
    <w:rsid w:val="00A01D05"/>
    <w:rsid w:val="00A052C8"/>
    <w:rsid w:val="00A067BC"/>
    <w:rsid w:val="00A146FE"/>
    <w:rsid w:val="00A1796C"/>
    <w:rsid w:val="00A17CFB"/>
    <w:rsid w:val="00A200FF"/>
    <w:rsid w:val="00A220CC"/>
    <w:rsid w:val="00A27459"/>
    <w:rsid w:val="00A35CF8"/>
    <w:rsid w:val="00A415C8"/>
    <w:rsid w:val="00A4739F"/>
    <w:rsid w:val="00A47973"/>
    <w:rsid w:val="00A47F6C"/>
    <w:rsid w:val="00A51F49"/>
    <w:rsid w:val="00A52E36"/>
    <w:rsid w:val="00A53B80"/>
    <w:rsid w:val="00A55177"/>
    <w:rsid w:val="00A55B31"/>
    <w:rsid w:val="00A56092"/>
    <w:rsid w:val="00A560B6"/>
    <w:rsid w:val="00A56535"/>
    <w:rsid w:val="00A5698C"/>
    <w:rsid w:val="00A63478"/>
    <w:rsid w:val="00A647A4"/>
    <w:rsid w:val="00A654F5"/>
    <w:rsid w:val="00A65E8D"/>
    <w:rsid w:val="00A7442F"/>
    <w:rsid w:val="00A76E7A"/>
    <w:rsid w:val="00A779B1"/>
    <w:rsid w:val="00A77F22"/>
    <w:rsid w:val="00A80749"/>
    <w:rsid w:val="00A82FAF"/>
    <w:rsid w:val="00A83C54"/>
    <w:rsid w:val="00A84533"/>
    <w:rsid w:val="00A850A2"/>
    <w:rsid w:val="00A90046"/>
    <w:rsid w:val="00A94D28"/>
    <w:rsid w:val="00AA63C2"/>
    <w:rsid w:val="00AA65E8"/>
    <w:rsid w:val="00AB111D"/>
    <w:rsid w:val="00AB298D"/>
    <w:rsid w:val="00AB2B65"/>
    <w:rsid w:val="00AB4D4A"/>
    <w:rsid w:val="00AB5A34"/>
    <w:rsid w:val="00AB6070"/>
    <w:rsid w:val="00AC09E4"/>
    <w:rsid w:val="00AC4600"/>
    <w:rsid w:val="00AC53B7"/>
    <w:rsid w:val="00AD5664"/>
    <w:rsid w:val="00AE18BA"/>
    <w:rsid w:val="00AE269B"/>
    <w:rsid w:val="00AE36EB"/>
    <w:rsid w:val="00AE54A8"/>
    <w:rsid w:val="00AE6069"/>
    <w:rsid w:val="00AF0374"/>
    <w:rsid w:val="00AF13EE"/>
    <w:rsid w:val="00AF1A3B"/>
    <w:rsid w:val="00AF4054"/>
    <w:rsid w:val="00AF6A46"/>
    <w:rsid w:val="00AF767F"/>
    <w:rsid w:val="00B01F4D"/>
    <w:rsid w:val="00B1151F"/>
    <w:rsid w:val="00B129CB"/>
    <w:rsid w:val="00B1429C"/>
    <w:rsid w:val="00B150B1"/>
    <w:rsid w:val="00B219AB"/>
    <w:rsid w:val="00B2310B"/>
    <w:rsid w:val="00B231C6"/>
    <w:rsid w:val="00B2353D"/>
    <w:rsid w:val="00B2381F"/>
    <w:rsid w:val="00B248E4"/>
    <w:rsid w:val="00B248EC"/>
    <w:rsid w:val="00B26B8F"/>
    <w:rsid w:val="00B274BE"/>
    <w:rsid w:val="00B276DC"/>
    <w:rsid w:val="00B27785"/>
    <w:rsid w:val="00B31680"/>
    <w:rsid w:val="00B33257"/>
    <w:rsid w:val="00B33F55"/>
    <w:rsid w:val="00B35BD7"/>
    <w:rsid w:val="00B36BEB"/>
    <w:rsid w:val="00B42F2F"/>
    <w:rsid w:val="00B445AE"/>
    <w:rsid w:val="00B47667"/>
    <w:rsid w:val="00B5104F"/>
    <w:rsid w:val="00B5133C"/>
    <w:rsid w:val="00B53456"/>
    <w:rsid w:val="00B53C2B"/>
    <w:rsid w:val="00B552BB"/>
    <w:rsid w:val="00B578FA"/>
    <w:rsid w:val="00B6398F"/>
    <w:rsid w:val="00B64251"/>
    <w:rsid w:val="00B6508F"/>
    <w:rsid w:val="00B67060"/>
    <w:rsid w:val="00B705D8"/>
    <w:rsid w:val="00B70972"/>
    <w:rsid w:val="00B70E5F"/>
    <w:rsid w:val="00B7193D"/>
    <w:rsid w:val="00B71B58"/>
    <w:rsid w:val="00B72308"/>
    <w:rsid w:val="00B723C1"/>
    <w:rsid w:val="00B737B4"/>
    <w:rsid w:val="00B767EF"/>
    <w:rsid w:val="00B8152E"/>
    <w:rsid w:val="00B84402"/>
    <w:rsid w:val="00B8635D"/>
    <w:rsid w:val="00B86375"/>
    <w:rsid w:val="00B92F2B"/>
    <w:rsid w:val="00B96400"/>
    <w:rsid w:val="00B97F93"/>
    <w:rsid w:val="00BA14C6"/>
    <w:rsid w:val="00BA2161"/>
    <w:rsid w:val="00BA2338"/>
    <w:rsid w:val="00BA3424"/>
    <w:rsid w:val="00BA4C8A"/>
    <w:rsid w:val="00BA7648"/>
    <w:rsid w:val="00BB00B9"/>
    <w:rsid w:val="00BB0129"/>
    <w:rsid w:val="00BB1516"/>
    <w:rsid w:val="00BB4E55"/>
    <w:rsid w:val="00BB5EA8"/>
    <w:rsid w:val="00BB7259"/>
    <w:rsid w:val="00BC1295"/>
    <w:rsid w:val="00BC48B7"/>
    <w:rsid w:val="00BC48F9"/>
    <w:rsid w:val="00BC4A0F"/>
    <w:rsid w:val="00BC4BE1"/>
    <w:rsid w:val="00BC5C30"/>
    <w:rsid w:val="00BC6050"/>
    <w:rsid w:val="00BC6EA5"/>
    <w:rsid w:val="00BC749E"/>
    <w:rsid w:val="00BD00C2"/>
    <w:rsid w:val="00BD03C4"/>
    <w:rsid w:val="00BD127D"/>
    <w:rsid w:val="00BD7893"/>
    <w:rsid w:val="00BE0D77"/>
    <w:rsid w:val="00BE181D"/>
    <w:rsid w:val="00BE2DBA"/>
    <w:rsid w:val="00BE5103"/>
    <w:rsid w:val="00BE5777"/>
    <w:rsid w:val="00BE6C11"/>
    <w:rsid w:val="00BF122C"/>
    <w:rsid w:val="00BF1ECF"/>
    <w:rsid w:val="00BF204A"/>
    <w:rsid w:val="00BF5B1E"/>
    <w:rsid w:val="00BF6E80"/>
    <w:rsid w:val="00BF6F7F"/>
    <w:rsid w:val="00C01956"/>
    <w:rsid w:val="00C04299"/>
    <w:rsid w:val="00C04754"/>
    <w:rsid w:val="00C05753"/>
    <w:rsid w:val="00C057DD"/>
    <w:rsid w:val="00C07C6B"/>
    <w:rsid w:val="00C15BD7"/>
    <w:rsid w:val="00C17F10"/>
    <w:rsid w:val="00C21563"/>
    <w:rsid w:val="00C216FD"/>
    <w:rsid w:val="00C233F2"/>
    <w:rsid w:val="00C269E6"/>
    <w:rsid w:val="00C26C7C"/>
    <w:rsid w:val="00C26EA5"/>
    <w:rsid w:val="00C26FF1"/>
    <w:rsid w:val="00C279F8"/>
    <w:rsid w:val="00C27BB2"/>
    <w:rsid w:val="00C30896"/>
    <w:rsid w:val="00C33F50"/>
    <w:rsid w:val="00C43AC3"/>
    <w:rsid w:val="00C44779"/>
    <w:rsid w:val="00C51326"/>
    <w:rsid w:val="00C542C1"/>
    <w:rsid w:val="00C546D4"/>
    <w:rsid w:val="00C56188"/>
    <w:rsid w:val="00C61316"/>
    <w:rsid w:val="00C62169"/>
    <w:rsid w:val="00C62889"/>
    <w:rsid w:val="00C6448C"/>
    <w:rsid w:val="00C658E2"/>
    <w:rsid w:val="00C66262"/>
    <w:rsid w:val="00C70FB6"/>
    <w:rsid w:val="00C735BC"/>
    <w:rsid w:val="00C7464E"/>
    <w:rsid w:val="00C7483C"/>
    <w:rsid w:val="00C76F99"/>
    <w:rsid w:val="00C80100"/>
    <w:rsid w:val="00C81AD2"/>
    <w:rsid w:val="00C8422C"/>
    <w:rsid w:val="00C86587"/>
    <w:rsid w:val="00C86CEA"/>
    <w:rsid w:val="00C8793C"/>
    <w:rsid w:val="00C87F2A"/>
    <w:rsid w:val="00C903E3"/>
    <w:rsid w:val="00C9153B"/>
    <w:rsid w:val="00C949B4"/>
    <w:rsid w:val="00C952F4"/>
    <w:rsid w:val="00C963E3"/>
    <w:rsid w:val="00CA06C4"/>
    <w:rsid w:val="00CA0AF3"/>
    <w:rsid w:val="00CA1E22"/>
    <w:rsid w:val="00CA4CF4"/>
    <w:rsid w:val="00CA71FF"/>
    <w:rsid w:val="00CB2100"/>
    <w:rsid w:val="00CB4174"/>
    <w:rsid w:val="00CB4B5A"/>
    <w:rsid w:val="00CC0205"/>
    <w:rsid w:val="00CC095B"/>
    <w:rsid w:val="00CC1900"/>
    <w:rsid w:val="00CC31AC"/>
    <w:rsid w:val="00CC488C"/>
    <w:rsid w:val="00CC4949"/>
    <w:rsid w:val="00CC5582"/>
    <w:rsid w:val="00CC5BD6"/>
    <w:rsid w:val="00CD1088"/>
    <w:rsid w:val="00CD14BD"/>
    <w:rsid w:val="00CD1626"/>
    <w:rsid w:val="00CD20CF"/>
    <w:rsid w:val="00CD266A"/>
    <w:rsid w:val="00CD2704"/>
    <w:rsid w:val="00CD49DF"/>
    <w:rsid w:val="00CD4B4F"/>
    <w:rsid w:val="00CD4D16"/>
    <w:rsid w:val="00CD601D"/>
    <w:rsid w:val="00CE2D9B"/>
    <w:rsid w:val="00CE34A2"/>
    <w:rsid w:val="00CE584A"/>
    <w:rsid w:val="00CE5B34"/>
    <w:rsid w:val="00CE7352"/>
    <w:rsid w:val="00CF00F4"/>
    <w:rsid w:val="00CF07C5"/>
    <w:rsid w:val="00CF109F"/>
    <w:rsid w:val="00CF4F47"/>
    <w:rsid w:val="00CF6D22"/>
    <w:rsid w:val="00D00381"/>
    <w:rsid w:val="00D007BD"/>
    <w:rsid w:val="00D00F02"/>
    <w:rsid w:val="00D0101D"/>
    <w:rsid w:val="00D022DF"/>
    <w:rsid w:val="00D05A2C"/>
    <w:rsid w:val="00D06530"/>
    <w:rsid w:val="00D1263C"/>
    <w:rsid w:val="00D143F9"/>
    <w:rsid w:val="00D14B7D"/>
    <w:rsid w:val="00D16F1A"/>
    <w:rsid w:val="00D2058B"/>
    <w:rsid w:val="00D20CB4"/>
    <w:rsid w:val="00D21A10"/>
    <w:rsid w:val="00D22CF8"/>
    <w:rsid w:val="00D23AE4"/>
    <w:rsid w:val="00D25D2C"/>
    <w:rsid w:val="00D328C7"/>
    <w:rsid w:val="00D3388A"/>
    <w:rsid w:val="00D35191"/>
    <w:rsid w:val="00D357CC"/>
    <w:rsid w:val="00D3600C"/>
    <w:rsid w:val="00D40999"/>
    <w:rsid w:val="00D40C61"/>
    <w:rsid w:val="00D4129E"/>
    <w:rsid w:val="00D446BF"/>
    <w:rsid w:val="00D4517D"/>
    <w:rsid w:val="00D454B1"/>
    <w:rsid w:val="00D454C0"/>
    <w:rsid w:val="00D53A90"/>
    <w:rsid w:val="00D5451D"/>
    <w:rsid w:val="00D54E6F"/>
    <w:rsid w:val="00D555FA"/>
    <w:rsid w:val="00D57FC6"/>
    <w:rsid w:val="00D62CAC"/>
    <w:rsid w:val="00D6415A"/>
    <w:rsid w:val="00D6464D"/>
    <w:rsid w:val="00D65BA0"/>
    <w:rsid w:val="00D66211"/>
    <w:rsid w:val="00D72307"/>
    <w:rsid w:val="00D7390E"/>
    <w:rsid w:val="00D74A6E"/>
    <w:rsid w:val="00D753E3"/>
    <w:rsid w:val="00D81F5C"/>
    <w:rsid w:val="00D83A97"/>
    <w:rsid w:val="00D875A4"/>
    <w:rsid w:val="00D928BD"/>
    <w:rsid w:val="00D92E42"/>
    <w:rsid w:val="00D93C01"/>
    <w:rsid w:val="00D94D76"/>
    <w:rsid w:val="00DA0599"/>
    <w:rsid w:val="00DA1807"/>
    <w:rsid w:val="00DA2BF7"/>
    <w:rsid w:val="00DA2F63"/>
    <w:rsid w:val="00DA33AE"/>
    <w:rsid w:val="00DA5F76"/>
    <w:rsid w:val="00DB0F03"/>
    <w:rsid w:val="00DB2E91"/>
    <w:rsid w:val="00DB453E"/>
    <w:rsid w:val="00DB6452"/>
    <w:rsid w:val="00DB770D"/>
    <w:rsid w:val="00DC2440"/>
    <w:rsid w:val="00DC2C94"/>
    <w:rsid w:val="00DC33CC"/>
    <w:rsid w:val="00DD1D32"/>
    <w:rsid w:val="00DD36E9"/>
    <w:rsid w:val="00DD44E0"/>
    <w:rsid w:val="00DD477C"/>
    <w:rsid w:val="00DD5A5A"/>
    <w:rsid w:val="00DE1027"/>
    <w:rsid w:val="00DE1311"/>
    <w:rsid w:val="00DE1CB1"/>
    <w:rsid w:val="00DE2CA6"/>
    <w:rsid w:val="00DE4DFD"/>
    <w:rsid w:val="00DE617F"/>
    <w:rsid w:val="00DE647A"/>
    <w:rsid w:val="00DE7460"/>
    <w:rsid w:val="00DF1F5D"/>
    <w:rsid w:val="00DF25B7"/>
    <w:rsid w:val="00DF2AD2"/>
    <w:rsid w:val="00DF3A2D"/>
    <w:rsid w:val="00DF3D0F"/>
    <w:rsid w:val="00DF60B5"/>
    <w:rsid w:val="00E00062"/>
    <w:rsid w:val="00E00073"/>
    <w:rsid w:val="00E003FF"/>
    <w:rsid w:val="00E006A7"/>
    <w:rsid w:val="00E009BD"/>
    <w:rsid w:val="00E00C83"/>
    <w:rsid w:val="00E01D12"/>
    <w:rsid w:val="00E021E1"/>
    <w:rsid w:val="00E06A76"/>
    <w:rsid w:val="00E10140"/>
    <w:rsid w:val="00E1275E"/>
    <w:rsid w:val="00E15CA3"/>
    <w:rsid w:val="00E15D9D"/>
    <w:rsid w:val="00E16F61"/>
    <w:rsid w:val="00E17306"/>
    <w:rsid w:val="00E20C60"/>
    <w:rsid w:val="00E224D7"/>
    <w:rsid w:val="00E2296A"/>
    <w:rsid w:val="00E22FF4"/>
    <w:rsid w:val="00E23EF9"/>
    <w:rsid w:val="00E3099B"/>
    <w:rsid w:val="00E30DD3"/>
    <w:rsid w:val="00E31DBB"/>
    <w:rsid w:val="00E33CFA"/>
    <w:rsid w:val="00E35599"/>
    <w:rsid w:val="00E35674"/>
    <w:rsid w:val="00E35D15"/>
    <w:rsid w:val="00E36BB0"/>
    <w:rsid w:val="00E37463"/>
    <w:rsid w:val="00E37593"/>
    <w:rsid w:val="00E41789"/>
    <w:rsid w:val="00E425F3"/>
    <w:rsid w:val="00E44DFF"/>
    <w:rsid w:val="00E528D1"/>
    <w:rsid w:val="00E542CB"/>
    <w:rsid w:val="00E55FB3"/>
    <w:rsid w:val="00E56DE4"/>
    <w:rsid w:val="00E609EC"/>
    <w:rsid w:val="00E6127E"/>
    <w:rsid w:val="00E64BC5"/>
    <w:rsid w:val="00E65532"/>
    <w:rsid w:val="00E65BF7"/>
    <w:rsid w:val="00E66041"/>
    <w:rsid w:val="00E66052"/>
    <w:rsid w:val="00E67305"/>
    <w:rsid w:val="00E70081"/>
    <w:rsid w:val="00E71DF3"/>
    <w:rsid w:val="00E72A49"/>
    <w:rsid w:val="00E758A7"/>
    <w:rsid w:val="00E802A8"/>
    <w:rsid w:val="00E847DA"/>
    <w:rsid w:val="00E8514C"/>
    <w:rsid w:val="00E905B9"/>
    <w:rsid w:val="00E9087C"/>
    <w:rsid w:val="00E90A8F"/>
    <w:rsid w:val="00E91F11"/>
    <w:rsid w:val="00E92286"/>
    <w:rsid w:val="00E9236D"/>
    <w:rsid w:val="00E94821"/>
    <w:rsid w:val="00E975B8"/>
    <w:rsid w:val="00EA0EDB"/>
    <w:rsid w:val="00EA2BA2"/>
    <w:rsid w:val="00EA34BA"/>
    <w:rsid w:val="00EA47FD"/>
    <w:rsid w:val="00EA65F1"/>
    <w:rsid w:val="00EA68B0"/>
    <w:rsid w:val="00EA728D"/>
    <w:rsid w:val="00EB2222"/>
    <w:rsid w:val="00EB2264"/>
    <w:rsid w:val="00EB3936"/>
    <w:rsid w:val="00EB4812"/>
    <w:rsid w:val="00EB57D3"/>
    <w:rsid w:val="00EB5FC5"/>
    <w:rsid w:val="00EB7014"/>
    <w:rsid w:val="00EC22D7"/>
    <w:rsid w:val="00EC29ED"/>
    <w:rsid w:val="00EC32C1"/>
    <w:rsid w:val="00EC4118"/>
    <w:rsid w:val="00EC4273"/>
    <w:rsid w:val="00EC4A59"/>
    <w:rsid w:val="00EC6D05"/>
    <w:rsid w:val="00ED1F27"/>
    <w:rsid w:val="00ED3664"/>
    <w:rsid w:val="00ED3A34"/>
    <w:rsid w:val="00ED62EA"/>
    <w:rsid w:val="00ED779D"/>
    <w:rsid w:val="00EE27F4"/>
    <w:rsid w:val="00EE31B3"/>
    <w:rsid w:val="00EE6438"/>
    <w:rsid w:val="00EE7BDD"/>
    <w:rsid w:val="00EE7FA1"/>
    <w:rsid w:val="00EF22C0"/>
    <w:rsid w:val="00EF2A0D"/>
    <w:rsid w:val="00EF2B44"/>
    <w:rsid w:val="00EF43DE"/>
    <w:rsid w:val="00EF6234"/>
    <w:rsid w:val="00F017F7"/>
    <w:rsid w:val="00F04A04"/>
    <w:rsid w:val="00F073D3"/>
    <w:rsid w:val="00F11087"/>
    <w:rsid w:val="00F126C0"/>
    <w:rsid w:val="00F12C0F"/>
    <w:rsid w:val="00F131DA"/>
    <w:rsid w:val="00F1323E"/>
    <w:rsid w:val="00F13901"/>
    <w:rsid w:val="00F162E5"/>
    <w:rsid w:val="00F23BCF"/>
    <w:rsid w:val="00F243FD"/>
    <w:rsid w:val="00F25283"/>
    <w:rsid w:val="00F256A5"/>
    <w:rsid w:val="00F304D5"/>
    <w:rsid w:val="00F32281"/>
    <w:rsid w:val="00F33BB3"/>
    <w:rsid w:val="00F33DC5"/>
    <w:rsid w:val="00F341A1"/>
    <w:rsid w:val="00F348DD"/>
    <w:rsid w:val="00F35456"/>
    <w:rsid w:val="00F36C89"/>
    <w:rsid w:val="00F37E54"/>
    <w:rsid w:val="00F40E41"/>
    <w:rsid w:val="00F43392"/>
    <w:rsid w:val="00F43DF7"/>
    <w:rsid w:val="00F449B9"/>
    <w:rsid w:val="00F472CC"/>
    <w:rsid w:val="00F505CC"/>
    <w:rsid w:val="00F513D8"/>
    <w:rsid w:val="00F5296A"/>
    <w:rsid w:val="00F5404A"/>
    <w:rsid w:val="00F54B20"/>
    <w:rsid w:val="00F54E09"/>
    <w:rsid w:val="00F567D1"/>
    <w:rsid w:val="00F61C04"/>
    <w:rsid w:val="00F6295C"/>
    <w:rsid w:val="00F643D6"/>
    <w:rsid w:val="00F64FF8"/>
    <w:rsid w:val="00F66621"/>
    <w:rsid w:val="00F713D9"/>
    <w:rsid w:val="00F71E92"/>
    <w:rsid w:val="00F73DD0"/>
    <w:rsid w:val="00F75916"/>
    <w:rsid w:val="00F77541"/>
    <w:rsid w:val="00F779B5"/>
    <w:rsid w:val="00F81EC9"/>
    <w:rsid w:val="00F820E0"/>
    <w:rsid w:val="00F843FE"/>
    <w:rsid w:val="00F9062A"/>
    <w:rsid w:val="00F93207"/>
    <w:rsid w:val="00F94FFF"/>
    <w:rsid w:val="00F9501B"/>
    <w:rsid w:val="00F951E2"/>
    <w:rsid w:val="00F97034"/>
    <w:rsid w:val="00FA205D"/>
    <w:rsid w:val="00FA2B7E"/>
    <w:rsid w:val="00FA4369"/>
    <w:rsid w:val="00FA4C19"/>
    <w:rsid w:val="00FA4CA0"/>
    <w:rsid w:val="00FA5094"/>
    <w:rsid w:val="00FA66CD"/>
    <w:rsid w:val="00FA7D6E"/>
    <w:rsid w:val="00FB0FD4"/>
    <w:rsid w:val="00FB1DB1"/>
    <w:rsid w:val="00FB239F"/>
    <w:rsid w:val="00FB2FD7"/>
    <w:rsid w:val="00FB36C6"/>
    <w:rsid w:val="00FB36E1"/>
    <w:rsid w:val="00FB5CED"/>
    <w:rsid w:val="00FB62A3"/>
    <w:rsid w:val="00FB79AE"/>
    <w:rsid w:val="00FC04CB"/>
    <w:rsid w:val="00FC556F"/>
    <w:rsid w:val="00FD031B"/>
    <w:rsid w:val="00FD3968"/>
    <w:rsid w:val="00FD49D1"/>
    <w:rsid w:val="00FD4F99"/>
    <w:rsid w:val="00FD75DE"/>
    <w:rsid w:val="00FD7974"/>
    <w:rsid w:val="00FE1000"/>
    <w:rsid w:val="00FE2932"/>
    <w:rsid w:val="00FE6531"/>
    <w:rsid w:val="00FE6C80"/>
    <w:rsid w:val="00FE7A3E"/>
    <w:rsid w:val="00FE7F8D"/>
    <w:rsid w:val="00FF05AD"/>
    <w:rsid w:val="00FF31A9"/>
    <w:rsid w:val="00FF31DC"/>
    <w:rsid w:val="00FF6AAB"/>
    <w:rsid w:val="00FF7167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74"/>
  </w:style>
  <w:style w:type="paragraph" w:styleId="1">
    <w:name w:val="heading 1"/>
    <w:basedOn w:val="a"/>
    <w:link w:val="10"/>
    <w:uiPriority w:val="9"/>
    <w:qFormat/>
    <w:rsid w:val="004E0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5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E05C5"/>
    <w:rPr>
      <w:color w:val="0000FF"/>
      <w:u w:val="single"/>
    </w:rPr>
  </w:style>
  <w:style w:type="character" w:customStyle="1" w:styleId="blk">
    <w:name w:val="blk"/>
    <w:basedOn w:val="a0"/>
    <w:rsid w:val="004E05C5"/>
  </w:style>
  <w:style w:type="character" w:customStyle="1" w:styleId="hl">
    <w:name w:val="hl"/>
    <w:basedOn w:val="a0"/>
    <w:rsid w:val="004E05C5"/>
  </w:style>
  <w:style w:type="character" w:customStyle="1" w:styleId="nobr">
    <w:name w:val="nobr"/>
    <w:basedOn w:val="a0"/>
    <w:rsid w:val="004E0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9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31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06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63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60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91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45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61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2552/3d0cac60971a511280cbba229d9b6329c07731f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72552/3d0cac60971a511280cbba229d9b6329c07731f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2552/3d0cac60971a511280cbba229d9b6329c07731f7/" TargetMode="External"/><Relationship Id="rId5" Type="http://schemas.openxmlformats.org/officeDocument/2006/relationships/hyperlink" Target="http://www.consultant.ru/document/cons_doc_LAW_172552/3d0cac60971a511280cbba229d9b6329c07731f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172552/3d0cac60971a511280cbba229d9b6329c07731f7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2020-03-12T07:45:00Z</dcterms:created>
  <dcterms:modified xsi:type="dcterms:W3CDTF">2020-03-12T07:46:00Z</dcterms:modified>
</cp:coreProperties>
</file>