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42E" w:rsidRPr="00B3142E" w:rsidRDefault="00B3142E" w:rsidP="00B3142E">
      <w:pPr>
        <w:jc w:val="center"/>
        <w:rPr>
          <w:rFonts w:ascii="Times New Roman" w:hAnsi="Times New Roman" w:cs="Times New Roman"/>
          <w:color w:val="FF0000"/>
          <w:sz w:val="28"/>
        </w:rPr>
      </w:pPr>
      <w:r w:rsidRPr="00B3142E">
        <w:rPr>
          <w:rFonts w:ascii="Times New Roman" w:hAnsi="Times New Roman" w:cs="Times New Roman"/>
          <w:color w:val="FF0000"/>
          <w:sz w:val="28"/>
        </w:rPr>
        <w:t>Консультация для родителей " Осторожно пиротехника"</w:t>
      </w:r>
    </w:p>
    <w:p w:rsidR="00B3142E" w:rsidRPr="00B3142E" w:rsidRDefault="00B3142E" w:rsidP="00B3142E">
      <w:pPr>
        <w:jc w:val="center"/>
        <w:rPr>
          <w:rFonts w:ascii="Times New Roman" w:hAnsi="Times New Roman" w:cs="Times New Roman"/>
          <w:color w:val="0000FF"/>
          <w:sz w:val="24"/>
        </w:rPr>
      </w:pPr>
      <w:r w:rsidRPr="00B3142E">
        <w:rPr>
          <w:rFonts w:ascii="Times New Roman" w:hAnsi="Times New Roman" w:cs="Times New Roman"/>
          <w:b/>
          <w:bCs/>
          <w:color w:val="0000FF"/>
          <w:sz w:val="24"/>
        </w:rPr>
        <w:t>ПРАВИЛА</w:t>
      </w:r>
      <w:r w:rsidRPr="00B3142E">
        <w:rPr>
          <w:rFonts w:ascii="Times New Roman" w:hAnsi="Times New Roman" w:cs="Times New Roman"/>
          <w:color w:val="0000FF"/>
          <w:sz w:val="24"/>
        </w:rPr>
        <w:t> БЕЗОПАСНОСТИ</w:t>
      </w:r>
      <w:r w:rsidRPr="00B3142E">
        <w:rPr>
          <w:rFonts w:ascii="Times New Roman" w:hAnsi="Times New Roman" w:cs="Times New Roman"/>
          <w:b/>
          <w:bCs/>
          <w:color w:val="0000FF"/>
          <w:sz w:val="24"/>
        </w:rPr>
        <w:t xml:space="preserve"> ПРИ ОБРАЩЕНИИ С ПИРОТЕХНИКОЙ</w:t>
      </w:r>
    </w:p>
    <w:p w:rsidR="00B3142E" w:rsidRPr="00B3142E" w:rsidRDefault="00B3142E" w:rsidP="00B3142E">
      <w:p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Неизменным атрибутом Новогодних праздников является пиротехника. Петарды, фейерверки, ракетницы — зрелище красивое, но небезопасное. Любое пиротехническое изделие имеет потенциальную опасность возгорания или получения травмы. При покупке пиротехники необходимо придерживаться определённых правил, которые помогут избежать трагических последствий.</w:t>
      </w:r>
    </w:p>
    <w:p w:rsidR="00B3142E" w:rsidRPr="00B3142E" w:rsidRDefault="00B3142E" w:rsidP="00B3142E">
      <w:p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b/>
          <w:bCs/>
          <w:sz w:val="24"/>
        </w:rPr>
        <w:t>При покупке пиротехники помните:</w:t>
      </w:r>
    </w:p>
    <w:p w:rsidR="00B3142E" w:rsidRPr="00B3142E" w:rsidRDefault="00B3142E" w:rsidP="00B3142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Покупать пиротехнические изделия следует в специализированных магазинах или отделах;</w:t>
      </w:r>
    </w:p>
    <w:p w:rsidR="00B3142E" w:rsidRPr="00B3142E" w:rsidRDefault="00B3142E" w:rsidP="00B3142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Особое внимание необходимо обратить на наличие у продавца сертификатов соответствия на приобретаемый товар, наличие инструкции по применению, которая должна быть размещена на самом изделии и изложена на русском языке;</w:t>
      </w:r>
    </w:p>
    <w:p w:rsidR="00B3142E" w:rsidRPr="00B3142E" w:rsidRDefault="00B3142E" w:rsidP="00B3142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При малом размере изделий или их поштучной реализации (петарды, "жуки" и т.п.) требования по безопасному применению должны прилагаться продавцом на отдельном листе к каждому изделию;</w:t>
      </w:r>
    </w:p>
    <w:p w:rsidR="00B3142E" w:rsidRPr="00B3142E" w:rsidRDefault="00B3142E" w:rsidP="00B3142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Чтобы обезопасить себя от травм при использовании пиротехники, необходимо строго следовать инструкции по применению, в которой также указывается возрастной критерий лиц, допускающихся к использованию того или иного изделия;</w:t>
      </w:r>
    </w:p>
    <w:p w:rsidR="00B3142E" w:rsidRPr="00B3142E" w:rsidRDefault="00B3142E" w:rsidP="00B3142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Если всё же с вами или с вашими близкими произошел несчастный случай необходимо немедленно сообщить в службу спасения по телефону "</w:t>
      </w:r>
      <w:r w:rsidRPr="00B3142E">
        <w:rPr>
          <w:rFonts w:ascii="Times New Roman" w:hAnsi="Times New Roman" w:cs="Times New Roman"/>
          <w:b/>
          <w:bCs/>
          <w:sz w:val="24"/>
        </w:rPr>
        <w:t>01</w:t>
      </w:r>
      <w:r w:rsidRPr="00B3142E">
        <w:rPr>
          <w:rFonts w:ascii="Times New Roman" w:hAnsi="Times New Roman" w:cs="Times New Roman"/>
          <w:sz w:val="24"/>
        </w:rPr>
        <w:t>".</w:t>
      </w:r>
    </w:p>
    <w:p w:rsidR="00B3142E" w:rsidRPr="00B3142E" w:rsidRDefault="00B3142E" w:rsidP="00B3142E">
      <w:p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b/>
          <w:bCs/>
          <w:sz w:val="24"/>
        </w:rPr>
        <w:t>При эксплуатации пиротехнических изделий категорически запрещается:</w:t>
      </w:r>
    </w:p>
    <w:p w:rsidR="00B3142E" w:rsidRPr="00B3142E" w:rsidRDefault="00B3142E" w:rsidP="00B3142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Ронять или бросать фейерверки;</w:t>
      </w:r>
    </w:p>
    <w:p w:rsidR="00B3142E" w:rsidRPr="00B3142E" w:rsidRDefault="00B3142E" w:rsidP="00B3142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Хранить фейерверки без упаковки;</w:t>
      </w:r>
    </w:p>
    <w:p w:rsidR="00B3142E" w:rsidRPr="00B3142E" w:rsidRDefault="00B3142E" w:rsidP="00B3142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Направлять работающую ракету или «свечу» на людей, легковоспламеняющиеся предметы, бросать ее в костер;</w:t>
      </w:r>
    </w:p>
    <w:p w:rsidR="00B3142E" w:rsidRPr="00B3142E" w:rsidRDefault="00B3142E" w:rsidP="00B3142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Носить взрывоопасные вещества в кармане или еще ближе к телу;</w:t>
      </w:r>
    </w:p>
    <w:p w:rsidR="00B3142E" w:rsidRPr="00B3142E" w:rsidRDefault="00B3142E" w:rsidP="00B3142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Использовать приобретенную пиротехнику до ознакомления с инструкцией по применению и данных мер безопасности;</w:t>
      </w:r>
    </w:p>
    <w:p w:rsidR="00B3142E" w:rsidRPr="00B3142E" w:rsidRDefault="00B3142E" w:rsidP="00B3142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Применять пиротехнику при ветре более 5 м/с;</w:t>
      </w:r>
    </w:p>
    <w:p w:rsidR="00B3142E" w:rsidRPr="00B3142E" w:rsidRDefault="00B3142E" w:rsidP="00B3142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 xml:space="preserve">Взрывать пиротехнику, когда в опасной зоне (см. радиус опасной зоны на упаковке) находятся люди, животные, горючие материалы, деревья, здания, жилые постройки, провода </w:t>
      </w:r>
      <w:proofErr w:type="spellStart"/>
      <w:r w:rsidRPr="00B3142E">
        <w:rPr>
          <w:rFonts w:ascii="Times New Roman" w:hAnsi="Times New Roman" w:cs="Times New Roman"/>
          <w:sz w:val="24"/>
        </w:rPr>
        <w:t>электронапряжения</w:t>
      </w:r>
      <w:proofErr w:type="spellEnd"/>
      <w:r w:rsidRPr="00B3142E">
        <w:rPr>
          <w:rFonts w:ascii="Times New Roman" w:hAnsi="Times New Roman" w:cs="Times New Roman"/>
          <w:sz w:val="24"/>
        </w:rPr>
        <w:t>;</w:t>
      </w:r>
    </w:p>
    <w:p w:rsidR="00B3142E" w:rsidRPr="00B3142E" w:rsidRDefault="00B3142E" w:rsidP="00B3142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Запускать салюты с рук (за исключением хлопушек, бенгальских огней, некоторых видов фонтанов) и подходить к изделиям в течение 2 минут после их задействования;</w:t>
      </w:r>
    </w:p>
    <w:p w:rsidR="00B3142E" w:rsidRPr="00B3142E" w:rsidRDefault="00B3142E" w:rsidP="00B3142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Наклоняться над изделием во время его использования;</w:t>
      </w:r>
    </w:p>
    <w:p w:rsidR="00B3142E" w:rsidRPr="00B3142E" w:rsidRDefault="00B3142E" w:rsidP="00B3142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Использовать изделия с истекшим сроком годности, с видимыми повреждениями;</w:t>
      </w:r>
    </w:p>
    <w:p w:rsidR="00B3142E" w:rsidRPr="00B3142E" w:rsidRDefault="00B3142E" w:rsidP="00B3142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lastRenderedPageBreak/>
        <w:t>Производить любые действия, не предусмотренные инструкцией по применению и данными мерами безопасности, а также разбирать или переделывать (исправлять) готовые изделия;</w:t>
      </w:r>
    </w:p>
    <w:p w:rsidR="00B3142E" w:rsidRPr="00B3142E" w:rsidRDefault="00B3142E" w:rsidP="00B3142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 xml:space="preserve">Использовать пиротехнику в закрытых помещениях, квартирах, офисах (кроме хлопушек, бенгальских огней и фонтанов, разрешенных к применению в закрытых помещениях), а </w:t>
      </w:r>
      <w:proofErr w:type="gramStart"/>
      <w:r w:rsidRPr="00B3142E">
        <w:rPr>
          <w:rFonts w:ascii="Times New Roman" w:hAnsi="Times New Roman" w:cs="Times New Roman"/>
          <w:sz w:val="24"/>
        </w:rPr>
        <w:t>так же</w:t>
      </w:r>
      <w:proofErr w:type="gramEnd"/>
      <w:r w:rsidRPr="00B3142E">
        <w:rPr>
          <w:rFonts w:ascii="Times New Roman" w:hAnsi="Times New Roman" w:cs="Times New Roman"/>
          <w:sz w:val="24"/>
        </w:rPr>
        <w:t xml:space="preserve"> запускать салюты с балконов и лоджий;</w:t>
      </w:r>
    </w:p>
    <w:p w:rsidR="00B3142E" w:rsidRPr="00B3142E" w:rsidRDefault="00B3142E" w:rsidP="00B3142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Родителям - разрешать детям самостоятельно приводить в действие пиротехнические изделия;</w:t>
      </w:r>
    </w:p>
    <w:p w:rsidR="00B3142E" w:rsidRPr="00B3142E" w:rsidRDefault="00B3142E" w:rsidP="00B3142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Продавать несовершеннолетним пиротехнические изделия;</w:t>
      </w:r>
    </w:p>
    <w:p w:rsidR="00B3142E" w:rsidRPr="00B3142E" w:rsidRDefault="00B3142E" w:rsidP="00B3142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Сушить намокшие пиротехнические изделия на отопительных приборах — батареях отопления, обогревателях и т.п.</w:t>
      </w:r>
    </w:p>
    <w:p w:rsidR="00B3142E" w:rsidRPr="00B3142E" w:rsidRDefault="00B3142E" w:rsidP="00B3142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b/>
          <w:bCs/>
          <w:sz w:val="24"/>
        </w:rPr>
        <w:t>ПАМЯТКА</w:t>
      </w:r>
    </w:p>
    <w:p w:rsidR="00B3142E" w:rsidRPr="00B3142E" w:rsidRDefault="00B3142E" w:rsidP="00B3142E">
      <w:p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b/>
          <w:bCs/>
          <w:sz w:val="24"/>
        </w:rPr>
        <w:t>ПО БЕЗОПАСНОМУ ИСПОЛЬЗОВАНИЮ ПИРОТЕХНИЧЕСКИХ ИЗДЕЛИЙ</w:t>
      </w:r>
    </w:p>
    <w:p w:rsidR="00B3142E" w:rsidRPr="00B3142E" w:rsidRDefault="00B3142E" w:rsidP="00B3142E">
      <w:p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Основные покупатели пиротехники — дети. Поэтому, если ваш ребенок обожает запускать фейерверки и взрывать петарды, объясните ему правила безопасности при обращении с пиротехникой.</w:t>
      </w:r>
    </w:p>
    <w:p w:rsidR="00B3142E" w:rsidRPr="00B3142E" w:rsidRDefault="00B3142E" w:rsidP="00B3142E">
      <w:p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b/>
          <w:bCs/>
          <w:sz w:val="24"/>
        </w:rPr>
        <w:t>Рекомендации для родителей:</w:t>
      </w:r>
      <w:r w:rsidRPr="00B3142E">
        <w:rPr>
          <w:rFonts w:ascii="Times New Roman" w:hAnsi="Times New Roman" w:cs="Times New Roman"/>
          <w:sz w:val="24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42E" w:rsidRPr="00B3142E" w:rsidRDefault="00B3142E" w:rsidP="00B3142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Прежде чем покупать какие-либо пиротехнические изделия, проведите с детьми беседу о правилах безопасности при использовании данных изделий. Особенно подчеркните, насколько важно держать их подальше от лица и тела, переносить с большой осторожностью и никогда не зажигать, если рядом нет взрослого.</w:t>
      </w:r>
    </w:p>
    <w:p w:rsidR="00B3142E" w:rsidRPr="00B3142E" w:rsidRDefault="00B3142E" w:rsidP="00B3142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Покупайте детям бенгальские свечи - самый простой и основной тип фейерверочных изделий. Бенгальские свечи разрешены законом почти везде, они излучают много света и интенсивно горят в течение нескольких секунд, даря захватывающее зрелище без риска нежелательных взрывов.</w:t>
      </w:r>
    </w:p>
    <w:p w:rsidR="00B3142E" w:rsidRPr="00B3142E" w:rsidRDefault="00B3142E" w:rsidP="00B3142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Держитесь подальше от фейерверков и других воздушных пиротехнических изделий. Они непредсказуемы и могут запускаться только взрослыми и только в открытых местах. Воздушные фейерверки обычно больше всего притягивают детей благодаря своим динамичным светящимся эффектам.</w:t>
      </w:r>
    </w:p>
    <w:p w:rsidR="00B3142E" w:rsidRPr="00B3142E" w:rsidRDefault="00B3142E" w:rsidP="00B3142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 xml:space="preserve">Покупайте новинки пиротехнической продукции, которые относятся к современному безопасному поколению фейерверков, ими могут использоваться почти все. Дымовые шары, ручные бластеры, механические хлопушки и </w:t>
      </w:r>
      <w:proofErr w:type="spellStart"/>
      <w:r w:rsidRPr="00B3142E">
        <w:rPr>
          <w:rFonts w:ascii="Times New Roman" w:hAnsi="Times New Roman" w:cs="Times New Roman"/>
          <w:sz w:val="24"/>
        </w:rPr>
        <w:t>снэпперы</w:t>
      </w:r>
      <w:proofErr w:type="spellEnd"/>
      <w:r w:rsidRPr="00B3142E">
        <w:rPr>
          <w:rFonts w:ascii="Times New Roman" w:hAnsi="Times New Roman" w:cs="Times New Roman"/>
          <w:sz w:val="24"/>
        </w:rPr>
        <w:t xml:space="preserve"> - все эти новые фейерверочные изделия издают много шума, но не воспламеняются и не взрываются, поэтому не создают опасности возгорания.</w:t>
      </w:r>
    </w:p>
    <w:p w:rsidR="00B3142E" w:rsidRPr="00B3142E" w:rsidRDefault="00B3142E" w:rsidP="00B3142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Покупайте готовые к использованию фейерверки, а не наборы, которые нужно собирать самим. Даже самый простой комплект, который требует дополнительной сборки, может представлять сложность для детей и стать причиной травмы, если его зарядить неправильно. </w:t>
      </w:r>
    </w:p>
    <w:p w:rsidR="00B3142E" w:rsidRPr="00B3142E" w:rsidRDefault="00B3142E" w:rsidP="00B3142E">
      <w:p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b/>
          <w:bCs/>
          <w:sz w:val="24"/>
        </w:rPr>
        <w:t>Несколько дополнительных рекомендаций:</w:t>
      </w:r>
    </w:p>
    <w:p w:rsidR="00B3142E" w:rsidRPr="00B3142E" w:rsidRDefault="00B3142E" w:rsidP="00B3142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Очень маленькие дети не должны иметь доступ к любым видам фейерверочных изделий, какими бы ответственными и взрослыми они ни казались. Дети старше 10 лет могут запускать безопасные виды фейерверков, если они находятся под присмотром взрослых.</w:t>
      </w:r>
    </w:p>
    <w:p w:rsidR="00B3142E" w:rsidRPr="00B3142E" w:rsidRDefault="00B3142E" w:rsidP="00B3142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Большая часть травм из-за фейерверков происходит у детей 10-14 лет, поэтому следите за своими детьми, независимо от того, сколько им лет.</w:t>
      </w:r>
    </w:p>
    <w:p w:rsidR="00B3142E" w:rsidRPr="00B3142E" w:rsidRDefault="00B3142E" w:rsidP="00B3142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sz w:val="24"/>
        </w:rPr>
        <w:t>Не позволяйте детям покупать фейерверки самостоятельно. Либо пойдите в магазин вместе с ними, либо купите для них наиболее безопасные экземпляры, которые можно запускать вместе со взрослыми. </w:t>
      </w:r>
    </w:p>
    <w:p w:rsidR="00B3142E" w:rsidRPr="00B3142E" w:rsidRDefault="00B3142E" w:rsidP="00B3142E">
      <w:p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b/>
          <w:bCs/>
          <w:sz w:val="24"/>
        </w:rPr>
        <w:t>Соблюдая элементарные правила безопасности,</w:t>
      </w:r>
    </w:p>
    <w:p w:rsidR="00B3142E" w:rsidRPr="00B3142E" w:rsidRDefault="00B3142E" w:rsidP="00B3142E">
      <w:pPr>
        <w:jc w:val="both"/>
        <w:rPr>
          <w:rFonts w:ascii="Times New Roman" w:hAnsi="Times New Roman" w:cs="Times New Roman"/>
          <w:sz w:val="24"/>
        </w:rPr>
      </w:pPr>
      <w:r w:rsidRPr="00B3142E">
        <w:rPr>
          <w:rFonts w:ascii="Times New Roman" w:hAnsi="Times New Roman" w:cs="Times New Roman"/>
          <w:b/>
          <w:bCs/>
          <w:sz w:val="24"/>
        </w:rPr>
        <w:t>вы можете уберечь себя и своих близких от несчастных случаев</w:t>
      </w:r>
    </w:p>
    <w:p w:rsidR="00B3142E" w:rsidRPr="00B3142E" w:rsidRDefault="00B3142E" w:rsidP="00B3142E">
      <w:pPr>
        <w:ind w:left="720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B3142E">
        <w:rPr>
          <w:rFonts w:ascii="Times New Roman" w:hAnsi="Times New Roman" w:cs="Times New Roman"/>
          <w:sz w:val="24"/>
        </w:rPr>
        <w:drawing>
          <wp:inline distT="0" distB="0" distL="0" distR="0">
            <wp:extent cx="1333500" cy="1333500"/>
            <wp:effectExtent l="0" t="0" r="0" b="0"/>
            <wp:docPr id="1" name="Рисунок 1" descr="firecracker-clipart-bonfire-night-18.gif">
              <a:hlinkClick xmlns:a="http://schemas.openxmlformats.org/drawingml/2006/main" r:id="rId7" tooltip="&quot;firecracker-clipart-bonfire-night-18.gi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recracker-clipart-bonfire-night-18.gif">
                      <a:hlinkClick r:id="rId7" tooltip="&quot;firecracker-clipart-bonfire-night-18.gi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FA6" w:rsidRPr="00B3142E" w:rsidRDefault="003E1FA6" w:rsidP="00B3142E">
      <w:pPr>
        <w:jc w:val="both"/>
        <w:rPr>
          <w:rFonts w:ascii="Times New Roman" w:hAnsi="Times New Roman" w:cs="Times New Roman"/>
          <w:sz w:val="24"/>
        </w:rPr>
      </w:pPr>
    </w:p>
    <w:sectPr w:rsidR="003E1FA6" w:rsidRPr="00B3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751EB9"/>
    <w:multiLevelType w:val="multilevel"/>
    <w:tmpl w:val="9F180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100C9B"/>
    <w:multiLevelType w:val="multilevel"/>
    <w:tmpl w:val="9E50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3E33DB"/>
    <w:multiLevelType w:val="multilevel"/>
    <w:tmpl w:val="1900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0A651B"/>
    <w:multiLevelType w:val="multilevel"/>
    <w:tmpl w:val="302E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2D4329"/>
    <w:multiLevelType w:val="multilevel"/>
    <w:tmpl w:val="5ADC2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A06"/>
    <w:rsid w:val="00106A06"/>
    <w:rsid w:val="003E1FA6"/>
    <w:rsid w:val="00B3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2FBB1-4312-47AE-91AB-15804D841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66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448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0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3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s://svirsk3.tvoysadik.ru/upload/tssvirsk3_new/images/big/39/7b/397b003ff869481c72a3450b12dfbe4c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793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2023-05-31T08:03:00Z</dcterms:created>
  <dcterms:modified xsi:type="dcterms:W3CDTF">2023-05-31T08:05:00Z</dcterms:modified>
</cp:coreProperties>
</file>