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03" w:rsidRPr="00542B03" w:rsidRDefault="00542B03" w:rsidP="00542B03">
      <w:pPr>
        <w:shd w:val="clear" w:color="auto" w:fill="FFFFFF" w:themeFill="background1"/>
        <w:spacing w:before="90" w:after="90" w:line="240" w:lineRule="auto"/>
        <w:jc w:val="center"/>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b/>
          <w:bCs/>
          <w:color w:val="212529"/>
          <w:sz w:val="24"/>
          <w:szCs w:val="24"/>
          <w:lang w:eastAsia="ru-RU"/>
        </w:rPr>
        <w:t>Консультация для родителей</w:t>
      </w:r>
    </w:p>
    <w:p w:rsidR="00542B03" w:rsidRPr="00542B03" w:rsidRDefault="00542B03" w:rsidP="00542B03">
      <w:pPr>
        <w:shd w:val="clear" w:color="auto" w:fill="FFFFFF" w:themeFill="background1"/>
        <w:spacing w:before="90" w:after="90" w:line="240" w:lineRule="auto"/>
        <w:jc w:val="center"/>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b/>
          <w:bCs/>
          <w:color w:val="212529"/>
          <w:sz w:val="24"/>
          <w:szCs w:val="24"/>
          <w:lang w:eastAsia="ru-RU"/>
        </w:rPr>
        <w:t>«Правила перевозки детей на личном транспорте»</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 </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b/>
          <w:bCs/>
          <w:color w:val="212529"/>
          <w:sz w:val="24"/>
          <w:szCs w:val="24"/>
          <w:lang w:eastAsia="ru-RU"/>
        </w:rPr>
        <w:t>Уважаемые родители!</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Многие из вас являются автомобилистами, осуществляющими перевозку детей в детский сад на личном автотранспорте. 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оазисом безопасности для вашего малыша, </w:t>
      </w:r>
      <w:r w:rsidRPr="00542B03">
        <w:rPr>
          <w:rFonts w:ascii="Times New Roman" w:eastAsia="Times New Roman" w:hAnsi="Times New Roman" w:cs="Times New Roman"/>
          <w:b/>
          <w:bCs/>
          <w:color w:val="212529"/>
          <w:sz w:val="24"/>
          <w:szCs w:val="24"/>
          <w:u w:val="single"/>
          <w:lang w:eastAsia="ru-RU"/>
        </w:rPr>
        <w:t>беспрекословно соблюдайте правила перевозки детей в автомобиле!</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Согласно Правилам Дорожного Движения, а именно пункту </w:t>
      </w:r>
      <w:hyperlink r:id="rId6" w:tgtFrame="_blank" w:history="1">
        <w:r w:rsidRPr="00542B03">
          <w:rPr>
            <w:rFonts w:ascii="Times New Roman" w:eastAsia="Times New Roman" w:hAnsi="Times New Roman" w:cs="Times New Roman"/>
            <w:b/>
            <w:bCs/>
            <w:color w:val="27638C"/>
            <w:sz w:val="24"/>
            <w:szCs w:val="24"/>
            <w:lang w:eastAsia="ru-RU"/>
          </w:rPr>
          <w:t>22.9</w:t>
        </w:r>
      </w:hyperlink>
      <w:r w:rsidRPr="00542B03">
        <w:rPr>
          <w:rFonts w:ascii="Times New Roman" w:eastAsia="Times New Roman" w:hAnsi="Times New Roman" w:cs="Times New Roman"/>
          <w:color w:val="212529"/>
          <w:sz w:val="24"/>
          <w:szCs w:val="24"/>
          <w:lang w:eastAsia="ru-RU"/>
        </w:rPr>
        <w:t xml:space="preserve"> Перевозка детей допускается при условии обеспечения их безопасности с учетом особенностей конструкции транспортного средства. </w:t>
      </w:r>
      <w:proofErr w:type="gramStart"/>
      <w:r w:rsidRPr="00542B03">
        <w:rPr>
          <w:rFonts w:ascii="Times New Roman" w:eastAsia="Times New Roman" w:hAnsi="Times New Roman" w:cs="Times New Roman"/>
          <w:color w:val="212529"/>
          <w:sz w:val="24"/>
          <w:szCs w:val="24"/>
          <w:lang w:eastAsia="ru-RU"/>
        </w:rPr>
        <w:t>Вся суть в том, что ребенка в возрасте до 12 лет необходимо перевозить в автомобиле </w:t>
      </w:r>
      <w:r w:rsidRPr="00542B03">
        <w:rPr>
          <w:rFonts w:ascii="Times New Roman" w:eastAsia="Times New Roman" w:hAnsi="Times New Roman" w:cs="Times New Roman"/>
          <w:b/>
          <w:bCs/>
          <w:color w:val="212529"/>
          <w:sz w:val="24"/>
          <w:szCs w:val="24"/>
          <w:lang w:eastAsia="ru-RU"/>
        </w:rPr>
        <w:t>только </w:t>
      </w:r>
      <w:r w:rsidRPr="00542B03">
        <w:rPr>
          <w:rFonts w:ascii="Times New Roman" w:eastAsia="Times New Roman" w:hAnsi="Times New Roman" w:cs="Times New Roman"/>
          <w:b/>
          <w:bCs/>
          <w:color w:val="212529"/>
          <w:sz w:val="24"/>
          <w:szCs w:val="24"/>
          <w:u w:val="single"/>
          <w:lang w:eastAsia="ru-RU"/>
        </w:rPr>
        <w:t>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r w:rsidRPr="00542B03">
        <w:rPr>
          <w:rFonts w:ascii="Times New Roman" w:eastAsia="Times New Roman" w:hAnsi="Times New Roman" w:cs="Times New Roman"/>
          <w:color w:val="212529"/>
          <w:sz w:val="24"/>
          <w:szCs w:val="24"/>
          <w:lang w:eastAsia="ru-RU"/>
        </w:rPr>
        <w:t> Это детские кресла, которые продаются практически в каждом автомагазине, все они делятся на группы по возрасту и весу ребенка. Не старайтесь брать кресло совсем на вырост. Помните, что здоровье и жизнь вашего ребенка дороже всего.</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Детское кресло может вполне реально спасти жизнь вашему ребенку. Подумайте что лучше – рисковать жизнью ребенка или купить детское автокресло? Конечно это не панацея от всех случаев, но шансы получения увечий резко снижаются</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b/>
          <w:bCs/>
          <w:color w:val="212529"/>
          <w:sz w:val="24"/>
          <w:szCs w:val="24"/>
          <w:lang w:eastAsia="ru-RU"/>
        </w:rPr>
        <w:t>Правила безопасной перевозки детей в автомобиле</w:t>
      </w:r>
    </w:p>
    <w:p w:rsidR="00542B03" w:rsidRPr="00542B03" w:rsidRDefault="00542B03" w:rsidP="00542B03">
      <w:pPr>
        <w:numPr>
          <w:ilvl w:val="0"/>
          <w:numId w:val="1"/>
        </w:numPr>
        <w:shd w:val="clear" w:color="auto" w:fill="FFFFFF" w:themeFill="background1"/>
        <w:spacing w:before="100" w:beforeAutospacing="1" w:after="100" w:afterAutospacing="1" w:line="240" w:lineRule="auto"/>
        <w:ind w:left="24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Обязательно используйте для перевозки детей, не достигших 12 лет, специальные удерживающие устройства – оборудованные </w:t>
      </w:r>
      <w:r w:rsidRPr="00542B03">
        <w:rPr>
          <w:rFonts w:ascii="Times New Roman" w:eastAsia="Times New Roman" w:hAnsi="Times New Roman" w:cs="Times New Roman"/>
          <w:b/>
          <w:bCs/>
          <w:color w:val="212529"/>
          <w:sz w:val="24"/>
          <w:szCs w:val="24"/>
          <w:u w:val="single"/>
          <w:lang w:eastAsia="ru-RU"/>
        </w:rPr>
        <w:t>детские автокресла</w:t>
      </w:r>
      <w:r w:rsidRPr="00542B03">
        <w:rPr>
          <w:rFonts w:ascii="Times New Roman" w:eastAsia="Times New Roman" w:hAnsi="Times New Roman" w:cs="Times New Roman"/>
          <w:color w:val="212529"/>
          <w:sz w:val="24"/>
          <w:szCs w:val="24"/>
          <w:lang w:eastAsia="ru-RU"/>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w:t>
      </w:r>
    </w:p>
    <w:p w:rsidR="00542B03" w:rsidRPr="00542B03" w:rsidRDefault="00542B03" w:rsidP="00542B03">
      <w:pPr>
        <w:numPr>
          <w:ilvl w:val="0"/>
          <w:numId w:val="1"/>
        </w:numPr>
        <w:shd w:val="clear" w:color="auto" w:fill="FFFFFF" w:themeFill="background1"/>
        <w:spacing w:before="100" w:beforeAutospacing="1" w:after="100" w:afterAutospacing="1" w:line="240" w:lineRule="auto"/>
        <w:ind w:left="24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Как показывают исследования иностранных специалистов, около 90% автомобильных кресел устанавливаются неправильно. </w:t>
      </w:r>
    </w:p>
    <w:p w:rsidR="00542B03" w:rsidRPr="00542B03" w:rsidRDefault="00542B03" w:rsidP="00542B03">
      <w:pPr>
        <w:numPr>
          <w:ilvl w:val="0"/>
          <w:numId w:val="1"/>
        </w:numPr>
        <w:shd w:val="clear" w:color="auto" w:fill="FFFFFF" w:themeFill="background1"/>
        <w:spacing w:before="100" w:beforeAutospacing="1" w:after="100" w:afterAutospacing="1" w:line="240" w:lineRule="auto"/>
        <w:ind w:left="24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Автомобильное кресло должно быть закреплено на заднем сидении посередине, чтобы при аварии ребенок не пострадал от сработавшей подушки безопасности.</w:t>
      </w:r>
    </w:p>
    <w:p w:rsidR="00542B03" w:rsidRPr="00542B03" w:rsidRDefault="00542B03" w:rsidP="00542B03">
      <w:pPr>
        <w:numPr>
          <w:ilvl w:val="0"/>
          <w:numId w:val="1"/>
        </w:numPr>
        <w:shd w:val="clear" w:color="auto" w:fill="FFFFFF" w:themeFill="background1"/>
        <w:spacing w:before="100" w:beforeAutospacing="1" w:after="100" w:afterAutospacing="1" w:line="240" w:lineRule="auto"/>
        <w:ind w:left="24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Старшие детки должны сидеть  на заднем сидении, а ремень безопасности должен всегда быть пристегнут</w:t>
      </w:r>
      <w:proofErr w:type="gramStart"/>
      <w:r w:rsidRPr="00542B03">
        <w:rPr>
          <w:rFonts w:ascii="Times New Roman" w:eastAsia="Times New Roman" w:hAnsi="Times New Roman" w:cs="Times New Roman"/>
          <w:color w:val="212529"/>
          <w:sz w:val="24"/>
          <w:szCs w:val="24"/>
          <w:lang w:eastAsia="ru-RU"/>
        </w:rPr>
        <w:t xml:space="preserve"> ,</w:t>
      </w:r>
      <w:proofErr w:type="gramEnd"/>
      <w:r w:rsidRPr="00542B03">
        <w:rPr>
          <w:rFonts w:ascii="Times New Roman" w:eastAsia="Times New Roman" w:hAnsi="Times New Roman" w:cs="Times New Roman"/>
          <w:color w:val="212529"/>
          <w:sz w:val="24"/>
          <w:szCs w:val="24"/>
          <w:lang w:eastAsia="ru-RU"/>
        </w:rPr>
        <w:t xml:space="preserve">даже тогда, когда речь идет о кратковременной поездке. Самое главное – научиться </w:t>
      </w:r>
      <w:proofErr w:type="gramStart"/>
      <w:r w:rsidRPr="00542B03">
        <w:rPr>
          <w:rFonts w:ascii="Times New Roman" w:eastAsia="Times New Roman" w:hAnsi="Times New Roman" w:cs="Times New Roman"/>
          <w:color w:val="212529"/>
          <w:sz w:val="24"/>
          <w:szCs w:val="24"/>
          <w:lang w:eastAsia="ru-RU"/>
        </w:rPr>
        <w:t>правильно</w:t>
      </w:r>
      <w:proofErr w:type="gramEnd"/>
      <w:r w:rsidRPr="00542B03">
        <w:rPr>
          <w:rFonts w:ascii="Times New Roman" w:eastAsia="Times New Roman" w:hAnsi="Times New Roman" w:cs="Times New Roman"/>
          <w:color w:val="212529"/>
          <w:sz w:val="24"/>
          <w:szCs w:val="24"/>
          <w:lang w:eastAsia="ru-RU"/>
        </w:rPr>
        <w:t xml:space="preserve"> пристегивать малыша – так, чтобы ремни безопасности не впивались в тело, не пережимали шею или грудь,  но и не позволяли пассажиру слишком свободно двигаться.</w:t>
      </w:r>
    </w:p>
    <w:p w:rsidR="00542B03" w:rsidRPr="00542B03" w:rsidRDefault="00542B03" w:rsidP="00542B03">
      <w:pPr>
        <w:numPr>
          <w:ilvl w:val="0"/>
          <w:numId w:val="1"/>
        </w:numPr>
        <w:shd w:val="clear" w:color="auto" w:fill="FFFFFF" w:themeFill="background1"/>
        <w:spacing w:before="100" w:beforeAutospacing="1" w:after="100" w:afterAutospacing="1" w:line="240" w:lineRule="auto"/>
        <w:ind w:left="24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Настройте зеркало так, чтобы ребенок всегда был в поле зрения, и была возможность без лишних движений увидеть, чем он занят. </w:t>
      </w:r>
    </w:p>
    <w:p w:rsidR="00542B03" w:rsidRPr="00542B03" w:rsidRDefault="00542B03" w:rsidP="00542B03">
      <w:pPr>
        <w:numPr>
          <w:ilvl w:val="0"/>
          <w:numId w:val="1"/>
        </w:numPr>
        <w:shd w:val="clear" w:color="auto" w:fill="FFFFFF" w:themeFill="background1"/>
        <w:spacing w:before="100" w:beforeAutospacing="1" w:after="100" w:afterAutospacing="1" w:line="240" w:lineRule="auto"/>
        <w:ind w:left="24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p>
    <w:p w:rsidR="00542B03" w:rsidRPr="00542B03" w:rsidRDefault="00542B03" w:rsidP="00542B03">
      <w:pPr>
        <w:numPr>
          <w:ilvl w:val="0"/>
          <w:numId w:val="1"/>
        </w:numPr>
        <w:shd w:val="clear" w:color="auto" w:fill="FFFFFF" w:themeFill="background1"/>
        <w:spacing w:before="100" w:beforeAutospacing="1" w:after="100" w:afterAutospacing="1" w:line="240" w:lineRule="auto"/>
        <w:ind w:left="24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или возьмите на руки.</w:t>
      </w:r>
    </w:p>
    <w:p w:rsidR="00542B03" w:rsidRPr="00542B03" w:rsidRDefault="00542B03" w:rsidP="00542B03">
      <w:pPr>
        <w:numPr>
          <w:ilvl w:val="0"/>
          <w:numId w:val="1"/>
        </w:numPr>
        <w:shd w:val="clear" w:color="auto" w:fill="FFFFFF" w:themeFill="background1"/>
        <w:spacing w:before="100" w:beforeAutospacing="1" w:after="100" w:afterAutospacing="1" w:line="240" w:lineRule="auto"/>
        <w:ind w:left="24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 xml:space="preserve">Вещи, которые можно положить в багажник, туда следует и поместить. Во-первых, ребенок способен незаметно достать из поклажи потенциально опасные предметы </w:t>
      </w:r>
      <w:r w:rsidRPr="00542B03">
        <w:rPr>
          <w:rFonts w:ascii="Times New Roman" w:eastAsia="Times New Roman" w:hAnsi="Times New Roman" w:cs="Times New Roman"/>
          <w:color w:val="212529"/>
          <w:sz w:val="24"/>
          <w:szCs w:val="24"/>
          <w:lang w:eastAsia="ru-RU"/>
        </w:rPr>
        <w:lastRenderedPageBreak/>
        <w:t>(например, дорожные ножи). Во-вторых, при резком торможении тяжелые сумки могут на него упасть или прижать его, причинив травмы.</w:t>
      </w:r>
    </w:p>
    <w:p w:rsidR="00542B03" w:rsidRPr="00542B03" w:rsidRDefault="00542B03" w:rsidP="00542B03">
      <w:pPr>
        <w:numPr>
          <w:ilvl w:val="0"/>
          <w:numId w:val="1"/>
        </w:numPr>
        <w:shd w:val="clear" w:color="auto" w:fill="FFFFFF" w:themeFill="background1"/>
        <w:spacing w:before="100" w:beforeAutospacing="1" w:after="100" w:afterAutospacing="1" w:line="240" w:lineRule="auto"/>
        <w:ind w:left="24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p>
    <w:p w:rsidR="00542B03" w:rsidRPr="00542B03" w:rsidRDefault="00542B03" w:rsidP="00542B03">
      <w:pPr>
        <w:numPr>
          <w:ilvl w:val="0"/>
          <w:numId w:val="1"/>
        </w:numPr>
        <w:shd w:val="clear" w:color="auto" w:fill="FFFFFF" w:themeFill="background1"/>
        <w:spacing w:before="100" w:beforeAutospacing="1" w:after="100" w:afterAutospacing="1" w:line="240" w:lineRule="auto"/>
        <w:ind w:left="240"/>
        <w:jc w:val="both"/>
        <w:rPr>
          <w:rFonts w:ascii="Times New Roman" w:eastAsia="Times New Roman" w:hAnsi="Times New Roman" w:cs="Times New Roman"/>
          <w:color w:val="212529"/>
          <w:sz w:val="24"/>
          <w:szCs w:val="24"/>
          <w:lang w:eastAsia="ru-RU"/>
        </w:rPr>
      </w:pPr>
      <w:proofErr w:type="gramStart"/>
      <w:r w:rsidRPr="00542B03">
        <w:rPr>
          <w:rFonts w:ascii="Times New Roman" w:eastAsia="Times New Roman" w:hAnsi="Times New Roman" w:cs="Times New Roman"/>
          <w:color w:val="212529"/>
          <w:sz w:val="24"/>
          <w:szCs w:val="24"/>
          <w:lang w:eastAsia="ru-RU"/>
        </w:rPr>
        <w:t>Что бы не</w:t>
      </w:r>
      <w:proofErr w:type="gramEnd"/>
      <w:r w:rsidRPr="00542B03">
        <w:rPr>
          <w:rFonts w:ascii="Times New Roman" w:eastAsia="Times New Roman" w:hAnsi="Times New Roman" w:cs="Times New Roman"/>
          <w:color w:val="212529"/>
          <w:sz w:val="24"/>
          <w:szCs w:val="24"/>
          <w:lang w:eastAsia="ru-RU"/>
        </w:rPr>
        <w:t xml:space="preserve">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b/>
          <w:bCs/>
          <w:color w:val="212529"/>
          <w:sz w:val="24"/>
          <w:szCs w:val="24"/>
          <w:u w:val="single"/>
          <w:lang w:eastAsia="ru-RU"/>
        </w:rPr>
        <w:t>Автокресло –</w:t>
      </w:r>
      <w:r w:rsidRPr="00542B03">
        <w:rPr>
          <w:rFonts w:ascii="Times New Roman" w:eastAsia="Times New Roman" w:hAnsi="Times New Roman" w:cs="Times New Roman"/>
          <w:color w:val="212529"/>
          <w:sz w:val="24"/>
          <w:szCs w:val="24"/>
          <w:lang w:eastAsia="ru-RU"/>
        </w:rPr>
        <w:t> 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исключительно на заднее сидение и крепится специальными фиксаторами до щелчка, а также ремнями безопасности.</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i/>
          <w:iCs/>
          <w:color w:val="212529"/>
          <w:sz w:val="24"/>
          <w:szCs w:val="24"/>
          <w:u w:val="single"/>
          <w:lang w:eastAsia="ru-RU"/>
        </w:rPr>
        <w:t>Автокресло:</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автокресел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лень внимательно прочесть и разобраться со всеми пунктами инструкции по эксплуатации автокресла. Есть и такие родители, которые в погоне сэкономить, покупают дешевые кресла, к которым прилагаются неточные и неполные инструкции. Чтобы не беспокоить лишний раз малыша, его родители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Правила перевозки детей в автомобиле определяют, что наилучшее место для автокресла − это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w:t>
      </w:r>
      <w:r w:rsidRPr="00542B03">
        <w:rPr>
          <w:rFonts w:ascii="Times New Roman" w:eastAsia="Times New Roman" w:hAnsi="Times New Roman" w:cs="Times New Roman"/>
          <w:color w:val="212529"/>
          <w:sz w:val="24"/>
          <w:szCs w:val="24"/>
          <w:lang w:eastAsia="ru-RU"/>
        </w:rPr>
        <w:br/>
        <w:t>Автомобильное кресло нужно фиксировать ремнями безопасности. Если их длина недостаточна, то нужно заменить ремни безопасности подходящими. Следите за тем, чтобы во время пристегивания ребенка ремнями, они не были перекручены.</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Детское автомобильное кресло должно быть удобным для малыша. Существует несколько типов автокресел,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Ребенка до одного года нужно располагать спиной по движению. Дело в том, что в таком возрасте малыш еще не может регулировать силу движения своей головы, поэтому даже при небольшом торможении, он легко может травмироваться.</w:t>
      </w:r>
      <w:r w:rsidRPr="00542B03">
        <w:rPr>
          <w:rFonts w:ascii="Times New Roman" w:eastAsia="Times New Roman" w:hAnsi="Times New Roman" w:cs="Times New Roman"/>
          <w:color w:val="212529"/>
          <w:sz w:val="24"/>
          <w:szCs w:val="24"/>
          <w:lang w:eastAsia="ru-RU"/>
        </w:rPr>
        <w:br/>
        <w:t>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автокресла. До года малютка может сгибать ножки в автокресле,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автокресла.</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b/>
          <w:bCs/>
          <w:color w:val="212529"/>
          <w:sz w:val="24"/>
          <w:szCs w:val="24"/>
          <w:lang w:eastAsia="ru-RU"/>
        </w:rPr>
        <w:lastRenderedPageBreak/>
        <w:t>«Какое кресло выбрать?»</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 xml:space="preserve">Детских дешевых отечественных кресел пока нет. На рынке – это импорт. Рыночный вариант, что </w:t>
      </w:r>
      <w:proofErr w:type="gramStart"/>
      <w:r w:rsidRPr="00542B03">
        <w:rPr>
          <w:rFonts w:ascii="Times New Roman" w:eastAsia="Times New Roman" w:hAnsi="Times New Roman" w:cs="Times New Roman"/>
          <w:color w:val="212529"/>
          <w:sz w:val="24"/>
          <w:szCs w:val="24"/>
          <w:lang w:eastAsia="ru-RU"/>
        </w:rPr>
        <w:t>подешевле</w:t>
      </w:r>
      <w:proofErr w:type="gramEnd"/>
      <w:r w:rsidRPr="00542B03">
        <w:rPr>
          <w:rFonts w:ascii="Times New Roman" w:eastAsia="Times New Roman" w:hAnsi="Times New Roman" w:cs="Times New Roman"/>
          <w:color w:val="212529"/>
          <w:sz w:val="24"/>
          <w:szCs w:val="24"/>
          <w:lang w:eastAsia="ru-RU"/>
        </w:rPr>
        <w:t>,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 xml:space="preserve">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w:t>
      </w:r>
      <w:proofErr w:type="gramStart"/>
      <w:r w:rsidRPr="00542B03">
        <w:rPr>
          <w:rFonts w:ascii="Times New Roman" w:eastAsia="Times New Roman" w:hAnsi="Times New Roman" w:cs="Times New Roman"/>
          <w:color w:val="212529"/>
          <w:sz w:val="24"/>
          <w:szCs w:val="24"/>
          <w:lang w:eastAsia="ru-RU"/>
        </w:rPr>
        <w:t>металлическими</w:t>
      </w:r>
      <w:proofErr w:type="gramEnd"/>
      <w:r w:rsidRPr="00542B03">
        <w:rPr>
          <w:rFonts w:ascii="Times New Roman" w:eastAsia="Times New Roman" w:hAnsi="Times New Roman" w:cs="Times New Roman"/>
          <w:color w:val="212529"/>
          <w:sz w:val="24"/>
          <w:szCs w:val="24"/>
          <w:lang w:eastAsia="ru-RU"/>
        </w:rPr>
        <w:t>.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В зависимости от веса и возраста ребенка, кресла распределяют на пять категорий:</w:t>
      </w:r>
    </w:p>
    <w:p w:rsidR="00542B03" w:rsidRPr="00542B03" w:rsidRDefault="00542B03" w:rsidP="00542B03">
      <w:pPr>
        <w:numPr>
          <w:ilvl w:val="0"/>
          <w:numId w:val="2"/>
        </w:numPr>
        <w:shd w:val="clear" w:color="auto" w:fill="FFFFFF" w:themeFill="background1"/>
        <w:spacing w:before="30" w:after="30" w:line="240" w:lineRule="auto"/>
        <w:ind w:left="30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«0» (младенцы) – 0-10 кг (от 0 до 9 месяцев);</w:t>
      </w:r>
    </w:p>
    <w:p w:rsidR="00542B03" w:rsidRPr="00542B03" w:rsidRDefault="00542B03" w:rsidP="00542B03">
      <w:pPr>
        <w:numPr>
          <w:ilvl w:val="0"/>
          <w:numId w:val="2"/>
        </w:numPr>
        <w:shd w:val="clear" w:color="auto" w:fill="FFFFFF" w:themeFill="background1"/>
        <w:spacing w:before="30" w:after="30" w:line="240" w:lineRule="auto"/>
        <w:ind w:left="30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«0+» («младенцы+») – 0-13кг (от 0 до 18 месяцев);</w:t>
      </w:r>
    </w:p>
    <w:p w:rsidR="00542B03" w:rsidRPr="00542B03" w:rsidRDefault="00542B03" w:rsidP="00542B03">
      <w:pPr>
        <w:numPr>
          <w:ilvl w:val="0"/>
          <w:numId w:val="2"/>
        </w:numPr>
        <w:shd w:val="clear" w:color="auto" w:fill="FFFFFF" w:themeFill="background1"/>
        <w:spacing w:before="30" w:after="30" w:line="240" w:lineRule="auto"/>
        <w:ind w:left="30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«1» («малыши») – 9-18 кг (от 8 месяцев до 4 лет);</w:t>
      </w:r>
    </w:p>
    <w:p w:rsidR="00542B03" w:rsidRPr="00542B03" w:rsidRDefault="00542B03" w:rsidP="00542B03">
      <w:pPr>
        <w:numPr>
          <w:ilvl w:val="0"/>
          <w:numId w:val="2"/>
        </w:numPr>
        <w:shd w:val="clear" w:color="auto" w:fill="FFFFFF" w:themeFill="background1"/>
        <w:spacing w:before="30" w:after="30" w:line="240" w:lineRule="auto"/>
        <w:ind w:left="30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«2» («малыши») – 15-25 кг (от 3 лет до 7 лет);</w:t>
      </w:r>
    </w:p>
    <w:p w:rsidR="00542B03" w:rsidRPr="00542B03" w:rsidRDefault="00542B03" w:rsidP="00542B03">
      <w:pPr>
        <w:numPr>
          <w:ilvl w:val="0"/>
          <w:numId w:val="2"/>
        </w:numPr>
        <w:shd w:val="clear" w:color="auto" w:fill="FFFFFF" w:themeFill="background1"/>
        <w:spacing w:before="30" w:after="30" w:line="240" w:lineRule="auto"/>
        <w:ind w:left="300"/>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«3» («юниоры») – 22-36 кг (от 5 до 12 лет).</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 </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b/>
          <w:bCs/>
          <w:color w:val="212529"/>
          <w:sz w:val="24"/>
          <w:szCs w:val="24"/>
          <w:lang w:eastAsia="ru-RU"/>
        </w:rPr>
        <w:t>«Почему не мамины руки?»</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Многие матери считают, что ребенок будет чувствовать себя безопасно на руках матери или в специальной корзине. Но они сильно заблуждаются.</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w:t>
      </w:r>
    </w:p>
    <w:p w:rsidR="00542B03" w:rsidRPr="00542B03" w:rsidRDefault="00542B03" w:rsidP="00542B03">
      <w:pPr>
        <w:shd w:val="clear" w:color="auto" w:fill="FFFFFF" w:themeFill="background1"/>
        <w:spacing w:before="90" w:after="90" w:line="240" w:lineRule="auto"/>
        <w:jc w:val="both"/>
        <w:rPr>
          <w:rFonts w:ascii="Times New Roman" w:eastAsia="Times New Roman" w:hAnsi="Times New Roman" w:cs="Times New Roman"/>
          <w:color w:val="212529"/>
          <w:sz w:val="24"/>
          <w:szCs w:val="24"/>
          <w:lang w:eastAsia="ru-RU"/>
        </w:rPr>
      </w:pPr>
      <w:r w:rsidRPr="00542B03">
        <w:rPr>
          <w:rFonts w:ascii="Times New Roman" w:eastAsia="Times New Roman" w:hAnsi="Times New Roman" w:cs="Times New Roman"/>
          <w:color w:val="212529"/>
          <w:sz w:val="24"/>
          <w:szCs w:val="24"/>
          <w:lang w:eastAsia="ru-RU"/>
        </w:rPr>
        <w:t>Нельзя также пристегивать одним ремнем тело взрослого и ребенка по той же причине, так как взрослый его раздавит.</w:t>
      </w:r>
    </w:p>
    <w:p w:rsidR="00B142C5" w:rsidRDefault="00B142C5">
      <w:bookmarkStart w:id="0" w:name="_GoBack"/>
      <w:bookmarkEnd w:id="0"/>
    </w:p>
    <w:sectPr w:rsidR="00B14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569F"/>
    <w:multiLevelType w:val="multilevel"/>
    <w:tmpl w:val="B72A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E4115E"/>
    <w:multiLevelType w:val="multilevel"/>
    <w:tmpl w:val="E30E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D1"/>
    <w:rsid w:val="001B18F1"/>
    <w:rsid w:val="00542B03"/>
    <w:rsid w:val="009D443B"/>
    <w:rsid w:val="00B142C5"/>
    <w:rsid w:val="00E92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9547">
      <w:bodyDiv w:val="1"/>
      <w:marLeft w:val="0"/>
      <w:marRight w:val="0"/>
      <w:marTop w:val="0"/>
      <w:marBottom w:val="0"/>
      <w:divBdr>
        <w:top w:val="none" w:sz="0" w:space="0" w:color="auto"/>
        <w:left w:val="none" w:sz="0" w:space="0" w:color="auto"/>
        <w:bottom w:val="none" w:sz="0" w:space="0" w:color="auto"/>
        <w:right w:val="none" w:sz="0" w:space="0" w:color="auto"/>
      </w:divBdr>
      <w:divsChild>
        <w:div w:id="641151724">
          <w:marLeft w:val="0"/>
          <w:marRight w:val="0"/>
          <w:marTop w:val="0"/>
          <w:marBottom w:val="0"/>
          <w:divBdr>
            <w:top w:val="none" w:sz="0" w:space="0" w:color="auto"/>
            <w:left w:val="none" w:sz="0" w:space="0" w:color="auto"/>
            <w:bottom w:val="none" w:sz="0" w:space="0" w:color="auto"/>
            <w:right w:val="none" w:sz="0" w:space="0" w:color="auto"/>
          </w:divBdr>
          <w:divsChild>
            <w:div w:id="948047637">
              <w:marLeft w:val="0"/>
              <w:marRight w:val="0"/>
              <w:marTop w:val="0"/>
              <w:marBottom w:val="0"/>
              <w:divBdr>
                <w:top w:val="none" w:sz="0" w:space="0" w:color="auto"/>
                <w:left w:val="none" w:sz="0" w:space="0" w:color="auto"/>
                <w:bottom w:val="none" w:sz="0" w:space="0" w:color="auto"/>
                <w:right w:val="none" w:sz="0" w:space="0" w:color="auto"/>
              </w:divBdr>
              <w:divsChild>
                <w:div w:id="1262448062">
                  <w:marLeft w:val="0"/>
                  <w:marRight w:val="0"/>
                  <w:marTop w:val="0"/>
                  <w:marBottom w:val="0"/>
                  <w:divBdr>
                    <w:top w:val="none" w:sz="0" w:space="0" w:color="auto"/>
                    <w:left w:val="none" w:sz="0" w:space="0" w:color="auto"/>
                    <w:bottom w:val="none" w:sz="0" w:space="0" w:color="auto"/>
                    <w:right w:val="none" w:sz="0" w:space="0" w:color="auto"/>
                  </w:divBdr>
                  <w:divsChild>
                    <w:div w:id="14788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00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auto.ru/pdd/transportation-of-people.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1409</Words>
  <Characters>8032</Characters>
  <Application>Microsoft Office Word</Application>
  <DocSecurity>0</DocSecurity>
  <Lines>66</Lines>
  <Paragraphs>18</Paragraphs>
  <ScaleCrop>false</ScaleCrop>
  <Company>Home</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2023-05-31T11:08:00Z</dcterms:created>
  <dcterms:modified xsi:type="dcterms:W3CDTF">2023-05-31T11:10:00Z</dcterms:modified>
</cp:coreProperties>
</file>