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895" w:rsidRPr="001C2895" w:rsidRDefault="00754161" w:rsidP="001C2895">
      <w:pPr>
        <w:pBdr>
          <w:bottom w:val="single" w:sz="2" w:space="26" w:color="CCCCCC"/>
        </w:pBdr>
        <w:spacing w:line="0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33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                  </w:t>
      </w:r>
      <w:r w:rsidR="001C2895" w:rsidRPr="001C2895">
        <w:rPr>
          <w:rFonts w:ascii="Times New Roman" w:eastAsia="Calibri" w:hAnsi="Times New Roman" w:cs="Times New Roman"/>
          <w:b/>
          <w:szCs w:val="28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1C2895" w:rsidRDefault="001C2895" w:rsidP="0075416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C2895" w:rsidRDefault="001C2895" w:rsidP="0075416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754161" w:rsidRPr="00754161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754161">
        <w:rPr>
          <w:rStyle w:val="a4"/>
          <w:color w:val="111111"/>
          <w:sz w:val="28"/>
          <w:szCs w:val="28"/>
          <w:bdr w:val="none" w:sz="0" w:space="0" w:color="auto" w:frame="1"/>
        </w:rPr>
        <w:t>Отчет по теме самообразования</w:t>
      </w:r>
    </w:p>
    <w:p w:rsidR="00754161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754161">
        <w:rPr>
          <w:color w:val="111111"/>
          <w:sz w:val="28"/>
          <w:szCs w:val="28"/>
        </w:rPr>
        <w:t>«</w:t>
      </w:r>
      <w:r w:rsidRPr="0075416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Развитие мелкой моторики у детей дошкольного возраста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          </w:t>
      </w:r>
      <w:r w:rsidRPr="00754161">
        <w:rPr>
          <w:rStyle w:val="a4"/>
          <w:color w:val="111111"/>
          <w:sz w:val="28"/>
          <w:szCs w:val="28"/>
          <w:bdr w:val="none" w:sz="0" w:space="0" w:color="auto" w:frame="1"/>
        </w:rPr>
        <w:t>через </w:t>
      </w:r>
      <w:hyperlink r:id="rId7" w:tooltip="Нетрадиционные техники рисования" w:history="1">
        <w:r w:rsidRPr="001C2895">
          <w:rPr>
            <w:rStyle w:val="a5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нетрадиционную технику рисования</w:t>
        </w:r>
      </w:hyperlink>
      <w:r w:rsidRPr="001C2895">
        <w:rPr>
          <w:sz w:val="28"/>
          <w:szCs w:val="28"/>
        </w:rPr>
        <w:t>»</w:t>
      </w:r>
      <w:r w:rsidR="001C2895">
        <w:rPr>
          <w:sz w:val="28"/>
          <w:szCs w:val="28"/>
        </w:rPr>
        <w:t xml:space="preserve"> </w:t>
      </w:r>
      <w:r w:rsidR="001C2895" w:rsidRPr="001C2895">
        <w:rPr>
          <w:b/>
          <w:sz w:val="28"/>
          <w:szCs w:val="28"/>
        </w:rPr>
        <w:t>за 2023/2024 учебный год</w:t>
      </w:r>
    </w:p>
    <w:p w:rsidR="001C2895" w:rsidRDefault="001C2895" w:rsidP="001C289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1C2895" w:rsidRPr="00754161" w:rsidRDefault="001C2895" w:rsidP="001C2895">
      <w:pPr>
        <w:pStyle w:val="a3"/>
        <w:shd w:val="clear" w:color="auto" w:fill="FFFFFF"/>
        <w:spacing w:before="0" w:beforeAutospacing="0" w:after="240" w:afterAutospacing="0"/>
        <w:ind w:firstLine="360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proofErr w:type="spellStart"/>
      <w:r>
        <w:rPr>
          <w:sz w:val="28"/>
          <w:szCs w:val="28"/>
        </w:rPr>
        <w:t>Доровицина</w:t>
      </w:r>
      <w:proofErr w:type="spellEnd"/>
      <w:r>
        <w:rPr>
          <w:sz w:val="28"/>
          <w:szCs w:val="28"/>
        </w:rPr>
        <w:t xml:space="preserve"> Татьяна Владимировна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«Детство – каждодневное открытие мира, поэтому надо сделать так, чтобы оно стало, прежде всего, познанием человека и Отечества, их красоты и величия»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«Истоки способностей и дарования детей – на кончиках пальцев. От пальцев, образно говоря, идут тончайшие нити – ручейки, которые питают источник творческой мысли. Другими словами, чем больше мастерства в детской руке, тем умнее ребенок». В. А. Сухомлинский.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Все дети любят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рисовать</w:t>
      </w:r>
      <w:r w:rsidRPr="001C2895">
        <w:rPr>
          <w:color w:val="111111"/>
          <w:sz w:val="28"/>
          <w:szCs w:val="28"/>
        </w:rPr>
        <w:t>. Испытав интерес к творчеству, они сами находят нужные способы. Но далеко не у всех это получается, тем более</w:t>
      </w:r>
      <w:proofErr w:type="gramStart"/>
      <w:r w:rsidRPr="001C2895">
        <w:rPr>
          <w:color w:val="111111"/>
          <w:sz w:val="28"/>
          <w:szCs w:val="28"/>
        </w:rPr>
        <w:t>,</w:t>
      </w:r>
      <w:proofErr w:type="gramEnd"/>
      <w:r w:rsidRPr="001C2895">
        <w:rPr>
          <w:color w:val="111111"/>
          <w:sz w:val="28"/>
          <w:szCs w:val="28"/>
        </w:rPr>
        <w:t xml:space="preserve"> что многие дети только начинают овладевать художественной деятельностью. Дети любят узнавать новое, с удовольствием учатся. Именно обучаясь, получая знания, навыки ребенок чувствует себя уверенно.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Рисование</w:t>
      </w:r>
      <w:r w:rsidRPr="001C2895">
        <w:rPr>
          <w:color w:val="111111"/>
          <w:sz w:val="28"/>
          <w:szCs w:val="28"/>
        </w:rPr>
        <w:t> необычными</w:t>
      </w:r>
      <w:r w:rsidR="00734241" w:rsidRPr="001C2895">
        <w:rPr>
          <w:color w:val="111111"/>
          <w:sz w:val="28"/>
          <w:szCs w:val="28"/>
        </w:rPr>
        <w:t xml:space="preserve"> </w:t>
      </w:r>
      <w:proofErr w:type="spellStart"/>
      <w:r w:rsidRPr="001C2895">
        <w:rPr>
          <w:color w:val="111111"/>
          <w:sz w:val="28"/>
          <w:szCs w:val="28"/>
        </w:rPr>
        <w:t>материалами</w:t>
      </w:r>
      <w:proofErr w:type="gramStart"/>
      <w:r w:rsidRPr="001C2895">
        <w:rPr>
          <w:color w:val="111111"/>
          <w:sz w:val="28"/>
          <w:szCs w:val="28"/>
        </w:rPr>
        <w:t>,о</w:t>
      </w:r>
      <w:proofErr w:type="gramEnd"/>
      <w:r w:rsidRPr="001C2895">
        <w:rPr>
          <w:color w:val="111111"/>
          <w:sz w:val="28"/>
          <w:szCs w:val="28"/>
        </w:rPr>
        <w:t>ригинальными</w:t>
      </w:r>
      <w:proofErr w:type="spellEnd"/>
      <w:r w:rsidRPr="001C2895">
        <w:rPr>
          <w:color w:val="111111"/>
          <w:sz w:val="28"/>
          <w:szCs w:val="28"/>
        </w:rPr>
        <w:t>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техниками</w:t>
      </w:r>
      <w:r w:rsidRPr="001C2895">
        <w:rPr>
          <w:color w:val="111111"/>
          <w:sz w:val="28"/>
          <w:szCs w:val="28"/>
        </w:rPr>
        <w:t> позволяет детям ощутить незабываемые положительные эмоции. </w:t>
      </w:r>
      <w:hyperlink r:id="rId8" w:tooltip="Нетрадиционные техники рисования. Самообразование" w:history="1">
        <w:r w:rsidRPr="001C2895">
          <w:rPr>
            <w:rStyle w:val="a5"/>
            <w:b/>
            <w:bCs/>
            <w:color w:val="0088BB"/>
            <w:sz w:val="28"/>
            <w:szCs w:val="28"/>
            <w:u w:val="none"/>
            <w:bdr w:val="none" w:sz="0" w:space="0" w:color="auto" w:frame="1"/>
          </w:rPr>
          <w:t>Нетрадиционное рисование</w:t>
        </w:r>
      </w:hyperlink>
      <w:r w:rsidRPr="001C2895">
        <w:rPr>
          <w:color w:val="111111"/>
          <w:sz w:val="28"/>
          <w:szCs w:val="28"/>
        </w:rPr>
        <w:t> доставляет детям множество положительных эмоций, раскрывает новые возможности использования хорошо знакомых им предметов в качестве художественных материалов, удивляет своей непредсказуемостью. Оригинальное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рисование</w:t>
      </w:r>
      <w:r w:rsidRPr="001C2895">
        <w:rPr>
          <w:color w:val="111111"/>
          <w:sz w:val="28"/>
          <w:szCs w:val="28"/>
        </w:rPr>
        <w:t> без кисточки и карандаша расковывает ребенка, позволяет почувствовать краски, их характер, настроение. Незаметно для себя дети учатся наблюдать, думать, фантазировать.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Педагог должен пробудить в каждом ребенке веру в его творческие способности, индивидуальность, неповторимость, веру в то, что он пришел в этот мир творить добро и красоту, приносить людям радость.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b/>
          <w:color w:val="111111"/>
          <w:sz w:val="28"/>
          <w:szCs w:val="28"/>
        </w:rPr>
        <w:t>Актуальность</w:t>
      </w:r>
      <w:r w:rsidRPr="001C2895">
        <w:rPr>
          <w:color w:val="111111"/>
          <w:sz w:val="28"/>
          <w:szCs w:val="28"/>
        </w:rPr>
        <w:t xml:space="preserve"> состоит в том, что знания не ограничиваются рамками программы. Дети знакомятся с разнообразием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нетрадиционных способов рисования</w:t>
      </w:r>
      <w:r w:rsidRPr="001C2895">
        <w:rPr>
          <w:color w:val="111111"/>
          <w:sz w:val="28"/>
          <w:szCs w:val="28"/>
        </w:rPr>
        <w:t>, их особенностями, многообразием материалов, используемых в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рисовании</w:t>
      </w:r>
      <w:r w:rsidRPr="001C2895">
        <w:rPr>
          <w:color w:val="111111"/>
          <w:sz w:val="28"/>
          <w:szCs w:val="28"/>
        </w:rPr>
        <w:t>, учатся на основе полученных знаний создавать свои рисунки.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Таким образом,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развивается творческая личность</w:t>
      </w:r>
      <w:r w:rsidRPr="001C2895">
        <w:rPr>
          <w:color w:val="111111"/>
          <w:sz w:val="28"/>
          <w:szCs w:val="28"/>
        </w:rPr>
        <w:t>, способная применять свои знания и умения в различных ситуациях.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1C2895">
        <w:rPr>
          <w:b/>
          <w:color w:val="111111"/>
          <w:sz w:val="28"/>
          <w:szCs w:val="28"/>
        </w:rPr>
        <w:t>:</w:t>
      </w:r>
      <w:r w:rsidRPr="001C2895">
        <w:rPr>
          <w:color w:val="111111"/>
          <w:sz w:val="28"/>
          <w:szCs w:val="28"/>
        </w:rPr>
        <w:t xml:space="preserve"> формировать умение воплощать полученные знания о средствах выразительности в собственном творчестве;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1C2895">
        <w:rPr>
          <w:color w:val="111111"/>
          <w:sz w:val="28"/>
          <w:szCs w:val="28"/>
        </w:rPr>
        <w:t> у детей творческие способности и формировать интерес</w:t>
      </w:r>
      <w:r w:rsidRPr="001C2895">
        <w:rPr>
          <w:b/>
          <w:color w:val="111111"/>
          <w:sz w:val="28"/>
          <w:szCs w:val="28"/>
        </w:rPr>
        <w:t xml:space="preserve"> к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нетрадиционному образованию</w:t>
      </w:r>
      <w:r w:rsidRPr="001C2895">
        <w:rPr>
          <w:color w:val="111111"/>
          <w:sz w:val="28"/>
          <w:szCs w:val="28"/>
        </w:rPr>
        <w:t>.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1C2895">
        <w:rPr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Задачи</w:t>
      </w:r>
      <w:r w:rsidRPr="001C2895">
        <w:rPr>
          <w:b/>
          <w:color w:val="111111"/>
          <w:sz w:val="28"/>
          <w:szCs w:val="28"/>
        </w:rPr>
        <w:t>: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1</w:t>
      </w:r>
      <w:r w:rsidRPr="001C2895">
        <w:rPr>
          <w:b/>
          <w:color w:val="111111"/>
          <w:sz w:val="28"/>
          <w:szCs w:val="28"/>
        </w:rPr>
        <w:t>.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1C2895">
        <w:rPr>
          <w:color w:val="111111"/>
          <w:sz w:val="28"/>
          <w:szCs w:val="28"/>
        </w:rPr>
        <w:t> интерес к различным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техникам нетрадиционного</w:t>
      </w:r>
      <w:r w:rsidRPr="001C2895">
        <w:rPr>
          <w:b/>
          <w:color w:val="111111"/>
          <w:sz w:val="28"/>
          <w:szCs w:val="28"/>
        </w:rPr>
        <w:t> </w:t>
      </w:r>
      <w:r w:rsidRPr="001C2895">
        <w:rPr>
          <w:color w:val="111111"/>
          <w:sz w:val="28"/>
          <w:szCs w:val="28"/>
        </w:rPr>
        <w:t>художественного творчества</w:t>
      </w:r>
      <w:r w:rsidRPr="001C2895">
        <w:rPr>
          <w:b/>
          <w:color w:val="111111"/>
          <w:sz w:val="28"/>
          <w:szCs w:val="28"/>
        </w:rPr>
        <w:t>.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2. Прививать умение производить точные движения кистью,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нетрадиционными материалами</w:t>
      </w:r>
      <w:r w:rsidRPr="001C2895">
        <w:rPr>
          <w:color w:val="111111"/>
          <w:sz w:val="28"/>
          <w:szCs w:val="28"/>
        </w:rPr>
        <w:t>.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3. Формировать целостную картину мира.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4. Расширять кругозор детей.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 xml:space="preserve">5. </w:t>
      </w:r>
      <w:proofErr w:type="gramStart"/>
      <w:r w:rsidRPr="001C2895">
        <w:rPr>
          <w:color w:val="111111"/>
          <w:sz w:val="28"/>
          <w:szCs w:val="28"/>
        </w:rPr>
        <w:t>Учить создавать свой неповторимы образ в рисунках по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нетрадиционному рисованию</w:t>
      </w:r>
      <w:r w:rsidRPr="001C2895">
        <w:rPr>
          <w:color w:val="111111"/>
          <w:sz w:val="28"/>
          <w:szCs w:val="28"/>
        </w:rPr>
        <w:t>, используя различные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техники рисования</w:t>
      </w:r>
      <w:r w:rsidRPr="001C2895">
        <w:rPr>
          <w:color w:val="111111"/>
          <w:sz w:val="28"/>
          <w:szCs w:val="28"/>
        </w:rPr>
        <w:t>.</w:t>
      </w:r>
      <w:proofErr w:type="gramEnd"/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6. Изучить учебную, справочную, научно-методическую литературу.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7. Систематизировать изученную литературу.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Моя работа заключается в использовании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нетрадиционных техник в рисовании</w:t>
      </w:r>
      <w:proofErr w:type="gramStart"/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1C2895">
        <w:rPr>
          <w:b/>
          <w:color w:val="111111"/>
          <w:sz w:val="28"/>
          <w:szCs w:val="28"/>
        </w:rPr>
        <w:t>.</w:t>
      </w:r>
      <w:proofErr w:type="gramEnd"/>
      <w:r w:rsidRPr="001C2895">
        <w:rPr>
          <w:b/>
          <w:color w:val="111111"/>
          <w:sz w:val="28"/>
          <w:szCs w:val="28"/>
        </w:rPr>
        <w:t>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Рисование нетрадиционными способами</w:t>
      </w:r>
      <w:r w:rsidRPr="001C2895">
        <w:rPr>
          <w:color w:val="111111"/>
          <w:sz w:val="28"/>
          <w:szCs w:val="28"/>
        </w:rPr>
        <w:t>, увлекательная, завораживающая деятельность, которая удивляет и восхищает детей. Важную роль в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развитии ребёнка играет развивающая среда</w:t>
      </w:r>
      <w:r w:rsidRPr="001C2895">
        <w:rPr>
          <w:b/>
          <w:color w:val="111111"/>
          <w:sz w:val="28"/>
          <w:szCs w:val="28"/>
        </w:rPr>
        <w:t>.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Нетрадиционные техники рисования</w:t>
      </w:r>
      <w:r w:rsidRPr="001C2895">
        <w:rPr>
          <w:color w:val="111111"/>
          <w:sz w:val="28"/>
          <w:szCs w:val="28"/>
        </w:rPr>
        <w:t> – это способы создания нового, оригинального произведения искусства, </w:t>
      </w:r>
      <w:r w:rsidRPr="001C2895">
        <w:rPr>
          <w:color w:val="111111"/>
          <w:sz w:val="28"/>
          <w:szCs w:val="28"/>
          <w:u w:val="single"/>
          <w:bdr w:val="none" w:sz="0" w:space="0" w:color="auto" w:frame="1"/>
        </w:rPr>
        <w:t>в котором гармонирует все</w:t>
      </w:r>
      <w:r w:rsidRPr="001C2895">
        <w:rPr>
          <w:color w:val="111111"/>
          <w:sz w:val="28"/>
          <w:szCs w:val="28"/>
        </w:rPr>
        <w:t>: и цвет, и линия, и сюжет. Это огромная возможность для детей думать, пробовать, искать, экспериментировать, а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самое главное</w:t>
      </w:r>
      <w:r w:rsidRPr="001C2895">
        <w:rPr>
          <w:color w:val="111111"/>
          <w:sz w:val="28"/>
          <w:szCs w:val="28"/>
        </w:rPr>
        <w:t>, </w:t>
      </w:r>
      <w:proofErr w:type="spellStart"/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самовыражаться</w:t>
      </w:r>
      <w:proofErr w:type="spellEnd"/>
      <w:r w:rsidRPr="001C2895">
        <w:rPr>
          <w:color w:val="111111"/>
          <w:sz w:val="28"/>
          <w:szCs w:val="28"/>
        </w:rPr>
        <w:t>.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Нетрадиционные</w:t>
      </w:r>
      <w:r w:rsidRPr="001C2895">
        <w:rPr>
          <w:color w:val="111111"/>
          <w:sz w:val="28"/>
          <w:szCs w:val="28"/>
        </w:rPr>
        <w:t> подходы к организации образовательной деятельности </w:t>
      </w:r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«Художественное творчество»</w:t>
      </w:r>
      <w:r w:rsidRPr="001C2895">
        <w:rPr>
          <w:color w:val="111111"/>
          <w:sz w:val="28"/>
          <w:szCs w:val="28"/>
        </w:rPr>
        <w:t>, вызывают у детей желание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рисовать</w:t>
      </w:r>
      <w:r w:rsidRPr="001C2895">
        <w:rPr>
          <w:color w:val="111111"/>
          <w:sz w:val="28"/>
          <w:szCs w:val="28"/>
        </w:rPr>
        <w:t>, дети становятся более раскованными, уверенными, у них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развивается фантазия</w:t>
      </w:r>
      <w:r w:rsidRPr="001C2895">
        <w:rPr>
          <w:color w:val="111111"/>
          <w:sz w:val="28"/>
          <w:szCs w:val="28"/>
        </w:rPr>
        <w:t>, творческое воображение, мышление, любознательность. Необычные материалы и оригинальные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техники</w:t>
      </w:r>
      <w:r w:rsidRPr="001C2895">
        <w:rPr>
          <w:color w:val="111111"/>
          <w:sz w:val="28"/>
          <w:szCs w:val="28"/>
        </w:rPr>
        <w:t> привлекают детей тем, что здесь не присутствует слово </w:t>
      </w:r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«Нельзя»</w:t>
      </w:r>
      <w:r w:rsidRPr="001C2895">
        <w:rPr>
          <w:color w:val="111111"/>
          <w:sz w:val="28"/>
          <w:szCs w:val="28"/>
        </w:rPr>
        <w:t>, можно </w:t>
      </w:r>
      <w:proofErr w:type="gramStart"/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рисовать</w:t>
      </w:r>
      <w:proofErr w:type="gramEnd"/>
      <w:r w:rsidRPr="001C2895">
        <w:rPr>
          <w:color w:val="111111"/>
          <w:sz w:val="28"/>
          <w:szCs w:val="28"/>
        </w:rPr>
        <w:t> чем хочешь и как хочешь. Дети ощущают положительные эмоции, а по эмоциям можно судить о настроении ребёнка, о том, что его радует, что его огорчает.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  <w:u w:val="single"/>
          <w:bdr w:val="none" w:sz="0" w:space="0" w:color="auto" w:frame="1"/>
        </w:rPr>
        <w:t>Работу проводила поэтапно</w:t>
      </w:r>
      <w:r w:rsidRPr="001C2895">
        <w:rPr>
          <w:color w:val="111111"/>
          <w:sz w:val="28"/>
          <w:szCs w:val="28"/>
        </w:rPr>
        <w:t>: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- на первом этапе – репродуктивном, велась активная работа с детьми по обучению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нетрадиционным техникам рисования</w:t>
      </w:r>
      <w:r w:rsidRPr="001C2895">
        <w:rPr>
          <w:color w:val="111111"/>
          <w:sz w:val="28"/>
          <w:szCs w:val="28"/>
        </w:rPr>
        <w:t>, по ознакомлению с различными средствами выразительности.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- на втором этапе – конструктивном, велась активная работа по совместной деятельности детей друг с другом, сотворчество воспитателя и детей по использованию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нетрадиционных техник</w:t>
      </w:r>
      <w:r w:rsidRPr="001C2895">
        <w:rPr>
          <w:color w:val="111111"/>
          <w:sz w:val="28"/>
          <w:szCs w:val="28"/>
        </w:rPr>
        <w:t> в умении передавать выразительный образ.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  <w:u w:val="single"/>
          <w:bdr w:val="none" w:sz="0" w:space="0" w:color="auto" w:frame="1"/>
        </w:rPr>
        <w:t>Мною были использованы следующие средства</w:t>
      </w:r>
      <w:r w:rsidRPr="001C2895">
        <w:rPr>
          <w:color w:val="111111"/>
          <w:sz w:val="28"/>
          <w:szCs w:val="28"/>
        </w:rPr>
        <w:t>: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-Совместная деятельность воспитателя с детьми;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rStyle w:val="a4"/>
          <w:color w:val="111111"/>
          <w:sz w:val="28"/>
          <w:szCs w:val="28"/>
          <w:bdr w:val="none" w:sz="0" w:space="0" w:color="auto" w:frame="1"/>
        </w:rPr>
        <w:t>-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Самостоятельная деятельность детей</w:t>
      </w:r>
      <w:r w:rsidRPr="001C2895">
        <w:rPr>
          <w:b/>
          <w:color w:val="111111"/>
          <w:sz w:val="28"/>
          <w:szCs w:val="28"/>
        </w:rPr>
        <w:t>;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  <w:u w:val="single"/>
          <w:bdr w:val="none" w:sz="0" w:space="0" w:color="auto" w:frame="1"/>
        </w:rPr>
        <w:t>Применяла такие методы</w:t>
      </w:r>
      <w:r w:rsidRPr="001C2895">
        <w:rPr>
          <w:color w:val="111111"/>
          <w:sz w:val="28"/>
          <w:szCs w:val="28"/>
        </w:rPr>
        <w:t>: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-словесные,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-наглядные,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-практические,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-игровые.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lastRenderedPageBreak/>
        <w:t>Мною были подготовлены выставки детских рисунков для родителей.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Для родителей подготовила несколько консультаций.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1C2895">
        <w:rPr>
          <w:b/>
          <w:color w:val="111111"/>
          <w:sz w:val="28"/>
          <w:szCs w:val="28"/>
          <w:u w:val="single"/>
          <w:bdr w:val="none" w:sz="0" w:space="0" w:color="auto" w:frame="1"/>
        </w:rPr>
        <w:t>Перспектива</w:t>
      </w:r>
      <w:r w:rsidRPr="001C2895">
        <w:rPr>
          <w:b/>
          <w:color w:val="111111"/>
          <w:sz w:val="28"/>
          <w:szCs w:val="28"/>
        </w:rPr>
        <w:t>: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Продолжить работу по освоению новых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нетрадиционных техник рисования</w:t>
      </w:r>
      <w:r w:rsidRPr="001C2895">
        <w:rPr>
          <w:b/>
          <w:color w:val="111111"/>
          <w:sz w:val="28"/>
          <w:szCs w:val="28"/>
        </w:rPr>
        <w:t>.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Повышение своего профессионального уровня</w:t>
      </w:r>
      <w:r w:rsidRPr="001C2895">
        <w:rPr>
          <w:b/>
          <w:color w:val="111111"/>
          <w:sz w:val="28"/>
          <w:szCs w:val="28"/>
        </w:rPr>
        <w:t>,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1C2895">
        <w:rPr>
          <w:color w:val="111111"/>
          <w:sz w:val="28"/>
          <w:szCs w:val="28"/>
        </w:rPr>
        <w:t> любознательности и познавательной активности</w:t>
      </w:r>
      <w:r w:rsidR="00D1611A" w:rsidRPr="001C2895">
        <w:rPr>
          <w:color w:val="111111"/>
          <w:sz w:val="28"/>
          <w:szCs w:val="28"/>
        </w:rPr>
        <w:t>.</w:t>
      </w:r>
      <w:r w:rsidRPr="001C2895">
        <w:rPr>
          <w:color w:val="111111"/>
          <w:sz w:val="28"/>
          <w:szCs w:val="28"/>
        </w:rPr>
        <w:t xml:space="preserve"> Подбор и изучение психолог</w:t>
      </w:r>
      <w:proofErr w:type="gramStart"/>
      <w:r w:rsidRPr="001C2895">
        <w:rPr>
          <w:color w:val="111111"/>
          <w:sz w:val="28"/>
          <w:szCs w:val="28"/>
        </w:rPr>
        <w:t>о–</w:t>
      </w:r>
      <w:proofErr w:type="gramEnd"/>
      <w:r w:rsidRPr="001C2895">
        <w:rPr>
          <w:color w:val="111111"/>
          <w:sz w:val="28"/>
          <w:szCs w:val="28"/>
        </w:rPr>
        <w:t xml:space="preserve"> педагогической, </w:t>
      </w:r>
      <w:hyperlink r:id="rId9" w:tooltip="Методические материалы для педагогов и воспитателей" w:history="1">
        <w:r w:rsidRPr="001C2895">
          <w:rPr>
            <w:rStyle w:val="a5"/>
            <w:color w:val="000000" w:themeColor="text1"/>
            <w:sz w:val="28"/>
            <w:szCs w:val="28"/>
            <w:u w:val="none"/>
            <w:bdr w:val="none" w:sz="0" w:space="0" w:color="auto" w:frame="1"/>
          </w:rPr>
          <w:t>методической литературы</w:t>
        </w:r>
      </w:hyperlink>
      <w:r w:rsidRPr="001C2895">
        <w:rPr>
          <w:color w:val="000000" w:themeColor="text1"/>
          <w:sz w:val="28"/>
          <w:szCs w:val="28"/>
        </w:rPr>
        <w:t>,</w:t>
      </w:r>
      <w:r w:rsidRPr="001C2895">
        <w:rPr>
          <w:color w:val="111111"/>
          <w:sz w:val="28"/>
          <w:szCs w:val="28"/>
        </w:rPr>
        <w:t xml:space="preserve"> нормативно-правовых документов.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Использование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нетрадиционных техник рисования</w:t>
      </w:r>
      <w:r w:rsidRPr="001C2895">
        <w:rPr>
          <w:color w:val="111111"/>
          <w:sz w:val="28"/>
          <w:szCs w:val="28"/>
        </w:rPr>
        <w:t> в практике ДО как инновационной педагогической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</w:t>
      </w:r>
      <w:r w:rsidRPr="001C2895">
        <w:rPr>
          <w:rStyle w:val="a4"/>
          <w:color w:val="111111"/>
          <w:sz w:val="28"/>
          <w:szCs w:val="28"/>
          <w:bdr w:val="none" w:sz="0" w:space="0" w:color="auto" w:frame="1"/>
        </w:rPr>
        <w:t>и</w:t>
      </w:r>
      <w:r w:rsidR="00D1611A" w:rsidRPr="001C2895"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  <w:r w:rsidRPr="001C289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Изучение методики нетрадиционного рисования в Интернете</w:t>
      </w:r>
      <w:r w:rsidRPr="001C2895">
        <w:rPr>
          <w:b/>
          <w:color w:val="111111"/>
          <w:sz w:val="28"/>
          <w:szCs w:val="28"/>
        </w:rPr>
        <w:t xml:space="preserve">, </w:t>
      </w:r>
      <w:r w:rsidRPr="001C2895">
        <w:rPr>
          <w:color w:val="111111"/>
          <w:sz w:val="28"/>
          <w:szCs w:val="28"/>
        </w:rPr>
        <w:t>проведение</w:t>
      </w:r>
      <w:r w:rsidRPr="001C2895">
        <w:rPr>
          <w:b/>
          <w:color w:val="111111"/>
          <w:sz w:val="28"/>
          <w:szCs w:val="28"/>
        </w:rPr>
        <w:t>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нетрадиционных техник рисования с детьми дошкольного возраста</w:t>
      </w:r>
      <w:r w:rsidRPr="001C2895">
        <w:rPr>
          <w:color w:val="111111"/>
          <w:sz w:val="28"/>
          <w:szCs w:val="28"/>
        </w:rPr>
        <w:t>, консультации, участие в конкурсах, привлечение родителей к организации деятельности с использованием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нетрадиционных техник рисования</w:t>
      </w:r>
      <w:r w:rsidRPr="001C2895">
        <w:rPr>
          <w:color w:val="111111"/>
          <w:sz w:val="28"/>
          <w:szCs w:val="28"/>
        </w:rPr>
        <w:t>.</w:t>
      </w:r>
    </w:p>
    <w:p w:rsidR="0073424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Повышение познавательного интереса,  и их родителей в организации деятельности с использованием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нетрадиционных техник рисования</w:t>
      </w:r>
      <w:r w:rsidRPr="001C2895">
        <w:rPr>
          <w:color w:val="111111"/>
          <w:sz w:val="28"/>
          <w:szCs w:val="28"/>
        </w:rPr>
        <w:t>.</w:t>
      </w:r>
    </w:p>
    <w:p w:rsidR="00D1611A" w:rsidRPr="001C2895" w:rsidRDefault="00D1611A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 </w:t>
      </w:r>
      <w:r w:rsidRPr="001C2895">
        <w:rPr>
          <w:rStyle w:val="a4"/>
          <w:color w:val="111111"/>
          <w:sz w:val="28"/>
          <w:szCs w:val="28"/>
          <w:bdr w:val="none" w:sz="0" w:space="0" w:color="auto" w:frame="1"/>
        </w:rPr>
        <w:t>Самоанализ и самооценка</w:t>
      </w:r>
      <w:r w:rsidRPr="001C2895">
        <w:rPr>
          <w:color w:val="111111"/>
          <w:sz w:val="28"/>
          <w:szCs w:val="28"/>
        </w:rPr>
        <w:t> проделанной работы в своей группе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 xml:space="preserve">На организационно – теоретическом этапе, для повышения уровня своей компетентности в данном направлении, проходило изучение литературы, </w:t>
      </w:r>
      <w:proofErr w:type="spellStart"/>
      <w:r w:rsidRPr="001C2895">
        <w:rPr>
          <w:color w:val="111111"/>
          <w:sz w:val="28"/>
          <w:szCs w:val="28"/>
        </w:rPr>
        <w:t>касаемой</w:t>
      </w:r>
      <w:proofErr w:type="spellEnd"/>
      <w:r w:rsidRPr="001C2895">
        <w:rPr>
          <w:color w:val="111111"/>
          <w:sz w:val="28"/>
          <w:szCs w:val="28"/>
        </w:rPr>
        <w:t xml:space="preserve"> вопросов по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теме моего самообразования</w:t>
      </w:r>
      <w:proofErr w:type="gramStart"/>
      <w:r w:rsidRPr="001C2895">
        <w:rPr>
          <w:color w:val="111111"/>
          <w:sz w:val="28"/>
          <w:szCs w:val="28"/>
        </w:rPr>
        <w:t> :</w:t>
      </w:r>
      <w:proofErr w:type="gramEnd"/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1. От рождения до школы. Основная общеобразовательная</w:t>
      </w:r>
      <w:r w:rsidR="00D1611A" w:rsidRPr="001C2895">
        <w:rPr>
          <w:color w:val="111111"/>
          <w:sz w:val="28"/>
          <w:szCs w:val="28"/>
        </w:rPr>
        <w:t xml:space="preserve"> </w:t>
      </w:r>
      <w:r w:rsidRPr="001C2895">
        <w:rPr>
          <w:color w:val="111111"/>
          <w:sz w:val="28"/>
          <w:szCs w:val="28"/>
        </w:rPr>
        <w:t>программа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Pr="001C2895">
        <w:rPr>
          <w:b/>
          <w:color w:val="111111"/>
          <w:sz w:val="28"/>
          <w:szCs w:val="28"/>
        </w:rPr>
        <w:t> </w:t>
      </w:r>
      <w:r w:rsidRPr="001C2895">
        <w:rPr>
          <w:color w:val="111111"/>
          <w:sz w:val="28"/>
          <w:szCs w:val="28"/>
        </w:rPr>
        <w:t xml:space="preserve">образования / под ред. Н. Е. </w:t>
      </w:r>
      <w:proofErr w:type="spellStart"/>
      <w:r w:rsidRPr="001C2895">
        <w:rPr>
          <w:color w:val="111111"/>
          <w:sz w:val="28"/>
          <w:szCs w:val="28"/>
        </w:rPr>
        <w:t>Вераксы</w:t>
      </w:r>
      <w:proofErr w:type="spellEnd"/>
      <w:r w:rsidRPr="001C2895">
        <w:rPr>
          <w:color w:val="111111"/>
          <w:sz w:val="28"/>
          <w:szCs w:val="28"/>
        </w:rPr>
        <w:t>, Т. С. Комаровой, М. А. Васильевой. – М.</w:t>
      </w:r>
      <w:proofErr w:type="gramStart"/>
      <w:r w:rsidRPr="001C2895">
        <w:rPr>
          <w:color w:val="111111"/>
          <w:sz w:val="28"/>
          <w:szCs w:val="28"/>
        </w:rPr>
        <w:t> :</w:t>
      </w:r>
      <w:proofErr w:type="gramEnd"/>
      <w:r w:rsidRPr="001C2895">
        <w:rPr>
          <w:color w:val="111111"/>
          <w:sz w:val="28"/>
          <w:szCs w:val="28"/>
        </w:rPr>
        <w:t xml:space="preserve"> Мозаика-Синтез, 2010. – 304 с.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 xml:space="preserve">2. </w:t>
      </w:r>
      <w:proofErr w:type="spellStart"/>
      <w:r w:rsidRPr="001C2895">
        <w:rPr>
          <w:color w:val="111111"/>
          <w:sz w:val="28"/>
          <w:szCs w:val="28"/>
        </w:rPr>
        <w:t>Бардышева</w:t>
      </w:r>
      <w:proofErr w:type="spellEnd"/>
      <w:r w:rsidRPr="001C2895">
        <w:rPr>
          <w:color w:val="111111"/>
          <w:sz w:val="28"/>
          <w:szCs w:val="28"/>
        </w:rPr>
        <w:t xml:space="preserve"> Т. Ю. Здравствуй, пальчик. Пальчиковые игры. – М.</w:t>
      </w:r>
      <w:proofErr w:type="gramStart"/>
      <w:r w:rsidRPr="001C2895">
        <w:rPr>
          <w:color w:val="111111"/>
          <w:sz w:val="28"/>
          <w:szCs w:val="28"/>
        </w:rPr>
        <w:t> :</w:t>
      </w:r>
      <w:proofErr w:type="gramEnd"/>
      <w:r w:rsidRPr="001C2895">
        <w:rPr>
          <w:color w:val="111111"/>
          <w:sz w:val="28"/>
          <w:szCs w:val="28"/>
        </w:rPr>
        <w:t> </w:t>
      </w:r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«Карапуз»</w:t>
      </w:r>
      <w:r w:rsidRPr="001C2895">
        <w:rPr>
          <w:color w:val="111111"/>
          <w:sz w:val="28"/>
          <w:szCs w:val="28"/>
        </w:rPr>
        <w:t>, 2007.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3. Большакова С. Е. Формирование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мелкой моторики рук</w:t>
      </w:r>
      <w:proofErr w:type="gramStart"/>
      <w:r w:rsidRPr="001C2895">
        <w:rPr>
          <w:color w:val="111111"/>
          <w:sz w:val="28"/>
          <w:szCs w:val="28"/>
        </w:rPr>
        <w:t> :</w:t>
      </w:r>
      <w:proofErr w:type="gramEnd"/>
      <w:r w:rsidRPr="001C2895">
        <w:rPr>
          <w:color w:val="111111"/>
          <w:sz w:val="28"/>
          <w:szCs w:val="28"/>
        </w:rPr>
        <w:t xml:space="preserve"> Игры и упражнения. – М.</w:t>
      </w:r>
      <w:proofErr w:type="gramStart"/>
      <w:r w:rsidRPr="001C2895">
        <w:rPr>
          <w:color w:val="111111"/>
          <w:sz w:val="28"/>
          <w:szCs w:val="28"/>
        </w:rPr>
        <w:t> :</w:t>
      </w:r>
      <w:proofErr w:type="gramEnd"/>
      <w:r w:rsidRPr="001C2895">
        <w:rPr>
          <w:color w:val="111111"/>
          <w:sz w:val="28"/>
          <w:szCs w:val="28"/>
        </w:rPr>
        <w:t xml:space="preserve"> ТЦ Сфера, 2006.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4. Ермакова И. А</w:t>
      </w:r>
      <w:r w:rsidRPr="001C2895">
        <w:rPr>
          <w:b/>
          <w:color w:val="111111"/>
          <w:sz w:val="28"/>
          <w:szCs w:val="28"/>
        </w:rPr>
        <w:t>.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Развиваем мелкую моторику у малышей</w:t>
      </w:r>
      <w:r w:rsidRPr="001C2895">
        <w:rPr>
          <w:color w:val="111111"/>
          <w:sz w:val="28"/>
          <w:szCs w:val="28"/>
        </w:rPr>
        <w:t>. – </w:t>
      </w:r>
      <w:r w:rsidRPr="001C2895">
        <w:rPr>
          <w:color w:val="111111"/>
          <w:sz w:val="28"/>
          <w:szCs w:val="28"/>
          <w:u w:val="single"/>
          <w:bdr w:val="none" w:sz="0" w:space="0" w:color="auto" w:frame="1"/>
        </w:rPr>
        <w:t>СПб</w:t>
      </w:r>
      <w:r w:rsidRPr="001C2895">
        <w:rPr>
          <w:color w:val="111111"/>
          <w:sz w:val="28"/>
          <w:szCs w:val="28"/>
        </w:rPr>
        <w:t>: Изд. дом </w:t>
      </w:r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«Литера»</w:t>
      </w:r>
      <w:r w:rsidRPr="001C2895">
        <w:rPr>
          <w:color w:val="111111"/>
          <w:sz w:val="28"/>
          <w:szCs w:val="28"/>
        </w:rPr>
        <w:t>, 2006.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5. </w:t>
      </w:r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«Методика обучения изобразительной деятельности»</w:t>
      </w:r>
      <w:r w:rsidRPr="001C2895">
        <w:rPr>
          <w:color w:val="111111"/>
          <w:sz w:val="28"/>
          <w:szCs w:val="28"/>
        </w:rPr>
        <w:t> под редакцией Т. С. Комаровой.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6. Лыкова И. А. «Дидактические игры и занятия. Художественное воспитание и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детей 1–7 лет</w:t>
      </w:r>
      <w:r w:rsidRPr="001C2895">
        <w:rPr>
          <w:color w:val="111111"/>
          <w:sz w:val="28"/>
          <w:szCs w:val="28"/>
        </w:rPr>
        <w:t>». Методическое пособие для специалистов</w:t>
      </w:r>
      <w:r w:rsidRPr="001C2895">
        <w:rPr>
          <w:b/>
          <w:color w:val="111111"/>
          <w:sz w:val="28"/>
          <w:szCs w:val="28"/>
        </w:rPr>
        <w:t>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дошкольных</w:t>
      </w:r>
      <w:r w:rsidRPr="001C2895">
        <w:rPr>
          <w:color w:val="111111"/>
          <w:sz w:val="28"/>
          <w:szCs w:val="28"/>
        </w:rPr>
        <w:t> образовательных учреждений. </w:t>
      </w:r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«Карапуз-дидактика»</w:t>
      </w:r>
      <w:r w:rsidRPr="001C2895">
        <w:rPr>
          <w:color w:val="111111"/>
          <w:sz w:val="28"/>
          <w:szCs w:val="28"/>
        </w:rPr>
        <w:t>. Творческий центр СФЕРА. Москва 2009 г.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 xml:space="preserve">7. Лыкова И. А. «Программа художественного воспитания, обучения </w:t>
      </w:r>
      <w:r w:rsidRPr="001C2895">
        <w:rPr>
          <w:b/>
          <w:color w:val="111111"/>
          <w:sz w:val="28"/>
          <w:szCs w:val="28"/>
        </w:rPr>
        <w:t>и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детей 2–7 лет</w:t>
      </w:r>
      <w:r w:rsidRPr="001C2895">
        <w:rPr>
          <w:color w:val="111111"/>
          <w:sz w:val="28"/>
          <w:szCs w:val="28"/>
        </w:rPr>
        <w:t>. Цветные</w:t>
      </w:r>
      <w:r w:rsidRPr="001C2895">
        <w:rPr>
          <w:b/>
          <w:color w:val="111111"/>
          <w:sz w:val="28"/>
          <w:szCs w:val="28"/>
        </w:rPr>
        <w:t>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ладошки</w:t>
      </w:r>
      <w:r w:rsidRPr="001C2895">
        <w:rPr>
          <w:color w:val="111111"/>
          <w:sz w:val="28"/>
          <w:szCs w:val="28"/>
        </w:rPr>
        <w:t>».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8. Лыкова И. А. «Методические рекомендации к программе </w:t>
      </w:r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«Цветные </w:t>
      </w:r>
      <w:r w:rsidRPr="001C2895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ладошки</w:t>
      </w:r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C2895">
        <w:rPr>
          <w:color w:val="111111"/>
          <w:sz w:val="28"/>
          <w:szCs w:val="28"/>
        </w:rPr>
        <w:t>. </w:t>
      </w:r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«Карапуз-дидактика»</w:t>
      </w:r>
      <w:r w:rsidRPr="001C2895">
        <w:rPr>
          <w:color w:val="111111"/>
          <w:sz w:val="28"/>
          <w:szCs w:val="28"/>
        </w:rPr>
        <w:t>. Творческий центр СФЕРА. Москва 2009 г.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9. Пименова Е. П. Пальчиковые игры. – </w:t>
      </w:r>
      <w:r w:rsidRPr="001C2895">
        <w:rPr>
          <w:color w:val="111111"/>
          <w:sz w:val="28"/>
          <w:szCs w:val="28"/>
          <w:u w:val="single"/>
          <w:bdr w:val="none" w:sz="0" w:space="0" w:color="auto" w:frame="1"/>
        </w:rPr>
        <w:t>Ростов-на-Дону</w:t>
      </w:r>
      <w:r w:rsidRPr="001C2895">
        <w:rPr>
          <w:color w:val="111111"/>
          <w:sz w:val="28"/>
          <w:szCs w:val="28"/>
        </w:rPr>
        <w:t>: Феникс, 2007.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10. Тимофеева Е. Ю., Чернова Е. И. Пальчиковые шаги. Упражнения на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мелкой моторики</w:t>
      </w:r>
      <w:r w:rsidRPr="001C2895">
        <w:rPr>
          <w:color w:val="111111"/>
          <w:sz w:val="28"/>
          <w:szCs w:val="28"/>
        </w:rPr>
        <w:t>. – </w:t>
      </w:r>
      <w:r w:rsidRPr="001C2895">
        <w:rPr>
          <w:color w:val="111111"/>
          <w:sz w:val="28"/>
          <w:szCs w:val="28"/>
          <w:u w:val="single"/>
          <w:bdr w:val="none" w:sz="0" w:space="0" w:color="auto" w:frame="1"/>
        </w:rPr>
        <w:t>СПб</w:t>
      </w:r>
      <w:r w:rsidRPr="001C2895">
        <w:rPr>
          <w:color w:val="111111"/>
          <w:sz w:val="28"/>
          <w:szCs w:val="28"/>
        </w:rPr>
        <w:t>: Корона-Век, 2007.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11. Фатеева А. А. </w:t>
      </w:r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«Рисуем без кисточки»</w:t>
      </w:r>
      <w:r w:rsidRPr="001C2895">
        <w:rPr>
          <w:color w:val="111111"/>
          <w:sz w:val="28"/>
          <w:szCs w:val="28"/>
        </w:rPr>
        <w:t>.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lastRenderedPageBreak/>
        <w:t xml:space="preserve">12. </w:t>
      </w:r>
      <w:proofErr w:type="spellStart"/>
      <w:r w:rsidRPr="001C2895">
        <w:rPr>
          <w:color w:val="111111"/>
          <w:sz w:val="28"/>
          <w:szCs w:val="28"/>
        </w:rPr>
        <w:t>Цквиария</w:t>
      </w:r>
      <w:proofErr w:type="spellEnd"/>
      <w:r w:rsidRPr="001C2895">
        <w:rPr>
          <w:color w:val="111111"/>
          <w:sz w:val="28"/>
          <w:szCs w:val="28"/>
        </w:rPr>
        <w:t xml:space="preserve"> Т. А.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Нетрадиционные техники рисования</w:t>
      </w:r>
      <w:r w:rsidRPr="001C2895">
        <w:rPr>
          <w:color w:val="111111"/>
          <w:sz w:val="28"/>
          <w:szCs w:val="28"/>
        </w:rPr>
        <w:t>. Интегрированные занятия в ДОУ</w:t>
      </w:r>
    </w:p>
    <w:p w:rsidR="00734241" w:rsidRPr="001C2895" w:rsidRDefault="0073424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 xml:space="preserve">На </w:t>
      </w:r>
      <w:proofErr w:type="spellStart"/>
      <w:r w:rsidRPr="001C2895">
        <w:rPr>
          <w:color w:val="111111"/>
          <w:sz w:val="28"/>
          <w:szCs w:val="28"/>
        </w:rPr>
        <w:t>накопительно</w:t>
      </w:r>
      <w:proofErr w:type="spellEnd"/>
      <w:r w:rsidRPr="001C2895">
        <w:rPr>
          <w:color w:val="111111"/>
          <w:sz w:val="28"/>
          <w:szCs w:val="28"/>
        </w:rPr>
        <w:t xml:space="preserve"> – практическом этапе при проведении работы по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самообразованию</w:t>
      </w:r>
      <w:r w:rsidRPr="001C2895">
        <w:rPr>
          <w:color w:val="111111"/>
          <w:sz w:val="28"/>
          <w:szCs w:val="28"/>
        </w:rPr>
        <w:t>, мной использовался метод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нетрадиционного рисования</w:t>
      </w:r>
      <w:r w:rsidRPr="001C2895">
        <w:rPr>
          <w:b/>
          <w:color w:val="111111"/>
          <w:sz w:val="28"/>
          <w:szCs w:val="28"/>
        </w:rPr>
        <w:t>, </w:t>
      </w:r>
      <w:r w:rsidRPr="001C2895">
        <w:rPr>
          <w:b/>
          <w:color w:val="111111"/>
          <w:sz w:val="28"/>
          <w:szCs w:val="28"/>
          <w:u w:val="single"/>
          <w:bdr w:val="none" w:sz="0" w:space="0" w:color="auto" w:frame="1"/>
        </w:rPr>
        <w:t>который включал в себя</w:t>
      </w:r>
      <w:r w:rsidRPr="001C2895">
        <w:rPr>
          <w:b/>
          <w:color w:val="111111"/>
          <w:sz w:val="28"/>
          <w:szCs w:val="28"/>
        </w:rPr>
        <w:t>: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1C2895">
        <w:rPr>
          <w:color w:val="111111"/>
          <w:sz w:val="28"/>
          <w:szCs w:val="28"/>
        </w:rPr>
        <w:t>- Занятие </w:t>
      </w:r>
      <w:r w:rsidR="00734241"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734241"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Зерныыыыыыыышки</w:t>
      </w:r>
      <w:proofErr w:type="spellEnd"/>
      <w:r w:rsidR="00734241"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для цыплят</w:t>
      </w:r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C2895">
        <w:rPr>
          <w:color w:val="111111"/>
          <w:sz w:val="28"/>
          <w:szCs w:val="28"/>
        </w:rPr>
        <w:t> (</w:t>
      </w:r>
      <w:r w:rsidRPr="001C2895">
        <w:rPr>
          <w:rStyle w:val="a4"/>
          <w:color w:val="111111"/>
          <w:sz w:val="28"/>
          <w:szCs w:val="28"/>
          <w:bdr w:val="none" w:sz="0" w:space="0" w:color="auto" w:frame="1"/>
        </w:rPr>
        <w:t>рисование пальчиками</w:t>
      </w:r>
      <w:r w:rsidRPr="001C2895">
        <w:rPr>
          <w:color w:val="111111"/>
          <w:sz w:val="28"/>
          <w:szCs w:val="28"/>
        </w:rPr>
        <w:t>,</w:t>
      </w:r>
      <w:proofErr w:type="gramEnd"/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- Занятие </w:t>
      </w:r>
      <w:r w:rsidR="00734241"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734241"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Дождик</w:t>
      </w:r>
      <w:proofErr w:type="gramStart"/>
      <w:r w:rsidR="00734241"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,ч</w:t>
      </w:r>
      <w:proofErr w:type="gramEnd"/>
      <w:r w:rsidR="00734241"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аще</w:t>
      </w:r>
      <w:proofErr w:type="spellEnd"/>
      <w:r w:rsidR="00734241"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кап-кап-кап</w:t>
      </w:r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C2895">
        <w:rPr>
          <w:color w:val="111111"/>
          <w:sz w:val="28"/>
          <w:szCs w:val="28"/>
        </w:rPr>
        <w:t>, </w:t>
      </w:r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1C289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рисование ватными палочками</w:t>
      </w:r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1C2895">
        <w:rPr>
          <w:color w:val="111111"/>
          <w:sz w:val="28"/>
          <w:szCs w:val="28"/>
        </w:rPr>
        <w:t>;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- Занятие </w:t>
      </w:r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«Украсим елочку»</w:t>
      </w:r>
      <w:r w:rsidRPr="001C2895">
        <w:rPr>
          <w:color w:val="111111"/>
          <w:sz w:val="28"/>
          <w:szCs w:val="28"/>
        </w:rPr>
        <w:t> </w:t>
      </w:r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(метод </w:t>
      </w:r>
      <w:proofErr w:type="gramStart"/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тычка</w:t>
      </w:r>
      <w:proofErr w:type="gramEnd"/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1C2895">
        <w:rPr>
          <w:color w:val="111111"/>
          <w:sz w:val="28"/>
          <w:szCs w:val="28"/>
        </w:rPr>
        <w:t>;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- Занятие </w:t>
      </w:r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«Звездное небо»</w:t>
      </w:r>
      <w:r w:rsidRPr="001C2895">
        <w:rPr>
          <w:color w:val="111111"/>
          <w:sz w:val="28"/>
          <w:szCs w:val="28"/>
        </w:rPr>
        <w:t>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рисование тампоном</w:t>
      </w:r>
      <w:r w:rsidRPr="001C2895">
        <w:rPr>
          <w:b/>
          <w:color w:val="111111"/>
          <w:sz w:val="28"/>
          <w:szCs w:val="28"/>
        </w:rPr>
        <w:t>, поролоном, крупой и т. д.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Для родителей, с целью заинтересовать их </w:t>
      </w:r>
      <w:proofErr w:type="spellStart"/>
      <w:r w:rsidRPr="001C2895">
        <w:rPr>
          <w:rStyle w:val="a4"/>
          <w:color w:val="111111"/>
          <w:sz w:val="28"/>
          <w:szCs w:val="28"/>
          <w:bdr w:val="none" w:sz="0" w:space="0" w:color="auto" w:frame="1"/>
        </w:rPr>
        <w:t>нетрадициолнной</w:t>
      </w:r>
      <w:proofErr w:type="spellEnd"/>
      <w:r w:rsidRPr="001C289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техникой рисования</w:t>
      </w:r>
      <w:r w:rsidRPr="001C2895">
        <w:rPr>
          <w:color w:val="111111"/>
          <w:sz w:val="28"/>
          <w:szCs w:val="28"/>
        </w:rPr>
        <w:t>, </w:t>
      </w:r>
      <w:r w:rsidRPr="001C2895">
        <w:rPr>
          <w:color w:val="111111"/>
          <w:sz w:val="28"/>
          <w:szCs w:val="28"/>
          <w:u w:val="single"/>
          <w:bdr w:val="none" w:sz="0" w:space="0" w:color="auto" w:frame="1"/>
        </w:rPr>
        <w:t>провела следующую работу</w:t>
      </w:r>
      <w:r w:rsidRPr="001C2895">
        <w:rPr>
          <w:color w:val="111111"/>
          <w:sz w:val="28"/>
          <w:szCs w:val="28"/>
        </w:rPr>
        <w:t>: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1. Консультация </w:t>
      </w:r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«Каждый ребенок талантлив»</w:t>
      </w:r>
      <w:r w:rsidRPr="001C2895">
        <w:rPr>
          <w:color w:val="111111"/>
          <w:sz w:val="28"/>
          <w:szCs w:val="28"/>
        </w:rPr>
        <w:t> </w:t>
      </w:r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(сентябрь)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2. Консультация </w:t>
      </w:r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«Как </w:t>
      </w:r>
      <w:r w:rsidRPr="001C289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развивать интерес ребенка к рисованию</w:t>
      </w:r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C2895">
        <w:rPr>
          <w:color w:val="111111"/>
          <w:sz w:val="28"/>
          <w:szCs w:val="28"/>
        </w:rPr>
        <w:t> </w:t>
      </w:r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(октябрь)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3. Памятка </w:t>
      </w:r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«Как организовать рабочее место для детского творчества»</w:t>
      </w:r>
      <w:r w:rsidRPr="001C2895">
        <w:rPr>
          <w:color w:val="111111"/>
          <w:sz w:val="28"/>
          <w:szCs w:val="28"/>
        </w:rPr>
        <w:t> </w:t>
      </w:r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(октябрь)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4. Советы-рекомендации </w:t>
      </w:r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«Запретить или разрешить?»</w:t>
      </w:r>
      <w:r w:rsidRPr="001C2895">
        <w:rPr>
          <w:color w:val="111111"/>
          <w:sz w:val="28"/>
          <w:szCs w:val="28"/>
        </w:rPr>
        <w:t> </w:t>
      </w:r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(ноябрь-декабрь)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5. Консультация </w:t>
      </w:r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«Как изобразить зиму»</w:t>
      </w:r>
      <w:r w:rsidRPr="001C2895">
        <w:rPr>
          <w:color w:val="111111"/>
          <w:sz w:val="28"/>
          <w:szCs w:val="28"/>
        </w:rPr>
        <w:t> </w:t>
      </w:r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(январь)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6. Консультация </w:t>
      </w:r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«Зимние художества»</w:t>
      </w:r>
      <w:r w:rsidRPr="001C2895">
        <w:rPr>
          <w:color w:val="111111"/>
          <w:sz w:val="28"/>
          <w:szCs w:val="28"/>
        </w:rPr>
        <w:t> </w:t>
      </w:r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(февраль)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7. Консультация </w:t>
      </w:r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«Самые неожиданные идеи в детском творчестве»</w:t>
      </w:r>
      <w:r w:rsidRPr="001C2895">
        <w:rPr>
          <w:color w:val="111111"/>
          <w:sz w:val="28"/>
          <w:szCs w:val="28"/>
        </w:rPr>
        <w:t> </w:t>
      </w:r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(март)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8. Памятка </w:t>
      </w:r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«Эти удивительные картинки»</w:t>
      </w:r>
      <w:r w:rsidRPr="001C2895">
        <w:rPr>
          <w:color w:val="111111"/>
          <w:sz w:val="28"/>
          <w:szCs w:val="28"/>
        </w:rPr>
        <w:t> </w:t>
      </w:r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(март)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9. Консультация «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мелкой моторики дошкольников с помощью нетрадиционных техник рисования</w:t>
      </w:r>
      <w:r w:rsidRPr="001C2895">
        <w:rPr>
          <w:color w:val="111111"/>
          <w:sz w:val="28"/>
          <w:szCs w:val="28"/>
        </w:rPr>
        <w:t>» </w:t>
      </w:r>
      <w:r w:rsidRPr="001C2895">
        <w:rPr>
          <w:i/>
          <w:iCs/>
          <w:color w:val="111111"/>
          <w:sz w:val="28"/>
          <w:szCs w:val="28"/>
          <w:bdr w:val="none" w:sz="0" w:space="0" w:color="auto" w:frame="1"/>
        </w:rPr>
        <w:t>(апрель)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>На заключительном этапе была проведена </w:t>
      </w:r>
      <w:r w:rsidRPr="001C28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самооценка проделанной работы</w:t>
      </w:r>
      <w:r w:rsidRPr="001C2895">
        <w:rPr>
          <w:b/>
          <w:color w:val="111111"/>
          <w:sz w:val="28"/>
          <w:szCs w:val="28"/>
        </w:rPr>
        <w:t>.</w:t>
      </w:r>
    </w:p>
    <w:p w:rsidR="00754161" w:rsidRPr="001C2895" w:rsidRDefault="00754161" w:rsidP="001C28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C2895">
        <w:rPr>
          <w:color w:val="111111"/>
          <w:sz w:val="28"/>
          <w:szCs w:val="28"/>
        </w:rPr>
        <w:t xml:space="preserve">Таким образом, проведя методическую и </w:t>
      </w:r>
      <w:proofErr w:type="spellStart"/>
      <w:r w:rsidRPr="001C2895">
        <w:rPr>
          <w:color w:val="111111"/>
          <w:sz w:val="28"/>
          <w:szCs w:val="28"/>
        </w:rPr>
        <w:t>воспитательно</w:t>
      </w:r>
      <w:proofErr w:type="spellEnd"/>
      <w:r w:rsidRPr="001C2895">
        <w:rPr>
          <w:color w:val="111111"/>
          <w:sz w:val="28"/>
          <w:szCs w:val="28"/>
        </w:rPr>
        <w:t>-образовательную работу по данному направлению, я повысила свою педагогическую компетентность в области использования </w:t>
      </w:r>
      <w:r w:rsidRPr="001C2895">
        <w:rPr>
          <w:rStyle w:val="a4"/>
          <w:color w:val="111111"/>
          <w:sz w:val="28"/>
          <w:szCs w:val="28"/>
          <w:bdr w:val="none" w:sz="0" w:space="0" w:color="auto" w:frame="1"/>
        </w:rPr>
        <w:t>нетрадиционных техник рисования</w:t>
      </w:r>
      <w:r w:rsidRPr="001C2895">
        <w:rPr>
          <w:color w:val="111111"/>
          <w:sz w:val="28"/>
          <w:szCs w:val="28"/>
        </w:rPr>
        <w:t xml:space="preserve">, как средства образовательной деятельности детей в условиях реализации ФГОС </w:t>
      </w:r>
      <w:proofErr w:type="gramStart"/>
      <w:r w:rsidRPr="001C2895">
        <w:rPr>
          <w:color w:val="111111"/>
          <w:sz w:val="28"/>
          <w:szCs w:val="28"/>
        </w:rPr>
        <w:t>ДО</w:t>
      </w:r>
      <w:proofErr w:type="gramEnd"/>
      <w:r w:rsidRPr="001C2895">
        <w:rPr>
          <w:color w:val="111111"/>
          <w:sz w:val="28"/>
          <w:szCs w:val="28"/>
        </w:rPr>
        <w:t>.</w:t>
      </w:r>
    </w:p>
    <w:p w:rsidR="00500585" w:rsidRDefault="00500585" w:rsidP="001C2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13F" w:rsidRDefault="00D9513F" w:rsidP="001C2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13F" w:rsidRDefault="00D9513F" w:rsidP="001C2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13F" w:rsidRPr="001C2895" w:rsidRDefault="00D9513F" w:rsidP="001C2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Доровицина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  <w:bookmarkStart w:id="0" w:name="_GoBack"/>
      <w:bookmarkEnd w:id="0"/>
    </w:p>
    <w:sectPr w:rsidR="00D9513F" w:rsidRPr="001C2895" w:rsidSect="001C2895">
      <w:footerReference w:type="default" r:id="rId10"/>
      <w:pgSz w:w="11906" w:h="16838"/>
      <w:pgMar w:top="1134" w:right="850" w:bottom="1134" w:left="1276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686" w:rsidRDefault="00F00686" w:rsidP="001C2895">
      <w:pPr>
        <w:spacing w:after="0" w:line="240" w:lineRule="auto"/>
      </w:pPr>
      <w:r>
        <w:separator/>
      </w:r>
    </w:p>
  </w:endnote>
  <w:endnote w:type="continuationSeparator" w:id="0">
    <w:p w:rsidR="00F00686" w:rsidRDefault="00F00686" w:rsidP="001C2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5508020"/>
      <w:docPartObj>
        <w:docPartGallery w:val="Page Numbers (Bottom of Page)"/>
        <w:docPartUnique/>
      </w:docPartObj>
    </w:sdtPr>
    <w:sdtContent>
      <w:p w:rsidR="001C2895" w:rsidRDefault="001C289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13F">
          <w:rPr>
            <w:noProof/>
          </w:rPr>
          <w:t>4</w:t>
        </w:r>
        <w:r>
          <w:fldChar w:fldCharType="end"/>
        </w:r>
      </w:p>
    </w:sdtContent>
  </w:sdt>
  <w:p w:rsidR="001C2895" w:rsidRDefault="001C289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686" w:rsidRDefault="00F00686" w:rsidP="001C2895">
      <w:pPr>
        <w:spacing w:after="0" w:line="240" w:lineRule="auto"/>
      </w:pPr>
      <w:r>
        <w:separator/>
      </w:r>
    </w:p>
  </w:footnote>
  <w:footnote w:type="continuationSeparator" w:id="0">
    <w:p w:rsidR="00F00686" w:rsidRDefault="00F00686" w:rsidP="001C28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161"/>
    <w:rsid w:val="001C2895"/>
    <w:rsid w:val="00500585"/>
    <w:rsid w:val="00734241"/>
    <w:rsid w:val="00754161"/>
    <w:rsid w:val="00D1611A"/>
    <w:rsid w:val="00D9513F"/>
    <w:rsid w:val="00EA7F69"/>
    <w:rsid w:val="00F0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4161"/>
    <w:rPr>
      <w:b/>
      <w:bCs/>
    </w:rPr>
  </w:style>
  <w:style w:type="character" w:styleId="a5">
    <w:name w:val="Hyperlink"/>
    <w:basedOn w:val="a0"/>
    <w:uiPriority w:val="99"/>
    <w:semiHidden/>
    <w:unhideWhenUsed/>
    <w:rsid w:val="0075416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C2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2895"/>
  </w:style>
  <w:style w:type="paragraph" w:styleId="a8">
    <w:name w:val="footer"/>
    <w:basedOn w:val="a"/>
    <w:link w:val="a9"/>
    <w:uiPriority w:val="99"/>
    <w:unhideWhenUsed/>
    <w:rsid w:val="001C2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2895"/>
  </w:style>
  <w:style w:type="paragraph" w:styleId="aa">
    <w:name w:val="Balloon Text"/>
    <w:basedOn w:val="a"/>
    <w:link w:val="ab"/>
    <w:uiPriority w:val="99"/>
    <w:semiHidden/>
    <w:unhideWhenUsed/>
    <w:rsid w:val="00D95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51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4161"/>
    <w:rPr>
      <w:b/>
      <w:bCs/>
    </w:rPr>
  </w:style>
  <w:style w:type="character" w:styleId="a5">
    <w:name w:val="Hyperlink"/>
    <w:basedOn w:val="a0"/>
    <w:uiPriority w:val="99"/>
    <w:semiHidden/>
    <w:unhideWhenUsed/>
    <w:rsid w:val="0075416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C2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2895"/>
  </w:style>
  <w:style w:type="paragraph" w:styleId="a8">
    <w:name w:val="footer"/>
    <w:basedOn w:val="a"/>
    <w:link w:val="a9"/>
    <w:uiPriority w:val="99"/>
    <w:unhideWhenUsed/>
    <w:rsid w:val="001C2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2895"/>
  </w:style>
  <w:style w:type="paragraph" w:styleId="aa">
    <w:name w:val="Balloon Text"/>
    <w:basedOn w:val="a"/>
    <w:link w:val="ab"/>
    <w:uiPriority w:val="99"/>
    <w:semiHidden/>
    <w:unhideWhenUsed/>
    <w:rsid w:val="00D95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5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netradicionnye-tehniki-samoobrazovan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netradicionnye-tehniki-risovaniya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/metodicheskie-razrabot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Елена</cp:lastModifiedBy>
  <cp:revision>3</cp:revision>
  <cp:lastPrinted>2024-05-30T12:47:00Z</cp:lastPrinted>
  <dcterms:created xsi:type="dcterms:W3CDTF">2023-05-11T18:10:00Z</dcterms:created>
  <dcterms:modified xsi:type="dcterms:W3CDTF">2024-05-30T12:48:00Z</dcterms:modified>
</cp:coreProperties>
</file>