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B7" w:rsidRPr="00622CF2" w:rsidRDefault="00FA30B7" w:rsidP="00FA30B7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622CF2">
        <w:rPr>
          <w:rFonts w:ascii="Times New Roman" w:eastAsia="Calibri" w:hAnsi="Times New Roman" w:cs="Times New Roman"/>
          <w:b/>
          <w:bCs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6C4897" w:rsidRDefault="006C4897"/>
    <w:p w:rsidR="00FA30B7" w:rsidRDefault="00FA30B7"/>
    <w:p w:rsidR="00FA30B7" w:rsidRDefault="00FA30B7"/>
    <w:p w:rsidR="00FA30B7" w:rsidRDefault="00FA30B7"/>
    <w:p w:rsidR="00FA30B7" w:rsidRPr="001A2520" w:rsidRDefault="00FA30B7">
      <w:pPr>
        <w:rPr>
          <w:sz w:val="32"/>
          <w:szCs w:val="32"/>
        </w:rPr>
      </w:pPr>
    </w:p>
    <w:p w:rsidR="00FA30B7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АНАЛИТИЧЕСКАЯ СПРАВКА</w:t>
      </w:r>
    </w:p>
    <w:p w:rsidR="001A2520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ПО РЕЗУЛЬТАТАМ ПРОВЕДЕНИЯ</w:t>
      </w:r>
    </w:p>
    <w:p w:rsidR="001A2520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 xml:space="preserve">ДИАГНОСТИЧЕСКИХ ИССЛЕДОВАНИЙ </w:t>
      </w:r>
    </w:p>
    <w:p w:rsidR="001A2520" w:rsidRPr="001A2520" w:rsidRDefault="001A2520" w:rsidP="001A25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ПО БЛОКУ</w:t>
      </w:r>
    </w:p>
    <w:p w:rsidR="001A2520" w:rsidRPr="001A2520" w:rsidRDefault="001A2520" w:rsidP="001A252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A2520">
        <w:rPr>
          <w:rFonts w:ascii="Times New Roman" w:hAnsi="Times New Roman" w:cs="Times New Roman"/>
          <w:b/>
          <w:i/>
          <w:sz w:val="32"/>
          <w:szCs w:val="32"/>
        </w:rPr>
        <w:t>«ПСИХОЛОГИЧЕСКИЙ КОМФОРТ РЕБЕНКА»</w:t>
      </w:r>
    </w:p>
    <w:p w:rsidR="001A2520" w:rsidRDefault="001A2520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20" w:rsidRDefault="00D0669F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3936" w:rsidRPr="003536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2024-2025</w:t>
      </w:r>
      <w:r w:rsidR="000D3936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0D3936" w:rsidRPr="001A25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D3936">
        <w:rPr>
          <w:rFonts w:ascii="Times New Roman" w:hAnsi="Times New Roman" w:cs="Times New Roman"/>
          <w:b/>
          <w:sz w:val="28"/>
          <w:szCs w:val="28"/>
        </w:rPr>
        <w:t>А</w:t>
      </w: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DCB" w:rsidRPr="006C7DCB" w:rsidRDefault="006C7DCB" w:rsidP="00160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DCB">
        <w:rPr>
          <w:rFonts w:ascii="Times New Roman" w:hAnsi="Times New Roman" w:cs="Times New Roman"/>
          <w:b/>
          <w:sz w:val="24"/>
          <w:szCs w:val="24"/>
        </w:rPr>
        <w:lastRenderedPageBreak/>
        <w:t>ПОДГОТОВИТЕЛЬНАЯ ГРУППА</w:t>
      </w:r>
    </w:p>
    <w:p w:rsidR="006C7DCB" w:rsidRDefault="006C7DCB" w:rsidP="001609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09A2" w:rsidRPr="001609A2" w:rsidRDefault="000B5B2C" w:rsidP="00C76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09A2">
        <w:rPr>
          <w:rFonts w:ascii="Times New Roman" w:hAnsi="Times New Roman" w:cs="Times New Roman"/>
          <w:sz w:val="24"/>
          <w:szCs w:val="24"/>
        </w:rPr>
        <w:t>В</w:t>
      </w:r>
      <w:r w:rsidR="006626C6">
        <w:rPr>
          <w:rFonts w:ascii="Times New Roman" w:hAnsi="Times New Roman" w:cs="Times New Roman"/>
          <w:sz w:val="24"/>
          <w:szCs w:val="24"/>
        </w:rPr>
        <w:t xml:space="preserve"> период с 16 </w:t>
      </w:r>
      <w:r w:rsidR="001609A2">
        <w:rPr>
          <w:rFonts w:ascii="Times New Roman" w:hAnsi="Times New Roman" w:cs="Times New Roman"/>
          <w:sz w:val="24"/>
          <w:szCs w:val="24"/>
        </w:rPr>
        <w:t xml:space="preserve">по </w:t>
      </w:r>
      <w:r w:rsidR="00D0669F">
        <w:rPr>
          <w:rFonts w:ascii="Times New Roman" w:hAnsi="Times New Roman" w:cs="Times New Roman"/>
          <w:sz w:val="24"/>
          <w:szCs w:val="24"/>
        </w:rPr>
        <w:t>18 октябр</w:t>
      </w:r>
      <w:r w:rsidR="006626C6">
        <w:rPr>
          <w:rFonts w:ascii="Times New Roman" w:hAnsi="Times New Roman" w:cs="Times New Roman"/>
          <w:sz w:val="24"/>
          <w:szCs w:val="24"/>
        </w:rPr>
        <w:t>я 2024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 года проведены диагностические исследования по блоку «Психологический комфорт ребенка» с детьми подготовительной группы.</w:t>
      </w:r>
      <w:r w:rsidR="001609A2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Списочный состав   </w:t>
      </w:r>
      <w:r w:rsidR="001609A2">
        <w:rPr>
          <w:rFonts w:ascii="Times New Roman" w:hAnsi="Times New Roman" w:cs="Times New Roman"/>
          <w:sz w:val="24"/>
          <w:szCs w:val="24"/>
        </w:rPr>
        <w:t xml:space="preserve">- </w:t>
      </w:r>
      <w:r w:rsidR="00D0669F">
        <w:rPr>
          <w:rFonts w:ascii="Times New Roman" w:hAnsi="Times New Roman" w:cs="Times New Roman"/>
          <w:sz w:val="24"/>
          <w:szCs w:val="24"/>
        </w:rPr>
        <w:t xml:space="preserve"> 24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1609A2">
        <w:rPr>
          <w:rFonts w:ascii="Times New Roman" w:hAnsi="Times New Roman" w:cs="Times New Roman"/>
          <w:sz w:val="24"/>
          <w:szCs w:val="24"/>
        </w:rPr>
        <w:t xml:space="preserve">, </w:t>
      </w:r>
      <w:r w:rsidR="006626C6">
        <w:rPr>
          <w:rFonts w:ascii="Times New Roman" w:hAnsi="Times New Roman" w:cs="Times New Roman"/>
          <w:sz w:val="24"/>
          <w:szCs w:val="24"/>
        </w:rPr>
        <w:t xml:space="preserve">обследовано </w:t>
      </w:r>
      <w:r w:rsidR="001609A2">
        <w:rPr>
          <w:rFonts w:ascii="Times New Roman" w:hAnsi="Times New Roman" w:cs="Times New Roman"/>
          <w:sz w:val="24"/>
          <w:szCs w:val="24"/>
        </w:rPr>
        <w:t xml:space="preserve">-  </w:t>
      </w:r>
      <w:r w:rsidR="00D0669F">
        <w:rPr>
          <w:rFonts w:ascii="Times New Roman" w:hAnsi="Times New Roman" w:cs="Times New Roman"/>
          <w:sz w:val="24"/>
          <w:szCs w:val="24"/>
        </w:rPr>
        <w:t>23</w:t>
      </w:r>
      <w:r w:rsidR="009C4F30">
        <w:rPr>
          <w:rFonts w:ascii="Times New Roman" w:hAnsi="Times New Roman" w:cs="Times New Roman"/>
          <w:sz w:val="24"/>
          <w:szCs w:val="24"/>
        </w:rPr>
        <w:t xml:space="preserve"> д</w:t>
      </w:r>
      <w:r w:rsidR="001609A2" w:rsidRPr="001609A2">
        <w:rPr>
          <w:rFonts w:ascii="Times New Roman" w:hAnsi="Times New Roman" w:cs="Times New Roman"/>
          <w:sz w:val="24"/>
          <w:szCs w:val="24"/>
        </w:rPr>
        <w:t>етей</w:t>
      </w:r>
      <w:r w:rsidR="001609A2">
        <w:rPr>
          <w:rFonts w:ascii="Times New Roman" w:hAnsi="Times New Roman" w:cs="Times New Roman"/>
          <w:sz w:val="24"/>
          <w:szCs w:val="24"/>
        </w:rPr>
        <w:t>.</w:t>
      </w:r>
      <w:r w:rsidR="001609A2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69F">
        <w:rPr>
          <w:rFonts w:ascii="Times New Roman" w:hAnsi="Times New Roman" w:cs="Times New Roman"/>
          <w:sz w:val="24"/>
          <w:szCs w:val="24"/>
        </w:rPr>
        <w:t>Воспитатели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 подготовительной гру</w:t>
      </w:r>
      <w:r w:rsidR="006626C6">
        <w:rPr>
          <w:rFonts w:ascii="Times New Roman" w:hAnsi="Times New Roman" w:cs="Times New Roman"/>
          <w:sz w:val="24"/>
          <w:szCs w:val="24"/>
        </w:rPr>
        <w:t xml:space="preserve">ппы </w:t>
      </w:r>
      <w:r w:rsidR="00D066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0669F">
        <w:rPr>
          <w:rFonts w:ascii="Times New Roman" w:hAnsi="Times New Roman" w:cs="Times New Roman"/>
          <w:sz w:val="24"/>
          <w:szCs w:val="24"/>
        </w:rPr>
        <w:t>Бийтулаева</w:t>
      </w:r>
      <w:proofErr w:type="spellEnd"/>
      <w:r w:rsidR="00D0669F">
        <w:rPr>
          <w:rFonts w:ascii="Times New Roman" w:hAnsi="Times New Roman" w:cs="Times New Roman"/>
          <w:sz w:val="24"/>
          <w:szCs w:val="24"/>
        </w:rPr>
        <w:t xml:space="preserve"> Э.Ю., </w:t>
      </w:r>
      <w:proofErr w:type="spellStart"/>
      <w:r w:rsidR="00D0669F">
        <w:rPr>
          <w:rFonts w:ascii="Times New Roman" w:hAnsi="Times New Roman" w:cs="Times New Roman"/>
          <w:sz w:val="24"/>
          <w:szCs w:val="24"/>
        </w:rPr>
        <w:t>Лящук</w:t>
      </w:r>
      <w:proofErr w:type="spellEnd"/>
      <w:r w:rsidR="00D0669F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83179E" w:rsidRDefault="001609A2" w:rsidP="00C76A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820E27" w:rsidRPr="001609A2" w:rsidRDefault="001609A2" w:rsidP="00C76AFA">
      <w:pPr>
        <w:jc w:val="both"/>
        <w:rPr>
          <w:rFonts w:ascii="Times New Roman" w:hAnsi="Times New Roman" w:cs="Times New Roman"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 xml:space="preserve"> Тест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на в</w:t>
      </w:r>
      <w:r w:rsidR="00820E27" w:rsidRPr="001609A2">
        <w:rPr>
          <w:rFonts w:ascii="Times New Roman" w:hAnsi="Times New Roman" w:cs="Times New Roman"/>
          <w:b/>
          <w:sz w:val="24"/>
          <w:szCs w:val="24"/>
        </w:rPr>
        <w:t>ыявление эмоционального отношения к взаимодействию со взрослыми и</w:t>
      </w:r>
      <w:r w:rsidR="00820E27"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="00820E27" w:rsidRPr="001609A2">
        <w:rPr>
          <w:rFonts w:ascii="Times New Roman" w:hAnsi="Times New Roman" w:cs="Times New Roman"/>
          <w:b/>
          <w:sz w:val="24"/>
          <w:szCs w:val="24"/>
        </w:rPr>
        <w:t>сверстниками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показал следующие результаты</w:t>
      </w:r>
      <w:r w:rsidR="00820E27" w:rsidRPr="001609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669F" w:rsidRPr="00BB380B" w:rsidRDefault="00D0669F" w:rsidP="00C76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0B">
        <w:rPr>
          <w:rFonts w:ascii="Times New Roman" w:hAnsi="Times New Roman" w:cs="Times New Roman"/>
          <w:sz w:val="24"/>
          <w:szCs w:val="24"/>
        </w:rPr>
        <w:t xml:space="preserve">        Преобладают позитивные эмоции у 23 детей, что соответствует 100 %.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:rsidR="00D0669F" w:rsidRPr="00BB380B" w:rsidRDefault="00D0669F" w:rsidP="00C76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0B">
        <w:rPr>
          <w:rFonts w:ascii="Times New Roman" w:hAnsi="Times New Roman" w:cs="Times New Roman"/>
          <w:sz w:val="24"/>
          <w:szCs w:val="24"/>
        </w:rPr>
        <w:t xml:space="preserve">         Позитивное отношение к детскому саду в целом у 23 детей, 100 %.</w:t>
      </w:r>
    </w:p>
    <w:p w:rsidR="00D0669F" w:rsidRPr="00BB380B" w:rsidRDefault="00D0669F" w:rsidP="00C76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0B">
        <w:rPr>
          <w:rFonts w:ascii="Times New Roman" w:hAnsi="Times New Roman" w:cs="Times New Roman"/>
          <w:sz w:val="24"/>
          <w:szCs w:val="24"/>
        </w:rPr>
        <w:t xml:space="preserve">        Складываются хорошие взаимоотношения с воспитателями ДОУ у 23 детей, 100 %.</w:t>
      </w:r>
    </w:p>
    <w:p w:rsidR="00D0669F" w:rsidRPr="00BB380B" w:rsidRDefault="00D0669F" w:rsidP="00C76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80B">
        <w:rPr>
          <w:rFonts w:ascii="Times New Roman" w:hAnsi="Times New Roman" w:cs="Times New Roman"/>
          <w:sz w:val="24"/>
          <w:szCs w:val="24"/>
        </w:rPr>
        <w:t xml:space="preserve">        Позитивные взаимоотношения со сверстниками отмечены у 23 детей, 100%.</w:t>
      </w:r>
    </w:p>
    <w:p w:rsidR="00D0669F" w:rsidRDefault="00D0669F" w:rsidP="00C76A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7A3" w:rsidRPr="00BC4CB1" w:rsidRDefault="00BC4CB1" w:rsidP="00BC4CB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Результаты т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>ест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 xml:space="preserve"> на эмоциональное отношение ребенка к детскому саду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(по </w:t>
      </w:r>
      <w:proofErr w:type="spellStart"/>
      <w:r w:rsidR="00CF07A3" w:rsidRPr="00BC4CB1">
        <w:rPr>
          <w:rFonts w:ascii="Times New Roman" w:hAnsi="Times New Roman" w:cs="Times New Roman"/>
          <w:i/>
          <w:sz w:val="24"/>
          <w:szCs w:val="24"/>
        </w:rPr>
        <w:t>Стожаровой</w:t>
      </w:r>
      <w:proofErr w:type="spellEnd"/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 М.Ю.)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0669F" w:rsidRPr="00DF7FC6" w:rsidRDefault="00CF07A3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C76AFA">
        <w:rPr>
          <w:rFonts w:ascii="Times New Roman" w:hAnsi="Times New Roman" w:cs="Times New Roman"/>
          <w:sz w:val="24"/>
          <w:szCs w:val="24"/>
        </w:rPr>
        <w:t xml:space="preserve">  </w:t>
      </w:r>
      <w:r w:rsidR="00D0669F" w:rsidRPr="00DF7FC6">
        <w:rPr>
          <w:rFonts w:ascii="Times New Roman" w:hAnsi="Times New Roman" w:cs="Times New Roman"/>
          <w:sz w:val="24"/>
          <w:szCs w:val="24"/>
        </w:rPr>
        <w:t>Пр</w:t>
      </w:r>
      <w:r w:rsidR="00D0669F">
        <w:rPr>
          <w:rFonts w:ascii="Times New Roman" w:hAnsi="Times New Roman" w:cs="Times New Roman"/>
          <w:sz w:val="24"/>
          <w:szCs w:val="24"/>
        </w:rPr>
        <w:t xml:space="preserve">еобладают позитивные эмоции у 19 детей, что соответствует 83 </w:t>
      </w:r>
      <w:r w:rsidR="00D0669F" w:rsidRPr="00DF7FC6">
        <w:rPr>
          <w:rFonts w:ascii="Times New Roman" w:hAnsi="Times New Roman" w:cs="Times New Roman"/>
          <w:sz w:val="24"/>
          <w:szCs w:val="24"/>
        </w:rPr>
        <w:t>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:rsidR="00D0669F" w:rsidRPr="000E62F5" w:rsidRDefault="00D0669F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2F5">
        <w:rPr>
          <w:rFonts w:ascii="Times New Roman" w:hAnsi="Times New Roman" w:cs="Times New Roman"/>
          <w:sz w:val="24"/>
          <w:szCs w:val="24"/>
        </w:rPr>
        <w:t xml:space="preserve">       Эмоциональное состояние неустойч</w:t>
      </w:r>
      <w:r>
        <w:rPr>
          <w:rFonts w:ascii="Times New Roman" w:hAnsi="Times New Roman" w:cs="Times New Roman"/>
          <w:sz w:val="24"/>
          <w:szCs w:val="24"/>
        </w:rPr>
        <w:t>иво у 4 детей, соответственно 17</w:t>
      </w:r>
      <w:r w:rsidRPr="000E62F5">
        <w:rPr>
          <w:rFonts w:ascii="Times New Roman" w:hAnsi="Times New Roman" w:cs="Times New Roman"/>
          <w:sz w:val="24"/>
          <w:szCs w:val="24"/>
        </w:rPr>
        <w:t xml:space="preserve"> %. Дети могут испытывать напряжение в некоторых ситуациях, связанных с пребыванием в детском саду.</w:t>
      </w:r>
    </w:p>
    <w:p w:rsidR="00D0669F" w:rsidRPr="005C1EF9" w:rsidRDefault="00D0669F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2F5">
        <w:rPr>
          <w:rFonts w:ascii="Times New Roman" w:hAnsi="Times New Roman" w:cs="Times New Roman"/>
          <w:sz w:val="24"/>
          <w:szCs w:val="24"/>
        </w:rPr>
        <w:t xml:space="preserve">       </w:t>
      </w:r>
      <w:r w:rsidR="00C76AFA">
        <w:rPr>
          <w:rFonts w:ascii="Times New Roman" w:hAnsi="Times New Roman" w:cs="Times New Roman"/>
          <w:sz w:val="24"/>
          <w:szCs w:val="24"/>
        </w:rPr>
        <w:t xml:space="preserve"> </w:t>
      </w:r>
      <w:r w:rsidRPr="000E62F5">
        <w:rPr>
          <w:rFonts w:ascii="Times New Roman" w:hAnsi="Times New Roman" w:cs="Times New Roman"/>
          <w:sz w:val="24"/>
          <w:szCs w:val="24"/>
        </w:rPr>
        <w:t xml:space="preserve">С хорошим </w:t>
      </w:r>
      <w:r w:rsidRPr="000E62F5">
        <w:rPr>
          <w:rFonts w:ascii="Times New Roman" w:hAnsi="Times New Roman" w:cs="Times New Roman"/>
          <w:b/>
          <w:sz w:val="24"/>
          <w:szCs w:val="24"/>
        </w:rPr>
        <w:t>настроением идут в детский сад</w:t>
      </w:r>
      <w:r>
        <w:rPr>
          <w:rFonts w:ascii="Times New Roman" w:hAnsi="Times New Roman" w:cs="Times New Roman"/>
          <w:sz w:val="24"/>
          <w:szCs w:val="24"/>
        </w:rPr>
        <w:t xml:space="preserve"> 18 детей, соответственно 78</w:t>
      </w:r>
      <w:r w:rsidRPr="000E62F5">
        <w:rPr>
          <w:rFonts w:ascii="Times New Roman" w:hAnsi="Times New Roman" w:cs="Times New Roman"/>
          <w:sz w:val="24"/>
          <w:szCs w:val="24"/>
        </w:rPr>
        <w:t xml:space="preserve"> %. </w:t>
      </w:r>
      <w:r w:rsidRPr="005C1EF9">
        <w:rPr>
          <w:rFonts w:ascii="Times New Roman" w:hAnsi="Times New Roman" w:cs="Times New Roman"/>
          <w:sz w:val="24"/>
          <w:szCs w:val="24"/>
        </w:rPr>
        <w:t>Возбужденное, восторженное отношение -  11 детей (48 %). Теплое, доброжелательное отношение - 4 ребенок (17 %). Спокойное отношение – 3 ребенка (13 %). Грустное, неудовлетворительное отношение – 5 детей (22 %).</w:t>
      </w:r>
    </w:p>
    <w:p w:rsidR="00D0669F" w:rsidRPr="005C1EF9" w:rsidRDefault="00D0669F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b/>
          <w:sz w:val="24"/>
          <w:szCs w:val="24"/>
        </w:rPr>
        <w:t xml:space="preserve">         Цвет настроения, когда ребенок видит воспитателей группы</w:t>
      </w:r>
      <w:r w:rsidRPr="005C1EF9">
        <w:rPr>
          <w:rFonts w:ascii="Times New Roman" w:hAnsi="Times New Roman" w:cs="Times New Roman"/>
          <w:sz w:val="24"/>
          <w:szCs w:val="24"/>
        </w:rPr>
        <w:t xml:space="preserve"> отметили яркими цветами 20 детей, 87 %; голубым, фиолетовым цветом – 3 детей, 13 %. Возбужденное, восторженное отношение – 9 детей (39 %). Радостное, приятное отношение – 1 ребенок (4 %). Теплое, доброжелательное отношение - 8 детей (35 %). Спокойное отношение – 2 ребенка (9 %). Грустное, неудовлетворительное отношение – 2 ребенка (9 %).  Тревожное отношение – 1 ребенок (4 %).</w:t>
      </w:r>
    </w:p>
    <w:p w:rsidR="00D0669F" w:rsidRPr="005C1EF9" w:rsidRDefault="00D0669F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C1EF9">
        <w:rPr>
          <w:rFonts w:ascii="Times New Roman" w:hAnsi="Times New Roman" w:cs="Times New Roman"/>
          <w:b/>
          <w:sz w:val="24"/>
          <w:szCs w:val="24"/>
        </w:rPr>
        <w:t>Цвет настроения, когда ребенок в группе на занятии,</w:t>
      </w:r>
      <w:r w:rsidRPr="005C1EF9">
        <w:rPr>
          <w:rFonts w:ascii="Times New Roman" w:hAnsi="Times New Roman" w:cs="Times New Roman"/>
          <w:sz w:val="24"/>
          <w:szCs w:val="24"/>
        </w:rPr>
        <w:t xml:space="preserve"> отметили радостными цветами 17 детей, 74 %, «негативными» цветами - 6 детей, 26 %. Возбужденное, восторженное отношение - 5 детей (22 %). Радостное, приятное отношение – 3 ребенка (13 </w:t>
      </w:r>
      <w:r w:rsidRPr="005C1EF9">
        <w:rPr>
          <w:rFonts w:ascii="Times New Roman" w:hAnsi="Times New Roman" w:cs="Times New Roman"/>
          <w:sz w:val="24"/>
          <w:szCs w:val="24"/>
        </w:rPr>
        <w:lastRenderedPageBreak/>
        <w:t xml:space="preserve">%). Теплое, доброжелательное отношение – 8 детей (35 %). Спокойное отношение – 1 ребенка (4 %).  Грустное, неудовлетворительное отношение – 4 ребенка (17 %).  Тревожное отношение – 2 ребенок (9 %). </w:t>
      </w:r>
    </w:p>
    <w:p w:rsidR="00D0669F" w:rsidRPr="005C1EF9" w:rsidRDefault="00D0669F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sz w:val="24"/>
          <w:szCs w:val="24"/>
        </w:rPr>
        <w:t xml:space="preserve">         Позитивные </w:t>
      </w:r>
      <w:r w:rsidRPr="005C1EF9">
        <w:rPr>
          <w:rFonts w:ascii="Times New Roman" w:hAnsi="Times New Roman" w:cs="Times New Roman"/>
          <w:b/>
          <w:sz w:val="24"/>
          <w:szCs w:val="24"/>
        </w:rPr>
        <w:t>эмоции во время игровой деятельности в детском саду</w:t>
      </w:r>
      <w:r w:rsidRPr="005C1EF9">
        <w:rPr>
          <w:rFonts w:ascii="Times New Roman" w:hAnsi="Times New Roman" w:cs="Times New Roman"/>
          <w:sz w:val="24"/>
          <w:szCs w:val="24"/>
        </w:rPr>
        <w:t xml:space="preserve"> отмечаются у 21 ребенка, что соответствует 91 %, негативные эмоции - у 2 детей, 9 %. Возбужденное, восторженное отношение -  9 детей (39 %). Радостное, приятное отношение – 7 детей (30 %). Теплое, доброжелательное отношение – 4 ребенка (17 %). Спокойное отношение – 1 ребенок (4 %). Грустное, неудовлетворительное отношение – 1 ребенка (4 %). Тревожное отношение – 1 ребенка, (4 %).</w:t>
      </w:r>
    </w:p>
    <w:p w:rsidR="00D0669F" w:rsidRPr="005C1EF9" w:rsidRDefault="00D0669F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sz w:val="24"/>
          <w:szCs w:val="24"/>
        </w:rPr>
        <w:t xml:space="preserve">        При выборе </w:t>
      </w:r>
      <w:r w:rsidRPr="005C1EF9">
        <w:rPr>
          <w:rFonts w:ascii="Times New Roman" w:hAnsi="Times New Roman" w:cs="Times New Roman"/>
          <w:b/>
          <w:sz w:val="24"/>
          <w:szCs w:val="24"/>
        </w:rPr>
        <w:t>цвета настроения, когда ребенок уходит домой</w:t>
      </w:r>
      <w:r w:rsidRPr="005C1EF9">
        <w:rPr>
          <w:rFonts w:ascii="Times New Roman" w:hAnsi="Times New Roman" w:cs="Times New Roman"/>
          <w:sz w:val="24"/>
          <w:szCs w:val="24"/>
        </w:rPr>
        <w:t>, позитивные цвета выбирают 13 детей, соответственно 57 %, 10 детей (43 %) выбирают синий, голубой, фиолетовый, серый цвет, что свидетельствует о том, что дети не хотят уходить из сада домой, в саду им нравится.  Из них 5 детей (22%) выбирает «негативные» цвета только по данному показателю. Возбужденное, восторженное отношение -  7 детей (30 %). Радостное, приятное отношение – 2 ребенка (9 %). Теплое, доброжелательное отношение – 3 ребенка (13 %). Спокойное отношение – 1 ребенка (4 %). Грустное, неудовлетворительное отношение – 6 детей (26 %). Тревожное состояние -2 ребенка (9%). Печальное состояние – 2 ребенка (9%).</w:t>
      </w:r>
    </w:p>
    <w:p w:rsidR="00D0669F" w:rsidRPr="005C1EF9" w:rsidRDefault="00D0669F" w:rsidP="00D06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b/>
          <w:sz w:val="24"/>
          <w:szCs w:val="24"/>
        </w:rPr>
        <w:t xml:space="preserve">       Цвет, который нравится больше всего</w:t>
      </w:r>
      <w:r w:rsidRPr="005C1EF9">
        <w:rPr>
          <w:rFonts w:ascii="Times New Roman" w:hAnsi="Times New Roman" w:cs="Times New Roman"/>
          <w:sz w:val="24"/>
          <w:szCs w:val="24"/>
        </w:rPr>
        <w:t>, коррелирует с эмоциональным состоянием ребенка в отношении к детскому саду у 14 детей, 61 %.</w:t>
      </w:r>
    </w:p>
    <w:p w:rsidR="00D0669F" w:rsidRPr="005C1EF9" w:rsidRDefault="00D0669F" w:rsidP="00D06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sz w:val="24"/>
          <w:szCs w:val="24"/>
        </w:rPr>
        <w:t>Красный, розовый цвет выбрали 8 детей, 35 %.</w:t>
      </w:r>
    </w:p>
    <w:p w:rsidR="00D0669F" w:rsidRPr="005C1EF9" w:rsidRDefault="00D0669F" w:rsidP="00D06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sz w:val="24"/>
          <w:szCs w:val="24"/>
        </w:rPr>
        <w:t>Оранжевый цвет нравится 1 ребенку, 4 %.</w:t>
      </w:r>
    </w:p>
    <w:p w:rsidR="00D0669F" w:rsidRPr="005C1EF9" w:rsidRDefault="00D0669F" w:rsidP="00D06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sz w:val="24"/>
          <w:szCs w:val="24"/>
        </w:rPr>
        <w:t>Желтый цвет – 4 ребенка, 17 %.</w:t>
      </w:r>
    </w:p>
    <w:p w:rsidR="00D0669F" w:rsidRPr="005C1EF9" w:rsidRDefault="00D0669F" w:rsidP="00D06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sz w:val="24"/>
          <w:szCs w:val="24"/>
        </w:rPr>
        <w:t>Зеленый, салатовый цвет выбрали – 3 ребенка, 13 %.</w:t>
      </w:r>
    </w:p>
    <w:p w:rsidR="00D0669F" w:rsidRPr="005C1EF9" w:rsidRDefault="00D0669F" w:rsidP="00D06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sz w:val="24"/>
          <w:szCs w:val="24"/>
        </w:rPr>
        <w:t>Голубой, синий цвет нравится – 6 детей (26 %).</w:t>
      </w:r>
    </w:p>
    <w:p w:rsidR="00D0669F" w:rsidRPr="005C1EF9" w:rsidRDefault="00D0669F" w:rsidP="00D06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sz w:val="24"/>
          <w:szCs w:val="24"/>
        </w:rPr>
        <w:t>Фиолетовый цвет предпочел 1 ребенок (4 %).</w:t>
      </w:r>
    </w:p>
    <w:p w:rsidR="00D0669F" w:rsidRPr="005C1EF9" w:rsidRDefault="00D0669F" w:rsidP="00C76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9">
        <w:rPr>
          <w:rFonts w:ascii="Times New Roman" w:hAnsi="Times New Roman" w:cs="Times New Roman"/>
          <w:sz w:val="24"/>
          <w:szCs w:val="24"/>
        </w:rPr>
        <w:t xml:space="preserve">          Цвет, который не нравится, коррелирует с эмоциональным состоянием ребенка по отношении к уходу домой - 1 ребенок, 4 %.    </w:t>
      </w:r>
    </w:p>
    <w:p w:rsidR="00C76AFA" w:rsidRDefault="009C4F30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CB1" w:rsidRPr="00D0669F" w:rsidRDefault="009C4F30" w:rsidP="00D06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>Тест на проверку психологического комфорта детей в группе детского сада</w:t>
      </w:r>
      <w:r w:rsidR="00BC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(по Быковой М., </w:t>
      </w:r>
      <w:proofErr w:type="spellStart"/>
      <w:r w:rsidR="00CF07A3" w:rsidRPr="00BC4CB1">
        <w:rPr>
          <w:rFonts w:ascii="Times New Roman" w:hAnsi="Times New Roman" w:cs="Times New Roman"/>
          <w:i/>
          <w:sz w:val="24"/>
          <w:szCs w:val="24"/>
        </w:rPr>
        <w:t>Аромштам</w:t>
      </w:r>
      <w:proofErr w:type="spellEnd"/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 М.Я.)</w:t>
      </w:r>
      <w:r w:rsidR="00BC4CB1">
        <w:rPr>
          <w:rFonts w:ascii="Times New Roman" w:hAnsi="Times New Roman" w:cs="Times New Roman"/>
          <w:i/>
          <w:sz w:val="24"/>
          <w:szCs w:val="24"/>
        </w:rPr>
        <w:t>, выявил следующее:</w:t>
      </w:r>
    </w:p>
    <w:p w:rsidR="00D0669F" w:rsidRDefault="00D0669F" w:rsidP="00D06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2F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E62F5">
        <w:rPr>
          <w:rFonts w:ascii="Times New Roman" w:hAnsi="Times New Roman" w:cs="Times New Roman"/>
          <w:sz w:val="24"/>
          <w:szCs w:val="24"/>
        </w:rPr>
        <w:t xml:space="preserve">  В психологически комфортном состоянии в группе детского сада пребываю</w:t>
      </w:r>
      <w:r>
        <w:rPr>
          <w:rFonts w:ascii="Times New Roman" w:hAnsi="Times New Roman" w:cs="Times New Roman"/>
          <w:sz w:val="24"/>
          <w:szCs w:val="24"/>
        </w:rPr>
        <w:t xml:space="preserve">т 20 детей, что составляет 87 </w:t>
      </w:r>
      <w:r w:rsidRPr="00597F22">
        <w:rPr>
          <w:rFonts w:ascii="Times New Roman" w:hAnsi="Times New Roman" w:cs="Times New Roman"/>
          <w:sz w:val="24"/>
          <w:szCs w:val="24"/>
        </w:rPr>
        <w:t>%.  Нек</w:t>
      </w:r>
      <w:r>
        <w:rPr>
          <w:rFonts w:ascii="Times New Roman" w:hAnsi="Times New Roman" w:cs="Times New Roman"/>
          <w:sz w:val="24"/>
          <w:szCs w:val="24"/>
        </w:rPr>
        <w:t>оторое напряжение испытывает – 3 ребен</w:t>
      </w:r>
      <w:r w:rsidRPr="00FE5C4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а, 13</w:t>
      </w:r>
      <w:r w:rsidRPr="00FE5C40">
        <w:rPr>
          <w:rFonts w:ascii="Times New Roman" w:hAnsi="Times New Roman" w:cs="Times New Roman"/>
          <w:sz w:val="24"/>
          <w:szCs w:val="24"/>
        </w:rPr>
        <w:t xml:space="preserve"> %, хотя жизнь в детском саду, события, которые с ним здесь происходят, воспри</w:t>
      </w:r>
      <w:r>
        <w:rPr>
          <w:rFonts w:ascii="Times New Roman" w:hAnsi="Times New Roman" w:cs="Times New Roman"/>
          <w:sz w:val="24"/>
          <w:szCs w:val="24"/>
        </w:rPr>
        <w:t>нимаются как личностно значимые.</w:t>
      </w:r>
    </w:p>
    <w:p w:rsidR="001609A2" w:rsidRPr="00D0669F" w:rsidRDefault="006C7DCB" w:rsidP="00D06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 на и</w:t>
      </w:r>
      <w:r w:rsidR="001609A2" w:rsidRPr="00BC4CB1">
        <w:rPr>
          <w:rFonts w:ascii="Times New Roman" w:hAnsi="Times New Roman" w:cs="Times New Roman"/>
          <w:b/>
          <w:sz w:val="24"/>
          <w:szCs w:val="24"/>
        </w:rPr>
        <w:t>зучение социальной приспособленности ребенка, его взаимоотношений с окружающими, некоторых поведенческих характеристик и черт личности</w:t>
      </w:r>
      <w:r w:rsidR="00BC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9A2" w:rsidRPr="00BC4CB1">
        <w:rPr>
          <w:rFonts w:ascii="Times New Roman" w:hAnsi="Times New Roman" w:cs="Times New Roman"/>
          <w:i/>
          <w:sz w:val="24"/>
          <w:szCs w:val="24"/>
        </w:rPr>
        <w:t>(адаптированная методика Рене Жиля. Фильм – тест, межличностные отношения ребенка)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показал</w:t>
      </w:r>
      <w:r w:rsidR="00BC4CB1">
        <w:rPr>
          <w:rFonts w:ascii="Times New Roman" w:hAnsi="Times New Roman" w:cs="Times New Roman"/>
          <w:i/>
          <w:sz w:val="24"/>
          <w:szCs w:val="24"/>
        </w:rPr>
        <w:t xml:space="preserve"> следующее:</w:t>
      </w:r>
    </w:p>
    <w:p w:rsid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 w:rsidRPr="00474834">
        <w:rPr>
          <w:rFonts w:ascii="Times New Roman" w:hAnsi="Times New Roman" w:cs="Times New Roman"/>
          <w:sz w:val="24"/>
          <w:szCs w:val="24"/>
        </w:rPr>
        <w:t xml:space="preserve">Справились с заданием в полном объеме – 3 ребенка, 13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D0669F" w:rsidRPr="00474834" w:rsidRDefault="00D0669F" w:rsidP="00D0669F">
      <w:pPr>
        <w:rPr>
          <w:rFonts w:ascii="Times New Roman" w:hAnsi="Times New Roman" w:cs="Times New Roman"/>
          <w:sz w:val="24"/>
          <w:szCs w:val="24"/>
        </w:rPr>
      </w:pPr>
      <w:r w:rsidRPr="00474834">
        <w:rPr>
          <w:rFonts w:ascii="Times New Roman" w:hAnsi="Times New Roman" w:cs="Times New Roman"/>
          <w:sz w:val="24"/>
          <w:szCs w:val="24"/>
        </w:rPr>
        <w:t>Справились с заданием частично –20 детей, 87 %.</w:t>
      </w:r>
    </w:p>
    <w:p w:rsidR="00D0669F" w:rsidRPr="00474834" w:rsidRDefault="00D0669F" w:rsidP="00D0669F">
      <w:pPr>
        <w:rPr>
          <w:rFonts w:ascii="Times New Roman" w:hAnsi="Times New Roman" w:cs="Times New Roman"/>
          <w:sz w:val="24"/>
          <w:szCs w:val="24"/>
        </w:rPr>
      </w:pPr>
      <w:r w:rsidRPr="00474834">
        <w:rPr>
          <w:rFonts w:ascii="Times New Roman" w:hAnsi="Times New Roman" w:cs="Times New Roman"/>
          <w:sz w:val="24"/>
          <w:szCs w:val="24"/>
        </w:rPr>
        <w:t>Не справившихся с заданием – 0 детей.</w:t>
      </w:r>
    </w:p>
    <w:p w:rsidR="0083179E" w:rsidRDefault="00D0669F" w:rsidP="00D0669F">
      <w:pPr>
        <w:rPr>
          <w:rFonts w:ascii="Times New Roman" w:hAnsi="Times New Roman" w:cs="Times New Roman"/>
          <w:sz w:val="24"/>
          <w:szCs w:val="24"/>
        </w:rPr>
      </w:pPr>
      <w:r w:rsidRPr="00474834">
        <w:rPr>
          <w:rFonts w:ascii="Times New Roman" w:hAnsi="Times New Roman" w:cs="Times New Roman"/>
          <w:sz w:val="24"/>
          <w:szCs w:val="24"/>
        </w:rPr>
        <w:t>Стремление к уединению, отгороженность продемонстрировали 4 ребенка, 17%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179E" w:rsidRPr="00474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69F" w:rsidRPr="00474834" w:rsidRDefault="00D0669F" w:rsidP="00D0669F">
      <w:pPr>
        <w:rPr>
          <w:rFonts w:ascii="Times New Roman" w:hAnsi="Times New Roman" w:cs="Times New Roman"/>
          <w:sz w:val="24"/>
          <w:szCs w:val="24"/>
        </w:rPr>
      </w:pPr>
      <w:r w:rsidRPr="00474834">
        <w:rPr>
          <w:rFonts w:ascii="Times New Roman" w:hAnsi="Times New Roman" w:cs="Times New Roman"/>
          <w:sz w:val="24"/>
          <w:szCs w:val="24"/>
        </w:rPr>
        <w:t>Стремление к доминированию или лидерству в группе детей показали 4 ребенка, 17 %</w:t>
      </w:r>
      <w:r w:rsidR="0083179E">
        <w:rPr>
          <w:rFonts w:ascii="Times New Roman" w:hAnsi="Times New Roman" w:cs="Times New Roman"/>
          <w:sz w:val="24"/>
          <w:szCs w:val="24"/>
        </w:rPr>
        <w:t>.</w:t>
      </w:r>
    </w:p>
    <w:p w:rsidR="0083179E" w:rsidRDefault="00D0669F" w:rsidP="00D0669F">
      <w:pPr>
        <w:rPr>
          <w:rFonts w:ascii="Times New Roman" w:hAnsi="Times New Roman" w:cs="Times New Roman"/>
          <w:sz w:val="24"/>
          <w:szCs w:val="24"/>
        </w:rPr>
      </w:pPr>
      <w:r w:rsidRPr="00474834">
        <w:rPr>
          <w:rFonts w:ascii="Times New Roman" w:hAnsi="Times New Roman" w:cs="Times New Roman"/>
          <w:sz w:val="24"/>
          <w:szCs w:val="24"/>
        </w:rPr>
        <w:t>Конфликтность, агрессивность проявилась у 3 детей,13 %</w:t>
      </w:r>
      <w:r w:rsidR="0083179E">
        <w:rPr>
          <w:rFonts w:ascii="Times New Roman" w:hAnsi="Times New Roman" w:cs="Times New Roman"/>
          <w:sz w:val="24"/>
          <w:szCs w:val="24"/>
        </w:rPr>
        <w:t>.</w:t>
      </w:r>
      <w:r w:rsidRPr="00474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79E" w:rsidRDefault="00D0669F" w:rsidP="00D066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Познавательную активность, любознательность проявили   10 ребенка, 43 </w:t>
      </w:r>
      <w:proofErr w:type="gramStart"/>
      <w:r w:rsidRPr="00474834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3179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D0669F" w:rsidRPr="00474834" w:rsidRDefault="00D0669F" w:rsidP="008317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короткой, близкой дистанции в отношении к отцу и матери как к родительской чете свидетельствует об особо близком характере эмоциональных связей в семье у 9 детей, 39 %.  Дальнюю дистанцию выбирает 1 ребенок, 4 %.</w:t>
      </w:r>
    </w:p>
    <w:p w:rsidR="00D0669F" w:rsidRPr="00474834" w:rsidRDefault="00D0669F" w:rsidP="0083179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во взаимоотношениях с одним из родителей показали 13 детей, 57 %. Из них привязанность к матери проявили 10 детей, 43 %, к папе – 3 ребенка, 13 %.</w:t>
      </w:r>
    </w:p>
    <w:p w:rsidR="00D0669F" w:rsidRPr="0083179E" w:rsidRDefault="00D0669F" w:rsidP="001609A2">
      <w:pPr>
        <w:rPr>
          <w:rFonts w:ascii="Times New Roman" w:hAnsi="Times New Roman" w:cs="Times New Roman"/>
          <w:b/>
          <w:sz w:val="24"/>
          <w:szCs w:val="24"/>
        </w:rPr>
      </w:pPr>
      <w:r w:rsidRPr="0047483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3179E" w:rsidRDefault="001609A2" w:rsidP="001609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09A2">
        <w:rPr>
          <w:rFonts w:ascii="Times New Roman" w:hAnsi="Times New Roman" w:cs="Times New Roman"/>
          <w:b/>
          <w:sz w:val="24"/>
          <w:szCs w:val="24"/>
        </w:rPr>
        <w:t>Итоговый анализ результатов</w:t>
      </w:r>
      <w:r w:rsidR="00BC4CB1" w:rsidRPr="00BC4CB1">
        <w:rPr>
          <w:rFonts w:ascii="Times New Roman" w:hAnsi="Times New Roman" w:cs="Times New Roman"/>
          <w:b/>
          <w:sz w:val="24"/>
          <w:szCs w:val="24"/>
        </w:rPr>
        <w:t xml:space="preserve"> по блоку </w:t>
      </w:r>
      <w:r w:rsidR="00BC4CB1" w:rsidRPr="006C7DCB">
        <w:rPr>
          <w:rFonts w:ascii="Times New Roman" w:hAnsi="Times New Roman" w:cs="Times New Roman"/>
          <w:b/>
          <w:i/>
          <w:sz w:val="24"/>
          <w:szCs w:val="24"/>
        </w:rPr>
        <w:t>«Психологический комфорт ребенка»: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925"/>
        <w:gridCol w:w="2340"/>
        <w:gridCol w:w="2360"/>
        <w:gridCol w:w="2321"/>
      </w:tblGrid>
      <w:tr w:rsidR="0083179E" w:rsidRPr="00ED053C" w:rsidTr="0032042B">
        <w:tc>
          <w:tcPr>
            <w:tcW w:w="29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3179E" w:rsidRPr="00ED053C" w:rsidTr="0032042B">
        <w:tc>
          <w:tcPr>
            <w:tcW w:w="29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179E" w:rsidRPr="00ED053C" w:rsidTr="0032042B">
        <w:tc>
          <w:tcPr>
            <w:tcW w:w="29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3,75 -1,25</w:t>
            </w:r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3179E" w:rsidRPr="00ED053C" w:rsidTr="0032042B">
        <w:tc>
          <w:tcPr>
            <w:tcW w:w="29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gramEnd"/>
            <w:r w:rsidRPr="00ED053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3179E" w:rsidRPr="00ED053C" w:rsidRDefault="0083179E" w:rsidP="0032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3179E" w:rsidRPr="00ED053C" w:rsidRDefault="0083179E" w:rsidP="0083179E">
      <w:pPr>
        <w:rPr>
          <w:rFonts w:ascii="Times New Roman" w:hAnsi="Times New Roman" w:cs="Times New Roman"/>
          <w:sz w:val="24"/>
          <w:szCs w:val="24"/>
        </w:rPr>
      </w:pPr>
      <w:r w:rsidRPr="00ED053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20E27" w:rsidRDefault="006C7DCB" w:rsidP="00C76A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1ED0" w:rsidRPr="00C21ED0">
        <w:rPr>
          <w:rFonts w:ascii="Times New Roman" w:hAnsi="Times New Roman" w:cs="Times New Roman"/>
          <w:sz w:val="24"/>
          <w:szCs w:val="24"/>
        </w:rPr>
        <w:t>00% детей подготовительной гру</w:t>
      </w:r>
      <w:r w:rsidR="00F978B8">
        <w:rPr>
          <w:rFonts w:ascii="Times New Roman" w:hAnsi="Times New Roman" w:cs="Times New Roman"/>
          <w:sz w:val="24"/>
          <w:szCs w:val="24"/>
        </w:rPr>
        <w:t>ппы пребывают</w:t>
      </w:r>
      <w:r w:rsidR="000B5B2C">
        <w:rPr>
          <w:rFonts w:ascii="Times New Roman" w:hAnsi="Times New Roman" w:cs="Times New Roman"/>
          <w:sz w:val="24"/>
          <w:szCs w:val="24"/>
        </w:rPr>
        <w:t xml:space="preserve"> в ДОУ в психологически</w:t>
      </w:r>
      <w:r w:rsidR="00F978B8">
        <w:rPr>
          <w:rFonts w:ascii="Times New Roman" w:hAnsi="Times New Roman" w:cs="Times New Roman"/>
          <w:sz w:val="24"/>
          <w:szCs w:val="24"/>
        </w:rPr>
        <w:t xml:space="preserve"> комфортном</w:t>
      </w:r>
      <w:r w:rsidR="0083179E">
        <w:rPr>
          <w:rFonts w:ascii="Times New Roman" w:hAnsi="Times New Roman" w:cs="Times New Roman"/>
          <w:sz w:val="24"/>
          <w:szCs w:val="24"/>
        </w:rPr>
        <w:t xml:space="preserve"> состоянии: высокий уровень – 13 %, средний уровень – 87</w:t>
      </w:r>
      <w:r w:rsidR="00F978B8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766E3A" w:rsidRDefault="00766E3A" w:rsidP="00C21E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6E3A" w:rsidRPr="00766E3A" w:rsidRDefault="00766E3A" w:rsidP="00766E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E3A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766E3A" w:rsidRDefault="00766E3A" w:rsidP="0076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75F6" w:rsidRPr="00960043" w:rsidRDefault="00B175F6" w:rsidP="00960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период с 22 по 24 октябр</w:t>
      </w:r>
      <w:r w:rsidR="005C09E5">
        <w:rPr>
          <w:rFonts w:ascii="Times New Roman" w:hAnsi="Times New Roman" w:cs="Times New Roman"/>
          <w:sz w:val="24"/>
          <w:szCs w:val="24"/>
        </w:rPr>
        <w:t>я</w:t>
      </w:r>
      <w:r w:rsidR="00A8789E">
        <w:rPr>
          <w:rFonts w:ascii="Times New Roman" w:hAnsi="Times New Roman" w:cs="Times New Roman"/>
          <w:sz w:val="24"/>
          <w:szCs w:val="24"/>
        </w:rPr>
        <w:t xml:space="preserve"> 2024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года проведены диагностические исследования по блоку «Психологический комфорт ре</w:t>
      </w:r>
      <w:r w:rsidR="00766E3A">
        <w:rPr>
          <w:rFonts w:ascii="Times New Roman" w:hAnsi="Times New Roman" w:cs="Times New Roman"/>
          <w:sz w:val="24"/>
          <w:szCs w:val="24"/>
        </w:rPr>
        <w:t>бенка» с детьми старшей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группы.</w:t>
      </w:r>
      <w:r w:rsidR="00766E3A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Списочный состав   </w:t>
      </w:r>
      <w:r>
        <w:rPr>
          <w:rFonts w:ascii="Times New Roman" w:hAnsi="Times New Roman" w:cs="Times New Roman"/>
          <w:sz w:val="24"/>
          <w:szCs w:val="24"/>
        </w:rPr>
        <w:t>-  16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766E3A">
        <w:rPr>
          <w:rFonts w:ascii="Times New Roman" w:hAnsi="Times New Roman" w:cs="Times New Roman"/>
          <w:sz w:val="24"/>
          <w:szCs w:val="24"/>
        </w:rPr>
        <w:t xml:space="preserve">, </w:t>
      </w:r>
      <w:r w:rsidR="00A8789E">
        <w:rPr>
          <w:rFonts w:ascii="Times New Roman" w:hAnsi="Times New Roman" w:cs="Times New Roman"/>
          <w:sz w:val="24"/>
          <w:szCs w:val="24"/>
        </w:rPr>
        <w:t>обследовано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13</w:t>
      </w:r>
      <w:r w:rsidR="00A87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766E3A">
        <w:rPr>
          <w:rFonts w:ascii="Times New Roman" w:hAnsi="Times New Roman" w:cs="Times New Roman"/>
          <w:sz w:val="24"/>
          <w:szCs w:val="24"/>
        </w:rPr>
        <w:t>.</w:t>
      </w:r>
      <w:r w:rsidR="00766E3A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E3A">
        <w:rPr>
          <w:rFonts w:ascii="Times New Roman" w:hAnsi="Times New Roman" w:cs="Times New Roman"/>
          <w:sz w:val="24"/>
          <w:szCs w:val="24"/>
        </w:rPr>
        <w:t>Воспитат</w:t>
      </w:r>
      <w:r w:rsidR="00A8789E">
        <w:rPr>
          <w:rFonts w:ascii="Times New Roman" w:hAnsi="Times New Roman" w:cs="Times New Roman"/>
          <w:sz w:val="24"/>
          <w:szCs w:val="24"/>
        </w:rPr>
        <w:t>ели старшей группы</w:t>
      </w:r>
      <w:r w:rsidR="003D66BA">
        <w:rPr>
          <w:rFonts w:ascii="Times New Roman" w:hAnsi="Times New Roman" w:cs="Times New Roman"/>
          <w:sz w:val="24"/>
          <w:szCs w:val="24"/>
        </w:rPr>
        <w:t xml:space="preserve"> - </w:t>
      </w:r>
      <w:r w:rsidR="00A87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Т.Г., Васильков И.В.</w:t>
      </w:r>
    </w:p>
    <w:p w:rsidR="00047A25" w:rsidRPr="00B175F6" w:rsidRDefault="00047A25" w:rsidP="00047A25">
      <w:pPr>
        <w:rPr>
          <w:rFonts w:ascii="Times New Roman" w:hAnsi="Times New Roman" w:cs="Times New Roman"/>
          <w:b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>Тест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на выявление эмоционального отношения к взаимодействию со взрослыми 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сверстниками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показал следующие результаты: </w:t>
      </w:r>
    </w:p>
    <w:p w:rsidR="00203E2E" w:rsidRPr="00303830" w:rsidRDefault="00203E2E" w:rsidP="00203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30">
        <w:rPr>
          <w:rFonts w:ascii="Times New Roman" w:hAnsi="Times New Roman" w:cs="Times New Roman"/>
          <w:sz w:val="24"/>
          <w:szCs w:val="24"/>
        </w:rPr>
        <w:lastRenderedPageBreak/>
        <w:t xml:space="preserve">        Пр</w:t>
      </w:r>
      <w:r>
        <w:rPr>
          <w:rFonts w:ascii="Times New Roman" w:hAnsi="Times New Roman" w:cs="Times New Roman"/>
          <w:sz w:val="24"/>
          <w:szCs w:val="24"/>
        </w:rPr>
        <w:t>еобладают позитивные эмоции у 11</w:t>
      </w:r>
      <w:r w:rsidRPr="00303830">
        <w:rPr>
          <w:rFonts w:ascii="Times New Roman" w:hAnsi="Times New Roman" w:cs="Times New Roman"/>
          <w:sz w:val="24"/>
          <w:szCs w:val="24"/>
        </w:rPr>
        <w:t xml:space="preserve"> детей, что соответствует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03830">
        <w:rPr>
          <w:rFonts w:ascii="Times New Roman" w:hAnsi="Times New Roman" w:cs="Times New Roman"/>
          <w:sz w:val="24"/>
          <w:szCs w:val="24"/>
        </w:rPr>
        <w:t xml:space="preserve"> 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:rsidR="00203E2E" w:rsidRPr="00303830" w:rsidRDefault="00203E2E" w:rsidP="00203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30">
        <w:rPr>
          <w:rFonts w:ascii="Times New Roman" w:hAnsi="Times New Roman" w:cs="Times New Roman"/>
          <w:sz w:val="24"/>
          <w:szCs w:val="24"/>
        </w:rPr>
        <w:t xml:space="preserve">        Эмоциональное состояние неустойчи</w:t>
      </w:r>
      <w:r>
        <w:rPr>
          <w:rFonts w:ascii="Times New Roman" w:hAnsi="Times New Roman" w:cs="Times New Roman"/>
          <w:sz w:val="24"/>
          <w:szCs w:val="24"/>
        </w:rPr>
        <w:t>во у 2 детей</w:t>
      </w:r>
      <w:r w:rsidRPr="00303830">
        <w:rPr>
          <w:rFonts w:ascii="Times New Roman" w:hAnsi="Times New Roman" w:cs="Times New Roman"/>
          <w:sz w:val="24"/>
          <w:szCs w:val="24"/>
        </w:rPr>
        <w:t>, со</w:t>
      </w:r>
      <w:r>
        <w:rPr>
          <w:rFonts w:ascii="Times New Roman" w:hAnsi="Times New Roman" w:cs="Times New Roman"/>
          <w:sz w:val="24"/>
          <w:szCs w:val="24"/>
        </w:rPr>
        <w:t>ответственно 15</w:t>
      </w:r>
      <w:r w:rsidRPr="00303830">
        <w:rPr>
          <w:rFonts w:ascii="Times New Roman" w:hAnsi="Times New Roman" w:cs="Times New Roman"/>
          <w:sz w:val="24"/>
          <w:szCs w:val="24"/>
        </w:rPr>
        <w:t xml:space="preserve"> %. Ребенок может испытывать напряжение в некоторых ситуациях, связанных с пребыванием в детском саду.</w:t>
      </w:r>
    </w:p>
    <w:p w:rsidR="00203E2E" w:rsidRPr="00303830" w:rsidRDefault="00203E2E" w:rsidP="00203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3830">
        <w:rPr>
          <w:rFonts w:ascii="Times New Roman" w:hAnsi="Times New Roman" w:cs="Times New Roman"/>
          <w:sz w:val="24"/>
          <w:szCs w:val="24"/>
        </w:rPr>
        <w:t>Позитивное отношение к детскому саду в целом у 1</w:t>
      </w:r>
      <w:r>
        <w:rPr>
          <w:rFonts w:ascii="Times New Roman" w:hAnsi="Times New Roman" w:cs="Times New Roman"/>
          <w:sz w:val="24"/>
          <w:szCs w:val="24"/>
        </w:rPr>
        <w:t>1 детей, 85</w:t>
      </w:r>
      <w:r w:rsidRPr="00303830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203E2E" w:rsidRPr="00303830" w:rsidRDefault="00203E2E" w:rsidP="00203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03830">
        <w:rPr>
          <w:rFonts w:ascii="Times New Roman" w:hAnsi="Times New Roman" w:cs="Times New Roman"/>
          <w:sz w:val="24"/>
          <w:szCs w:val="24"/>
        </w:rPr>
        <w:t xml:space="preserve">Складываются хорошие взаимоотношения с воспитателями ДОУ у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303830">
        <w:rPr>
          <w:rFonts w:ascii="Times New Roman" w:hAnsi="Times New Roman" w:cs="Times New Roman"/>
          <w:sz w:val="24"/>
          <w:szCs w:val="24"/>
        </w:rPr>
        <w:t>детей, 100 %.</w:t>
      </w:r>
    </w:p>
    <w:p w:rsidR="00203E2E" w:rsidRPr="00303830" w:rsidRDefault="00203E2E" w:rsidP="00203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03830">
        <w:rPr>
          <w:rFonts w:ascii="Times New Roman" w:hAnsi="Times New Roman" w:cs="Times New Roman"/>
          <w:sz w:val="24"/>
          <w:szCs w:val="24"/>
        </w:rPr>
        <w:t>Позитивные взаимоотношен</w:t>
      </w:r>
      <w:r>
        <w:rPr>
          <w:rFonts w:ascii="Times New Roman" w:hAnsi="Times New Roman" w:cs="Times New Roman"/>
          <w:sz w:val="24"/>
          <w:szCs w:val="24"/>
        </w:rPr>
        <w:t>ия со сверстниками отмечены у</w:t>
      </w:r>
      <w:r w:rsidR="0096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03830">
        <w:rPr>
          <w:rFonts w:ascii="Times New Roman" w:hAnsi="Times New Roman" w:cs="Times New Roman"/>
          <w:sz w:val="24"/>
          <w:szCs w:val="24"/>
        </w:rPr>
        <w:t xml:space="preserve"> детей, 100%.</w:t>
      </w:r>
    </w:p>
    <w:p w:rsidR="00B175F6" w:rsidRDefault="00B175F6" w:rsidP="00C957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26F" w:rsidRPr="00BC4CB1" w:rsidRDefault="00964540" w:rsidP="00CD526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D526F">
        <w:rPr>
          <w:rFonts w:ascii="Times New Roman" w:hAnsi="Times New Roman" w:cs="Times New Roman"/>
          <w:b/>
          <w:sz w:val="24"/>
          <w:szCs w:val="24"/>
        </w:rPr>
        <w:t>Результаты т</w:t>
      </w:r>
      <w:r w:rsidR="00CD526F" w:rsidRPr="00BC4CB1">
        <w:rPr>
          <w:rFonts w:ascii="Times New Roman" w:hAnsi="Times New Roman" w:cs="Times New Roman"/>
          <w:b/>
          <w:sz w:val="24"/>
          <w:szCs w:val="24"/>
        </w:rPr>
        <w:t>ест</w:t>
      </w:r>
      <w:r w:rsidR="00CD526F">
        <w:rPr>
          <w:rFonts w:ascii="Times New Roman" w:hAnsi="Times New Roman" w:cs="Times New Roman"/>
          <w:b/>
          <w:sz w:val="24"/>
          <w:szCs w:val="24"/>
        </w:rPr>
        <w:t>а</w:t>
      </w:r>
      <w:r w:rsidR="00CD526F" w:rsidRPr="00BC4CB1">
        <w:rPr>
          <w:rFonts w:ascii="Times New Roman" w:hAnsi="Times New Roman" w:cs="Times New Roman"/>
          <w:b/>
          <w:sz w:val="24"/>
          <w:szCs w:val="24"/>
        </w:rPr>
        <w:t xml:space="preserve"> на эмоциональное отношение ребенка к детскому саду</w:t>
      </w:r>
      <w:r w:rsidR="00CD5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26F" w:rsidRPr="00BC4CB1">
        <w:rPr>
          <w:rFonts w:ascii="Times New Roman" w:hAnsi="Times New Roman" w:cs="Times New Roman"/>
          <w:i/>
          <w:sz w:val="24"/>
          <w:szCs w:val="24"/>
        </w:rPr>
        <w:t xml:space="preserve">(по </w:t>
      </w:r>
      <w:proofErr w:type="spellStart"/>
      <w:r w:rsidR="00CD526F" w:rsidRPr="00BC4CB1">
        <w:rPr>
          <w:rFonts w:ascii="Times New Roman" w:hAnsi="Times New Roman" w:cs="Times New Roman"/>
          <w:i/>
          <w:sz w:val="24"/>
          <w:szCs w:val="24"/>
        </w:rPr>
        <w:t>Стожаровой</w:t>
      </w:r>
      <w:proofErr w:type="spellEnd"/>
      <w:r w:rsidR="00CD526F" w:rsidRPr="00BC4CB1">
        <w:rPr>
          <w:rFonts w:ascii="Times New Roman" w:hAnsi="Times New Roman" w:cs="Times New Roman"/>
          <w:i/>
          <w:sz w:val="24"/>
          <w:szCs w:val="24"/>
        </w:rPr>
        <w:t xml:space="preserve"> М.Ю.)</w:t>
      </w:r>
      <w:r w:rsidR="00CD526F">
        <w:rPr>
          <w:rFonts w:ascii="Times New Roman" w:hAnsi="Times New Roman" w:cs="Times New Roman"/>
          <w:b/>
          <w:sz w:val="24"/>
          <w:szCs w:val="24"/>
        </w:rPr>
        <w:t>:</w:t>
      </w:r>
    </w:p>
    <w:p w:rsidR="00960043" w:rsidRPr="004446FE" w:rsidRDefault="00960043" w:rsidP="00960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>Преобладают позитивные эмоции у 8 детей, что соответствует 62 %.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:rsidR="00960043" w:rsidRPr="004446FE" w:rsidRDefault="00960043" w:rsidP="00960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 xml:space="preserve">       Эмоциональное состояние неустойчиво у 5 детей, соответственно 38 %. Дети могут испытывать напряжение в некоторых ситуациях, связанных с пребыванием в детском саду.</w:t>
      </w:r>
    </w:p>
    <w:p w:rsidR="00960043" w:rsidRPr="004446FE" w:rsidRDefault="00960043" w:rsidP="00960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 xml:space="preserve">       С хорошим </w:t>
      </w:r>
      <w:r w:rsidRPr="004446FE">
        <w:rPr>
          <w:rFonts w:ascii="Times New Roman" w:hAnsi="Times New Roman" w:cs="Times New Roman"/>
          <w:b/>
          <w:sz w:val="24"/>
          <w:szCs w:val="24"/>
        </w:rPr>
        <w:t>настроением идут в детский сад</w:t>
      </w:r>
      <w:r w:rsidRPr="004446FE">
        <w:rPr>
          <w:rFonts w:ascii="Times New Roman" w:hAnsi="Times New Roman" w:cs="Times New Roman"/>
          <w:sz w:val="24"/>
          <w:szCs w:val="24"/>
        </w:rPr>
        <w:t xml:space="preserve"> 7 детей, соответственно 54 %. Возбужденное, восторженное отношение -  1 ребенок (8 %). Радостное, приятное отношение – 1 ребенок (8 %). Теплое, доброжелательное отношение – 5 детей ребенок (38 %). Грустное, неудовлетворительное отношение - 5 ребенок (38 %). Тревожное отношение – 1 ребенок (8 %).</w:t>
      </w:r>
    </w:p>
    <w:p w:rsidR="00960043" w:rsidRPr="004446FE" w:rsidRDefault="00960043" w:rsidP="00960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46FE">
        <w:rPr>
          <w:rFonts w:ascii="Times New Roman" w:hAnsi="Times New Roman" w:cs="Times New Roman"/>
          <w:b/>
          <w:sz w:val="24"/>
          <w:szCs w:val="24"/>
        </w:rPr>
        <w:t>Цвет настроения, когда ребенок видит воспитателей группы</w:t>
      </w:r>
      <w:r w:rsidRPr="004446FE">
        <w:rPr>
          <w:rFonts w:ascii="Times New Roman" w:hAnsi="Times New Roman" w:cs="Times New Roman"/>
          <w:sz w:val="24"/>
          <w:szCs w:val="24"/>
        </w:rPr>
        <w:t xml:space="preserve"> отметили яркими цветами 8 детей, 62 %; голубым, синим, коричневым цветом – 5 детей, 38 %. Возбужденное, восторженное отношение - 6 детей (46 %). Радостное, приятное отношение – 1 ребенок (8 %). Теплое, доброжелательное отношение - 1 ребенок (8 %). Грустное, неудовлетворительное отношение – 4 ребенка (31 %).  Тревожное отношение – 1 ребенок (8 %).</w:t>
      </w:r>
    </w:p>
    <w:p w:rsidR="00960043" w:rsidRPr="004446FE" w:rsidRDefault="00960043" w:rsidP="009600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46FE">
        <w:rPr>
          <w:rFonts w:ascii="Times New Roman" w:hAnsi="Times New Roman" w:cs="Times New Roman"/>
          <w:b/>
          <w:sz w:val="24"/>
          <w:szCs w:val="24"/>
        </w:rPr>
        <w:t>Цвет настроения, когда ребенок в группе на занятии,</w:t>
      </w:r>
      <w:r w:rsidRPr="004446FE">
        <w:rPr>
          <w:rFonts w:ascii="Times New Roman" w:hAnsi="Times New Roman" w:cs="Times New Roman"/>
          <w:sz w:val="24"/>
          <w:szCs w:val="24"/>
        </w:rPr>
        <w:t xml:space="preserve"> отметили радостными цветами 10 детей, 77 %, «негативными» цветами - 3 ребенка, 23 %. Возбужденное, восторженное отношение -  7 детей (54 %). Радостное, приятное отношение – 2 ребенка (15 %). Спокойное отношение – 1 ребенка (8 %).  Грустное, неудовлетворительное отношение – 1 ребенок (8 %).  Тревожное отношение – 1 ребенок (8 %). Печаль, уныние – 1 ребенок (8%).</w:t>
      </w:r>
    </w:p>
    <w:p w:rsidR="00960043" w:rsidRPr="004446FE" w:rsidRDefault="00960043" w:rsidP="00960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 xml:space="preserve">         Позитивные </w:t>
      </w:r>
      <w:r w:rsidRPr="004446FE">
        <w:rPr>
          <w:rFonts w:ascii="Times New Roman" w:hAnsi="Times New Roman" w:cs="Times New Roman"/>
          <w:b/>
          <w:sz w:val="24"/>
          <w:szCs w:val="24"/>
        </w:rPr>
        <w:t>эмоции во время игровой деятельности в детском саду</w:t>
      </w:r>
      <w:r w:rsidRPr="004446FE">
        <w:rPr>
          <w:rFonts w:ascii="Times New Roman" w:hAnsi="Times New Roman" w:cs="Times New Roman"/>
          <w:sz w:val="24"/>
          <w:szCs w:val="24"/>
        </w:rPr>
        <w:t xml:space="preserve"> отмечаются у 13 детей, что соответствует 100 %.  Возбужденное, восторженное отношение -  3 ребенка </w:t>
      </w:r>
      <w:r w:rsidRPr="004446FE">
        <w:rPr>
          <w:rFonts w:ascii="Times New Roman" w:hAnsi="Times New Roman" w:cs="Times New Roman"/>
          <w:sz w:val="24"/>
          <w:szCs w:val="24"/>
        </w:rPr>
        <w:lastRenderedPageBreak/>
        <w:t xml:space="preserve">(23 %). Радостное, приятное отношение – 7 детей (54 %). Теплое, доброжелательное отношение - 1 ребенок (8 %). Спокойное отношение – 2 ребенка (15 %). </w:t>
      </w:r>
    </w:p>
    <w:p w:rsidR="00960043" w:rsidRPr="004446FE" w:rsidRDefault="00960043" w:rsidP="00960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 xml:space="preserve">        При выборе </w:t>
      </w:r>
      <w:r w:rsidRPr="004446FE">
        <w:rPr>
          <w:rFonts w:ascii="Times New Roman" w:hAnsi="Times New Roman" w:cs="Times New Roman"/>
          <w:b/>
          <w:sz w:val="24"/>
          <w:szCs w:val="24"/>
        </w:rPr>
        <w:t>цвета настроения, когда ребенок уходит домой</w:t>
      </w:r>
      <w:r w:rsidRPr="004446FE">
        <w:rPr>
          <w:rFonts w:ascii="Times New Roman" w:hAnsi="Times New Roman" w:cs="Times New Roman"/>
          <w:sz w:val="24"/>
          <w:szCs w:val="24"/>
        </w:rPr>
        <w:t>, позитивные цвета выбирают 8 детей, соответственно 62 %, 5 детей (38 %) выбирают синий, голубой, фиолетовый цвет, что свидетельствует о том, что дети не хотят уходить из сада домой, в саду им нравится.  Из них 3 ребенка (23 %) выбирает «негативные» цвета только по данному показателю. Радостное, приятное отношение – 1 ребенок (8 %). Теплое, доброжелательное отношение - 3 ребенка (23%). Спокойное отношение – 4 ребенка (31%). Грустное, неудовлетворительное отношение – 4 ребенка (31 %). Тревожное отношение – 1 ребенок (8 %).</w:t>
      </w:r>
    </w:p>
    <w:p w:rsidR="00960043" w:rsidRPr="004446FE" w:rsidRDefault="00960043" w:rsidP="00960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b/>
          <w:sz w:val="24"/>
          <w:szCs w:val="24"/>
        </w:rPr>
        <w:t xml:space="preserve">       Цвет, который нравится больше всего</w:t>
      </w:r>
      <w:r w:rsidRPr="004446FE">
        <w:rPr>
          <w:rFonts w:ascii="Times New Roman" w:hAnsi="Times New Roman" w:cs="Times New Roman"/>
          <w:sz w:val="24"/>
          <w:szCs w:val="24"/>
        </w:rPr>
        <w:t>, коррелирует с эмоциональным состоянием ребенка в отношении к детскому саду у 9 детей, 69 %.</w:t>
      </w:r>
    </w:p>
    <w:p w:rsidR="00960043" w:rsidRPr="004446FE" w:rsidRDefault="00960043" w:rsidP="00960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 xml:space="preserve">Красный, розовый цвет выбрали 5 детей, 38 %; </w:t>
      </w:r>
    </w:p>
    <w:p w:rsidR="00960043" w:rsidRPr="004446FE" w:rsidRDefault="00960043" w:rsidP="00960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>Оранжевый цвет нравится 1 ребенку, 8 %;</w:t>
      </w:r>
    </w:p>
    <w:p w:rsidR="00960043" w:rsidRPr="004446FE" w:rsidRDefault="00960043" w:rsidP="00960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>Фиолетовый цвет – 3 ребенка, 23 %;</w:t>
      </w:r>
    </w:p>
    <w:p w:rsidR="00960043" w:rsidRPr="004446FE" w:rsidRDefault="00960043" w:rsidP="00960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>Голубой, синий цвет выбрали – 4 ребенка, 31%.</w:t>
      </w:r>
    </w:p>
    <w:p w:rsidR="00203E2E" w:rsidRDefault="00960043" w:rsidP="00960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FE">
        <w:rPr>
          <w:rFonts w:ascii="Times New Roman" w:hAnsi="Times New Roman" w:cs="Times New Roman"/>
          <w:sz w:val="24"/>
          <w:szCs w:val="24"/>
        </w:rPr>
        <w:t xml:space="preserve">          Цвет, который не нравится, коррелирует с эмоциональным состоянием ребенка в отношении к уходу из детского сада домой у 1 ребенка, 8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2C5A1B" w:rsidRPr="00964540" w:rsidRDefault="002C5A1B" w:rsidP="009600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>Тест на проверку психологического комфорта детей в группе детского сада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B1">
        <w:rPr>
          <w:rFonts w:ascii="Times New Roman" w:hAnsi="Times New Roman" w:cs="Times New Roman"/>
          <w:i/>
          <w:sz w:val="24"/>
          <w:szCs w:val="24"/>
        </w:rPr>
        <w:t xml:space="preserve">(по Быковой М., </w:t>
      </w:r>
      <w:proofErr w:type="spellStart"/>
      <w:r w:rsidRPr="00BC4CB1">
        <w:rPr>
          <w:rFonts w:ascii="Times New Roman" w:hAnsi="Times New Roman" w:cs="Times New Roman"/>
          <w:i/>
          <w:sz w:val="24"/>
          <w:szCs w:val="24"/>
        </w:rPr>
        <w:t>Аромштам</w:t>
      </w:r>
      <w:proofErr w:type="spellEnd"/>
      <w:r w:rsidRPr="00BC4CB1">
        <w:rPr>
          <w:rFonts w:ascii="Times New Roman" w:hAnsi="Times New Roman" w:cs="Times New Roman"/>
          <w:i/>
          <w:sz w:val="24"/>
          <w:szCs w:val="24"/>
        </w:rPr>
        <w:t xml:space="preserve"> М.Я.)</w:t>
      </w:r>
      <w:r>
        <w:rPr>
          <w:rFonts w:ascii="Times New Roman" w:hAnsi="Times New Roman" w:cs="Times New Roman"/>
          <w:i/>
          <w:sz w:val="24"/>
          <w:szCs w:val="24"/>
        </w:rPr>
        <w:t>, выявил следующее:</w:t>
      </w:r>
    </w:p>
    <w:p w:rsidR="00960043" w:rsidRPr="00C22D0C" w:rsidRDefault="00960043" w:rsidP="00960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0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22D0C">
        <w:rPr>
          <w:rFonts w:ascii="Times New Roman" w:hAnsi="Times New Roman" w:cs="Times New Roman"/>
          <w:sz w:val="24"/>
          <w:szCs w:val="24"/>
        </w:rPr>
        <w:t xml:space="preserve">  В психологически комфортном состоянии в группе детского сада пребываю</w:t>
      </w:r>
      <w:r>
        <w:rPr>
          <w:rFonts w:ascii="Times New Roman" w:hAnsi="Times New Roman" w:cs="Times New Roman"/>
          <w:sz w:val="24"/>
          <w:szCs w:val="24"/>
        </w:rPr>
        <w:t>т 10 детей, что составляет 77</w:t>
      </w:r>
      <w:r w:rsidRPr="00C22D0C">
        <w:rPr>
          <w:rFonts w:ascii="Times New Roman" w:hAnsi="Times New Roman" w:cs="Times New Roman"/>
          <w:sz w:val="24"/>
          <w:szCs w:val="24"/>
        </w:rPr>
        <w:t xml:space="preserve"> %.  Некоторое напряжение испытывает – </w:t>
      </w:r>
      <w:r>
        <w:rPr>
          <w:rFonts w:ascii="Times New Roman" w:hAnsi="Times New Roman" w:cs="Times New Roman"/>
          <w:sz w:val="24"/>
          <w:szCs w:val="24"/>
        </w:rPr>
        <w:t>3 ребенка, 23</w:t>
      </w:r>
      <w:r w:rsidRPr="00C22D0C">
        <w:rPr>
          <w:rFonts w:ascii="Times New Roman" w:hAnsi="Times New Roman" w:cs="Times New Roman"/>
          <w:sz w:val="24"/>
          <w:szCs w:val="24"/>
        </w:rPr>
        <w:t xml:space="preserve"> %, хотя жизнь в детском саду, события, которые с ним здесь происходят, воспринимаются как личностно значимые.</w:t>
      </w:r>
    </w:p>
    <w:p w:rsidR="002C5A1B" w:rsidRPr="00597F22" w:rsidRDefault="008F3EC7" w:rsidP="002C5A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на и</w:t>
      </w:r>
      <w:r w:rsidRPr="00BC4CB1">
        <w:rPr>
          <w:rFonts w:ascii="Times New Roman" w:hAnsi="Times New Roman" w:cs="Times New Roman"/>
          <w:b/>
          <w:sz w:val="24"/>
          <w:szCs w:val="24"/>
        </w:rPr>
        <w:t>зучение социальной приспособленности ребенка, его взаимоотношений с окружающими, некоторых поведенческих характеристик и черт личности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B1">
        <w:rPr>
          <w:rFonts w:ascii="Times New Roman" w:hAnsi="Times New Roman" w:cs="Times New Roman"/>
          <w:i/>
          <w:sz w:val="24"/>
          <w:szCs w:val="24"/>
        </w:rPr>
        <w:t>(адаптированная методика Рене Жиля. Фильм – тест, межличностные отношения ребенка)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показал следующее:</w:t>
      </w:r>
    </w:p>
    <w:p w:rsidR="00960043" w:rsidRPr="00AD6231" w:rsidRDefault="00960043" w:rsidP="00960043">
      <w:pPr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t>Справились с заданием в полном объеме – 2 ребенка, 15 %.</w:t>
      </w:r>
    </w:p>
    <w:p w:rsidR="00960043" w:rsidRPr="00AD6231" w:rsidRDefault="00960043" w:rsidP="00960043">
      <w:pPr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t>Справились с заданием частично – 11 детей, 85 %.</w:t>
      </w:r>
    </w:p>
    <w:p w:rsidR="00960043" w:rsidRPr="00AD6231" w:rsidRDefault="00960043" w:rsidP="00960043">
      <w:pPr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t>Не справившихся с заданием – 0 детей.</w:t>
      </w:r>
    </w:p>
    <w:p w:rsidR="00960043" w:rsidRDefault="00960043" w:rsidP="00960043">
      <w:pPr>
        <w:jc w:val="both"/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t>Стремление к уединению, отгороженность продемонстрировали 3 ребенка, 23</w:t>
      </w:r>
      <w:r>
        <w:rPr>
          <w:rFonts w:ascii="Times New Roman" w:hAnsi="Times New Roman" w:cs="Times New Roman"/>
          <w:sz w:val="24"/>
          <w:szCs w:val="24"/>
        </w:rPr>
        <w:t>%.</w:t>
      </w:r>
      <w:r w:rsidRPr="00AD6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043" w:rsidRDefault="00960043" w:rsidP="00960043">
      <w:pPr>
        <w:jc w:val="both"/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t xml:space="preserve">Стремление к доминированию или лидерству в группе детей показали 3 ребенка, 23 </w:t>
      </w:r>
      <w:r>
        <w:rPr>
          <w:rFonts w:ascii="Times New Roman" w:hAnsi="Times New Roman" w:cs="Times New Roman"/>
          <w:sz w:val="24"/>
          <w:szCs w:val="24"/>
        </w:rPr>
        <w:t>%.</w:t>
      </w:r>
      <w:r w:rsidRPr="00AD6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043" w:rsidRPr="00AD6231" w:rsidRDefault="00960043" w:rsidP="00960043">
      <w:pPr>
        <w:jc w:val="both"/>
        <w:rPr>
          <w:rFonts w:ascii="Times New Roman" w:hAnsi="Times New Roman" w:cs="Times New Roman"/>
          <w:sz w:val="24"/>
          <w:szCs w:val="24"/>
        </w:rPr>
      </w:pPr>
      <w:r w:rsidRPr="00AD6231">
        <w:rPr>
          <w:rFonts w:ascii="Times New Roman" w:hAnsi="Times New Roman" w:cs="Times New Roman"/>
          <w:sz w:val="24"/>
          <w:szCs w:val="24"/>
        </w:rPr>
        <w:lastRenderedPageBreak/>
        <w:t>Конфликтность, агрессивность не проявилась.</w:t>
      </w:r>
    </w:p>
    <w:p w:rsidR="00960043" w:rsidRDefault="00960043" w:rsidP="009600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 активность, любознательн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проявили   4 ребенка, 31 %.</w:t>
      </w:r>
    </w:p>
    <w:p w:rsidR="00960043" w:rsidRPr="00AD6231" w:rsidRDefault="00960043" w:rsidP="009600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короткой, близкой дистанции в отношении к отцу и матери как к родительской чете свидетельствует об особо близком характере эмоциональных связей в семье у 3 детей 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Дальнюю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дистанцию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брал 1 ребенок, 8%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043" w:rsidRPr="00AD6231" w:rsidRDefault="00960043" w:rsidP="009600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во взаимоотношениях с одним из родителей показали 9 детей,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231">
        <w:rPr>
          <w:rFonts w:ascii="Times New Roman" w:eastAsia="Times New Roman" w:hAnsi="Times New Roman" w:cs="Times New Roman"/>
          <w:sz w:val="24"/>
          <w:szCs w:val="24"/>
          <w:lang w:eastAsia="ru-RU"/>
        </w:rPr>
        <w:t>69 %. Из них привязанность к матери проявили 7 детей, 54 %, к папе – 2 ребенка, 15 %.</w:t>
      </w:r>
    </w:p>
    <w:p w:rsidR="00960043" w:rsidRDefault="00960043" w:rsidP="008F3EC7">
      <w:pPr>
        <w:rPr>
          <w:rFonts w:ascii="Times New Roman" w:hAnsi="Times New Roman" w:cs="Times New Roman"/>
          <w:sz w:val="24"/>
          <w:szCs w:val="24"/>
        </w:rPr>
      </w:pPr>
    </w:p>
    <w:p w:rsidR="008F3EC7" w:rsidRDefault="008F3EC7" w:rsidP="008F3E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09A2">
        <w:rPr>
          <w:rFonts w:ascii="Times New Roman" w:hAnsi="Times New Roman" w:cs="Times New Roman"/>
          <w:b/>
          <w:sz w:val="24"/>
          <w:szCs w:val="24"/>
        </w:rPr>
        <w:t>Итоговый анализ результатов</w:t>
      </w:r>
      <w:r w:rsidRPr="00BC4CB1">
        <w:rPr>
          <w:rFonts w:ascii="Times New Roman" w:hAnsi="Times New Roman" w:cs="Times New Roman"/>
          <w:b/>
          <w:sz w:val="24"/>
          <w:szCs w:val="24"/>
        </w:rPr>
        <w:t xml:space="preserve"> по блоку </w:t>
      </w:r>
      <w:r w:rsidRPr="006C7DCB">
        <w:rPr>
          <w:rFonts w:ascii="Times New Roman" w:hAnsi="Times New Roman" w:cs="Times New Roman"/>
          <w:b/>
          <w:i/>
          <w:sz w:val="24"/>
          <w:szCs w:val="24"/>
        </w:rPr>
        <w:t>«П</w:t>
      </w:r>
      <w:r>
        <w:rPr>
          <w:rFonts w:ascii="Times New Roman" w:hAnsi="Times New Roman" w:cs="Times New Roman"/>
          <w:b/>
          <w:i/>
          <w:sz w:val="24"/>
          <w:szCs w:val="24"/>
        </w:rPr>
        <w:t>сихологический комфорт ребенка»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923"/>
        <w:gridCol w:w="2339"/>
        <w:gridCol w:w="2359"/>
        <w:gridCol w:w="2325"/>
      </w:tblGrid>
      <w:tr w:rsidR="00960043" w:rsidRPr="00C75A57" w:rsidTr="00402F7E">
        <w:tc>
          <w:tcPr>
            <w:tcW w:w="29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60043" w:rsidRPr="00C75A57" w:rsidTr="00402F7E">
        <w:tc>
          <w:tcPr>
            <w:tcW w:w="29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043" w:rsidRPr="00C75A57" w:rsidTr="00402F7E">
        <w:tc>
          <w:tcPr>
            <w:tcW w:w="29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3,75 -1,25</w:t>
            </w:r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60043" w:rsidRPr="00C75A57" w:rsidTr="00402F7E">
        <w:tc>
          <w:tcPr>
            <w:tcW w:w="29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gramEnd"/>
            <w:r w:rsidRPr="00C75A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960043" w:rsidRPr="00C75A57" w:rsidRDefault="00960043" w:rsidP="0040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60043" w:rsidRDefault="00960043" w:rsidP="00C21ED0">
      <w:pPr>
        <w:rPr>
          <w:rFonts w:ascii="Times New Roman" w:hAnsi="Times New Roman" w:cs="Times New Roman"/>
          <w:sz w:val="24"/>
          <w:szCs w:val="24"/>
        </w:rPr>
      </w:pPr>
      <w:r w:rsidRPr="00C75A5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C09E5" w:rsidRDefault="003536C7" w:rsidP="009600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1ED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100% детей старшей </w:t>
      </w:r>
      <w:r w:rsidRPr="00C21ED0">
        <w:rPr>
          <w:rFonts w:ascii="Times New Roman" w:hAnsi="Times New Roman" w:cs="Times New Roman"/>
          <w:sz w:val="24"/>
          <w:szCs w:val="24"/>
        </w:rPr>
        <w:t>гру</w:t>
      </w:r>
      <w:r w:rsidR="005C09E5">
        <w:rPr>
          <w:rFonts w:ascii="Times New Roman" w:hAnsi="Times New Roman" w:cs="Times New Roman"/>
          <w:sz w:val="24"/>
          <w:szCs w:val="24"/>
        </w:rPr>
        <w:t>ппы определяется психологически комфортное со</w:t>
      </w:r>
      <w:r w:rsidR="00960043">
        <w:rPr>
          <w:rFonts w:ascii="Times New Roman" w:hAnsi="Times New Roman" w:cs="Times New Roman"/>
          <w:sz w:val="24"/>
          <w:szCs w:val="24"/>
        </w:rPr>
        <w:t>стояние, средний уровень</w:t>
      </w:r>
      <w:r w:rsidR="005C09E5">
        <w:rPr>
          <w:rFonts w:ascii="Times New Roman" w:hAnsi="Times New Roman" w:cs="Times New Roman"/>
          <w:sz w:val="24"/>
          <w:szCs w:val="24"/>
        </w:rPr>
        <w:t>.</w:t>
      </w:r>
    </w:p>
    <w:p w:rsidR="00960043" w:rsidRDefault="00960043" w:rsidP="00C21ED0">
      <w:pPr>
        <w:rPr>
          <w:rFonts w:ascii="Times New Roman" w:hAnsi="Times New Roman" w:cs="Times New Roman"/>
          <w:sz w:val="24"/>
          <w:szCs w:val="24"/>
        </w:rPr>
      </w:pPr>
    </w:p>
    <w:p w:rsidR="00C21ED0" w:rsidRPr="005C09E5" w:rsidRDefault="00C21ED0" w:rsidP="00C21ED0">
      <w:pPr>
        <w:rPr>
          <w:rFonts w:ascii="Times New Roman" w:hAnsi="Times New Roman" w:cs="Times New Roman"/>
          <w:b/>
          <w:sz w:val="24"/>
          <w:szCs w:val="24"/>
        </w:rPr>
      </w:pPr>
      <w:r w:rsidRPr="005C09E5">
        <w:rPr>
          <w:rFonts w:ascii="Times New Roman" w:hAnsi="Times New Roman" w:cs="Times New Roman"/>
          <w:b/>
          <w:sz w:val="24"/>
          <w:szCs w:val="24"/>
        </w:rPr>
        <w:t xml:space="preserve">Педагог – психолог                                     </w:t>
      </w:r>
      <w:r w:rsidR="008F3EC7" w:rsidRPr="005C09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C09E5">
        <w:rPr>
          <w:rFonts w:ascii="Times New Roman" w:hAnsi="Times New Roman" w:cs="Times New Roman"/>
          <w:b/>
          <w:sz w:val="24"/>
          <w:szCs w:val="24"/>
        </w:rPr>
        <w:t xml:space="preserve"> И.М.</w:t>
      </w:r>
      <w:r w:rsidR="008F3EC7" w:rsidRPr="005C09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09E5">
        <w:rPr>
          <w:rFonts w:ascii="Times New Roman" w:hAnsi="Times New Roman" w:cs="Times New Roman"/>
          <w:b/>
          <w:sz w:val="24"/>
          <w:szCs w:val="24"/>
        </w:rPr>
        <w:t>Солодун</w:t>
      </w:r>
      <w:proofErr w:type="spellEnd"/>
    </w:p>
    <w:sectPr w:rsidR="00C21ED0" w:rsidRPr="005C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E6"/>
    <w:rsid w:val="00047A25"/>
    <w:rsid w:val="000B5B2C"/>
    <w:rsid w:val="000D3936"/>
    <w:rsid w:val="00125F43"/>
    <w:rsid w:val="001609A2"/>
    <w:rsid w:val="001A2520"/>
    <w:rsid w:val="00203E2E"/>
    <w:rsid w:val="002C5A1B"/>
    <w:rsid w:val="003536C7"/>
    <w:rsid w:val="003D66BA"/>
    <w:rsid w:val="004E24DF"/>
    <w:rsid w:val="005C09E5"/>
    <w:rsid w:val="006626C6"/>
    <w:rsid w:val="006C4897"/>
    <w:rsid w:val="006C7DCB"/>
    <w:rsid w:val="00766E3A"/>
    <w:rsid w:val="00820E27"/>
    <w:rsid w:val="0083179E"/>
    <w:rsid w:val="008F3EC7"/>
    <w:rsid w:val="00960043"/>
    <w:rsid w:val="009624C4"/>
    <w:rsid w:val="00964540"/>
    <w:rsid w:val="009C4F30"/>
    <w:rsid w:val="00A023E6"/>
    <w:rsid w:val="00A1300D"/>
    <w:rsid w:val="00A8789E"/>
    <w:rsid w:val="00B175F6"/>
    <w:rsid w:val="00BC4CB1"/>
    <w:rsid w:val="00C21ED0"/>
    <w:rsid w:val="00C76AFA"/>
    <w:rsid w:val="00C9570C"/>
    <w:rsid w:val="00CD526F"/>
    <w:rsid w:val="00CF07A3"/>
    <w:rsid w:val="00D0669F"/>
    <w:rsid w:val="00D325B4"/>
    <w:rsid w:val="00F978B8"/>
    <w:rsid w:val="00F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43F73-2CDC-458C-A77F-F51CE72A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2022-05-27T10:00:00Z</dcterms:created>
  <dcterms:modified xsi:type="dcterms:W3CDTF">2024-11-08T11:47:00Z</dcterms:modified>
</cp:coreProperties>
</file>