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34C3" w14:textId="234A6794" w:rsidR="000460CD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hyperlink r:id="rId5" w:tooltip="Родительские собрания в детском саду" w:history="1">
        <w:r w:rsidR="008F3260" w:rsidRPr="008F3260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Родительское</w:t>
        </w:r>
      </w:hyperlink>
      <w:r w:rsidR="008F3260" w:rsidRPr="008F32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собрание в подготовительной группе </w:t>
      </w:r>
      <w:r w:rsidRPr="008F32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«</w:t>
      </w:r>
      <w:hyperlink r:id="rId6" w:tooltip="Конфликт. Предупреждение и разрешение конфликтов" w:history="1">
        <w:r w:rsidRPr="008F3260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bdr w:val="none" w:sz="0" w:space="0" w:color="auto" w:frame="1"/>
            <w:lang w:eastAsia="ru-RU"/>
          </w:rPr>
          <w:t>Конфликты и пути их разрешения</w:t>
        </w:r>
      </w:hyperlink>
      <w:r w:rsidRPr="008F32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14:paraId="7874548E" w14:textId="302B5C81" w:rsidR="008F3260" w:rsidRDefault="008F3260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АСАТОВА Т.Г.</w:t>
      </w:r>
    </w:p>
    <w:p w14:paraId="0A8899A8" w14:textId="3B979C73" w:rsidR="008F3260" w:rsidRPr="008F3260" w:rsidRDefault="008F3260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09.12.2025</w:t>
      </w:r>
    </w:p>
    <w:p w14:paraId="4FCEEE23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собрания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</w:p>
    <w:p w14:paraId="509291A0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Помочь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родителям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преодолеть трудности в решении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конфликтных ситуаций/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E989F5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Способствовать осмыслению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конфликтной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ситуации и путей выхода из неё.</w:t>
      </w:r>
    </w:p>
    <w:p w14:paraId="0C0F1A73" w14:textId="4259C2D1" w:rsidR="000460CD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Предоставить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родителям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возможность с помощью теста дополнить представление о себе как о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B0DE68" w14:textId="6C9BFA27" w:rsidR="008F3260" w:rsidRPr="009802E8" w:rsidRDefault="008F3260" w:rsidP="008F32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4. Безопасность: </w:t>
      </w:r>
      <w:r>
        <w:rPr>
          <w:color w:val="000000"/>
          <w:sz w:val="28"/>
          <w:szCs w:val="28"/>
          <w:bdr w:val="none" w:sz="0" w:space="0" w:color="auto" w:frame="1"/>
        </w:rPr>
        <w:t>пожарная</w:t>
      </w:r>
      <w:r>
        <w:rPr>
          <w:color w:val="000000"/>
          <w:sz w:val="28"/>
          <w:szCs w:val="28"/>
          <w:bdr w:val="none" w:sz="0" w:space="0" w:color="auto" w:frame="1"/>
        </w:rPr>
        <w:t xml:space="preserve">, дорожная, культурно-массовые мероприятия, в новогодние и рождественские каникулы, безопасно установить елку, напомнить о запрете использования пиротехники и т.д. </w:t>
      </w:r>
    </w:p>
    <w:p w14:paraId="25510DFB" w14:textId="7D461703" w:rsidR="008F3260" w:rsidRPr="009802E8" w:rsidRDefault="008F3260" w:rsidP="008F32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5</w:t>
      </w:r>
      <w:r w:rsidRPr="009802E8">
        <w:rPr>
          <w:color w:val="000000"/>
          <w:sz w:val="28"/>
          <w:szCs w:val="28"/>
          <w:bdr w:val="none" w:sz="0" w:space="0" w:color="auto" w:frame="1"/>
        </w:rPr>
        <w:t>.  </w:t>
      </w:r>
      <w:r>
        <w:rPr>
          <w:color w:val="000000"/>
          <w:sz w:val="28"/>
          <w:szCs w:val="28"/>
          <w:bdr w:val="none" w:sz="0" w:space="0" w:color="auto" w:frame="1"/>
        </w:rPr>
        <w:t>Разное.</w:t>
      </w:r>
    </w:p>
    <w:p w14:paraId="08939A01" w14:textId="319213A0" w:rsidR="008F3260" w:rsidRPr="008F3260" w:rsidRDefault="008F3260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662E7" w14:textId="77777777" w:rsidR="000460CD" w:rsidRPr="008F3260" w:rsidRDefault="000460CD" w:rsidP="008F3260">
      <w:pPr>
        <w:shd w:val="clear" w:color="auto" w:fill="FFFFFF"/>
        <w:spacing w:before="300" w:after="30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собрания:</w:t>
      </w:r>
    </w:p>
    <w:p w14:paraId="6ABD0970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Добрый день, уважаемые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! Наше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собрание посвящено теме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</w:p>
    <w:p w14:paraId="711FFF80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Конфликты и пути их разрешения”</w:t>
      </w:r>
    </w:p>
    <w:p w14:paraId="7399CE54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I. – Что такое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конфликт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E8D5E08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Конфликт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опасение хотя бы одной стороны, что её интересы нарушает, ущемляет, игнорирует другая сторона.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Конфликты – это спор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ссора, скандал, в которых стороны не скупятся на взаимные упрёки и оскорбления.</w:t>
      </w:r>
    </w:p>
    <w:p w14:paraId="405D39F0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страшное в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конфликте – это чувства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испытывают люди друг к другу.</w:t>
      </w:r>
    </w:p>
    <w:p w14:paraId="53848EB8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Страх, злоба, обида, ненависть – главные чувства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конфликтов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63FD37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конфликтов жизнь невозможна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научиться их конструктивно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разрешать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F5EEB0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научиться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разрешать конфликтную ситуацию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научиться осознавать масштабы и детали разногласий и открыто обсуждать их. Заглаживание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конфликтной ситуации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F32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уход от ее решения может привести к проблемам куда более серьезным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D2A942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физического плана, связанные со здоровьем;</w:t>
      </w:r>
    </w:p>
    <w:p w14:paraId="0EB42238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психологического плана (уход в себя, в свою душевную боль, изменение характера человека, психическое расстройство, суицид и т. д.);</w:t>
      </w:r>
    </w:p>
    <w:p w14:paraId="2F917EA2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социального плана </w:t>
      </w:r>
      <w:r w:rsidRPr="008F32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(потеря семьи, развод, потеря работы, потеря себя)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B3E0D8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способность в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конфликте — способность к конфронтации-объяснению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— </w:t>
      </w:r>
      <w:r w:rsidRPr="008F32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умение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C5B00F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Отстаивать свою позицию открыто, “лицом к лицу”;</w:t>
      </w:r>
    </w:p>
    <w:p w14:paraId="41001760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оценивать саму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конфликтную ситуацию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содержание, а не человеческие качества своего партнера;</w:t>
      </w:r>
    </w:p>
    <w:p w14:paraId="3B8D953E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сохранению личностных отношений всех участников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конфликта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A33D6C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конфликт разрешается правильно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наступает покой, веселье, открытость, радость, расслабление, ощущение сил, уверенность в своих силах.</w:t>
      </w:r>
    </w:p>
    <w:p w14:paraId="2E78202B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происходят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конфликты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? (Не умеем выслушать друг друга, не хотим вникнуть в то, как выглядит ситуация с точки зрения другого, не хотим понять интересы друг друга и найти общие интересы).</w:t>
      </w:r>
    </w:p>
    <w:p w14:paraId="5176D37B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навыки необходимы любому человеку при решении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конфликтов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69C08EC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слушать.</w:t>
      </w:r>
    </w:p>
    <w:p w14:paraId="3B0F2D83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справляться со стрессом, владеть своими эмоциями.</w:t>
      </w:r>
    </w:p>
    <w:p w14:paraId="5051C405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сохранять уверенность в себе, постоять за себя.</w:t>
      </w:r>
    </w:p>
    <w:p w14:paraId="6BD9CDF4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критиковать и правильно реагировать на критику.</w:t>
      </w:r>
    </w:p>
    <w:p w14:paraId="1DBEF730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принимать решение.</w:t>
      </w:r>
    </w:p>
    <w:p w14:paraId="421DB57E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уважать друг друга, и начинать эту науку нужно с себя.</w:t>
      </w:r>
    </w:p>
    <w:p w14:paraId="08C88070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чрезвычайно подражателен и усваивает те модели поведения, которые в нем закладывает его семья. Если изо дня в день ребенок наблюдает хамство и грубость, обман и безразличие, двурушничество и хамелеонство, если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ослеплены жаждой наживы и ради этого не поскупятся ничем, если ребенок учится в семье рисовать жизнь только черными красками, как бы ни старались школа и педагоги — помочь такому ребенку жить по законам добра трудно.</w:t>
      </w:r>
    </w:p>
    <w:p w14:paraId="0EF3FE1D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должна учить ребенка не только законам человеческого существования, но и законам совместного проживания. Ребенок должен знать, когда можно и нужно включать и выключать музыку в доме, как вести себя в общественных местах, как вести разговор с незнакомым человеком, как вести себя в транспорте и т. д.</w:t>
      </w:r>
    </w:p>
    <w:p w14:paraId="41686591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Практика показывает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: большинство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родителей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обращавшихся за психологической помощью по поводу трудных детей, в детстве страдали от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конфликтов с собственными родителями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чём же тут дело? Психологи обнаружили ещё одну важную закономерность. Оказалось, что стиль и характер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родительского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взаимодействия с детьми непроизвольно записывается </w:t>
      </w:r>
      <w:r w:rsidRPr="008F32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(“запечатлевается” - говорят специалисты)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психике ребёнка.</w:t>
      </w:r>
    </w:p>
    <w:p w14:paraId="5D0D4D02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происходит очень рано, ещё в дошкольном возрасте, и, как правило, бессознательно. Став взрослым, человек воспроизводит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родительский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стиль 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общения со своим ребёнком как естественный. </w:t>
      </w:r>
      <w:r w:rsidRPr="008F32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Так из поколения в поколение происходит наследование стиля общения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: большинство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родителей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воспитывают своих детей так, как их самих воспитывали в детстве.</w:t>
      </w:r>
    </w:p>
    <w:p w14:paraId="62501DB1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“Что же тут страшного?” - спросите вы. Действительно, если вы довольны своей жизнью, чувствуете себя счастливым человеком, у вас нет серьёзных проблем, то вам вряд ли стоит задумываться об этом. Скорее всего, вы выросли в гармоничной семье, и вашим детям поэтому повезло.</w:t>
      </w:r>
    </w:p>
    <w:p w14:paraId="368FF295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любви, в принадлежности другому – это одна из самых главных человеческих потребностей. Это значит, что человеку важно чувствовать, что он кому-то нужен.</w:t>
      </w:r>
    </w:p>
    <w:p w14:paraId="4B5A0B74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это проявляется в жизни? Ребёнку необходимо, чтобы вы на него приветливо взглянули, </w:t>
      </w:r>
      <w:r w:rsidRPr="008F32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ему хочется услышать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: “Как здорово, что ты у нас есть!”, “Я люблю, когда ты дома”, “Рада тебя видеть”, и при этом ласково прикоснулись, погладили, обняли.</w:t>
      </w:r>
    </w:p>
    <w:p w14:paraId="58764C5D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 принимать ребёнка – это значит любить его не за то, что он красивый, умный, способный, отличник, помощник (список можно продолжать бесконечно, а просто так – просто за то, что он есть! </w:t>
      </w:r>
      <w:r w:rsidRPr="008F32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Давайте запомним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ребёнку знаки безусловного приятия особенно нужны – как пища растущему организму. Они его питают эмоционально. Помогая психологически развиваться.</w:t>
      </w:r>
    </w:p>
    <w:p w14:paraId="4D5C62DA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очень плохо без нашей ласки, любви и внимания. Общаясь с ребёнком, мы учим его владеть своими эмоциями. Если этого не происходит, то появляются эмоциональные проблемы, отклонения в поведении,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конфликты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то и нервнопсихические заболевания.</w:t>
      </w:r>
    </w:p>
    <w:p w14:paraId="6C492194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Проведение теста “Роль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родителя”</w:t>
      </w:r>
    </w:p>
    <w:p w14:paraId="4C9A298B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главные “проектировщики, конструкторы и строители” личности ребёнка. Вот почему важно знать, насколько успешно мы справляемся с такой сложной ролью. Тест дополнит ваше представление о себе как о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38A039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задаю вопрос, а вы проставляете на карточках баллы сразу, то есть выбираете тот вариант ответов, который сразу приходит на ум, долго не раздумывайте.</w:t>
      </w:r>
    </w:p>
    <w:p w14:paraId="046785AD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Можете ли вы ( </w:t>
      </w:r>
      <w:r w:rsidRPr="008F32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варианты ответов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могу и всегда так поступаю – 3 балла;</w:t>
      </w:r>
    </w:p>
    <w:p w14:paraId="127FDE98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могу, но не всегда так поступаю – 2 балла; не могу – 1 балл) :</w:t>
      </w:r>
    </w:p>
    <w:p w14:paraId="4E8B2F28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внимание, </w:t>
      </w:r>
      <w:r w:rsidRPr="008F32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C9CE560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любой момент оставить все свои дела и заняться ребёнком?</w:t>
      </w:r>
    </w:p>
    <w:p w14:paraId="3A187788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Посоветоваться с ребёнком, невзирая на его возраст?</w:t>
      </w:r>
    </w:p>
    <w:p w14:paraId="57AE6636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Признаться ребёнку в ошибке, совершённой по отношению к нему?</w:t>
      </w:r>
    </w:p>
    <w:p w14:paraId="5893FC3C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Извиниться перед ребёнком в случае соей неправоты?</w:t>
      </w:r>
    </w:p>
    <w:p w14:paraId="404062BD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Сохранить самообладание, даже если поступок ребёнка вывел вас из себя?</w:t>
      </w:r>
    </w:p>
    <w:p w14:paraId="0118B771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Поставить себя на место ребёнка?</w:t>
      </w:r>
    </w:p>
    <w:p w14:paraId="2C42282B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Поверить хотя бы на минуту, что вы добрая фея (добрый волшебник?</w:t>
      </w:r>
    </w:p>
    <w:p w14:paraId="010BC35B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Рассказать ребёнку поучительный случай из детства, представляющий вас в невыгодном свете?</w:t>
      </w:r>
    </w:p>
    <w:p w14:paraId="3B522ED9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9. Всегда воздерживаться от употребления слов и выражений, которые могут ранить ребёнка?</w:t>
      </w:r>
    </w:p>
    <w:p w14:paraId="5ADC002E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Пообещать ребёнку исполнить его желание за хорошее поведение?</w:t>
      </w:r>
    </w:p>
    <w:p w14:paraId="44FFBB07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Выделить ребёнку один день, когда он может делать что пожелает, а вы не будете ни во что вмешиваться?</w:t>
      </w:r>
    </w:p>
    <w:p w14:paraId="21B6DEFA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Не прореагировать, если ваш ребёнок ударил, грубо толкнул или просто незаслуженно обидел другого ребёнка?</w:t>
      </w:r>
    </w:p>
    <w:p w14:paraId="7F94D1B7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13. Устоять против детских просьб и слёз, если вы уверены, что это каприз, мимолётная прихоть?</w:t>
      </w:r>
    </w:p>
    <w:p w14:paraId="0B3E62D4" w14:textId="77777777" w:rsidR="000460CD" w:rsidRPr="008F3260" w:rsidRDefault="000460CD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теперь, пожалуйста, суммируйте количество баллов и проверим результат теста. Результат вы можете прочитать на обороте карточки.</w:t>
      </w:r>
    </w:p>
    <w:p w14:paraId="7362108A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Если вы набрали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42180D0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30 – </w:t>
      </w:r>
      <w:r w:rsidRPr="008F32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39 баллов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Ребёнок – самая большая ценность в вашей жизни. Вы стремитесь не только понять, но и узнать его, относитесь к нему с уважением, придерживаетесь наиболее прогрессивных принципов воспитания и постоянной линии поведения. Другими словами, вы действуете правильно и можете надеяться на хорошие результаты.</w:t>
      </w:r>
    </w:p>
    <w:p w14:paraId="645756A5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18 – </w:t>
      </w:r>
      <w:r w:rsidRPr="008F32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30 баллов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Забота о ребёнке для вас – вопрос первостепенной важности. Вы обладаете способностями воспитателя, но на практике не всегда применяете их последовательно и целенаправленно. Порой вы чересчур строги, в других случаях – излишне мягки, кроме того, вы склонны к компромиссам, которые ослабляют воспитательный эффект. Вам следует серьёзно задуматься над своим подходом к воспитанию ребёнка.</w:t>
      </w:r>
    </w:p>
    <w:p w14:paraId="05A3E2CB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Менее 18 баллов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вас серьёзные проблемы с воспитанием ребёнка. Вам недостаёт либо знаний, либо желания сделать ребёнка личностью, а возможно, и того и другого. Советуем обратиться к помощи специалистов – педагогов и психологов, ознакомиться с публикациями по вопросам семейного воспитания.</w:t>
      </w:r>
    </w:p>
    <w:p w14:paraId="7B4039F8" w14:textId="77777777" w:rsidR="000460CD" w:rsidRPr="008F3260" w:rsidRDefault="000460CD" w:rsidP="008F32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Уважаемые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! Каждый из вас теперь имеет представление о себе как о </w:t>
      </w:r>
      <w:r w:rsidRPr="008F32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</w:t>
      </w:r>
      <w:r w:rsidRPr="008F32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FD15BE" w14:textId="0A32C8B9" w:rsidR="008F3260" w:rsidRPr="00817B75" w:rsidRDefault="008F3260" w:rsidP="008F32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Безопасность </w:t>
      </w:r>
      <w:r w:rsidRPr="00817B75">
        <w:rPr>
          <w:rFonts w:ascii="Times New Roman" w:hAnsi="Times New Roman" w:cs="Times New Roman"/>
          <w:sz w:val="28"/>
          <w:szCs w:val="28"/>
        </w:rPr>
        <w:t xml:space="preserve">взрослых и детей в период новогодних и рождественских каникул, </w:t>
      </w:r>
      <w:r w:rsidRPr="00817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новогодних и рождественских каникул важно соблюдать правила безопасности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разных ситуациях: в доме, на улице, в общественных местах и при нахождении детей.  </w:t>
      </w:r>
    </w:p>
    <w:p w14:paraId="1037EF85" w14:textId="77777777" w:rsidR="008F3260" w:rsidRPr="00817B75" w:rsidRDefault="008F3260" w:rsidP="008F3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Пожарная безопасность</w:t>
      </w:r>
    </w:p>
    <w:p w14:paraId="4CEC7E75" w14:textId="77777777" w:rsidR="008F3260" w:rsidRPr="00817B75" w:rsidRDefault="008F3260" w:rsidP="008F3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правила пожарной безопасности во время праздников:</w:t>
      </w:r>
    </w:p>
    <w:p w14:paraId="27BC30BD" w14:textId="77777777" w:rsidR="008F3260" w:rsidRPr="00817B75" w:rsidRDefault="008F3260" w:rsidP="008F326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Установка ёлки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Ёлка должна стоять вдали от отопительных и нагревательных приборов, не загромождать выход из помещения. Не использовать легковоспламеняющиеся декорации (игрушки из ваты, пластика, бумаги, воска). </w:t>
      </w:r>
    </w:p>
    <w:p w14:paraId="79A67B27" w14:textId="77777777" w:rsidR="008F3260" w:rsidRPr="00817B75" w:rsidRDefault="008F3260" w:rsidP="008F3260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пиротехники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Запрещено использовать самодельные пиротехнические изделия. Все приобретённые петарды и фейерверки должны иметь сертификат соответствия и инструкцию. Перед использованием пиротехники нужно выбрать безопасное место — свободную открытую площадку вдали от жилых домов, без деревьев и построек.  </w:t>
      </w:r>
    </w:p>
    <w:p w14:paraId="02CF85BA" w14:textId="77777777" w:rsidR="008F3260" w:rsidRPr="00817B75" w:rsidRDefault="008F3260" w:rsidP="008F3260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Выключение гирлянд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Когда человек ложится спать или уходит из дома, обязательно нужно выключать гирлянду из розетки — она может замкнуть.  </w:t>
      </w:r>
    </w:p>
    <w:p w14:paraId="6E49DC1A" w14:textId="77777777" w:rsidR="008F3260" w:rsidRPr="00817B75" w:rsidRDefault="008F3260" w:rsidP="008F3260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возникновении пожара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Немедленно сообщить об этом в пожарную часть по телефону 01 или сотового оператора 101. </w:t>
      </w:r>
    </w:p>
    <w:p w14:paraId="228DBFBF" w14:textId="77777777" w:rsidR="008F3260" w:rsidRPr="00817B75" w:rsidRDefault="008F3260" w:rsidP="008F3260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улице</w:t>
      </w:r>
    </w:p>
    <w:p w14:paraId="3301B4F7" w14:textId="77777777" w:rsidR="008F3260" w:rsidRPr="00817B75" w:rsidRDefault="008F3260" w:rsidP="008F3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правила безопасности на улице во время каникул:</w:t>
      </w:r>
    </w:p>
    <w:p w14:paraId="63883282" w14:textId="77777777" w:rsidR="008F3260" w:rsidRPr="00817B75" w:rsidRDefault="008F3260" w:rsidP="008F3260">
      <w:pPr>
        <w:numPr>
          <w:ilvl w:val="0"/>
          <w:numId w:val="3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Осторожность на льду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недостаточной толщине (до 15 см) не выходить на лёд.</w:t>
      </w:r>
    </w:p>
    <w:p w14:paraId="7B0689B4" w14:textId="77777777" w:rsidR="008F3260" w:rsidRPr="00817B75" w:rsidRDefault="008F3260" w:rsidP="008F326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Осторожность при прогулках в лесу или на реке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Запрещается разжигать костры на территории лесного массива.</w:t>
      </w:r>
    </w:p>
    <w:p w14:paraId="44DDAE7C" w14:textId="77777777" w:rsidR="008F3260" w:rsidRPr="00817B75" w:rsidRDefault="008F3260" w:rsidP="008F326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очень низкой температуре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выходить на прогулку, чтобы избежать обморожения кожи.</w:t>
      </w:r>
    </w:p>
    <w:p w14:paraId="077B9AB3" w14:textId="77777777" w:rsidR="008F3260" w:rsidRPr="00817B75" w:rsidRDefault="008F3260" w:rsidP="008F326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рекомендуется играть вблизи железной дороги или проезжей части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ходить на пустыри, заброшенные здания, свалки и в тёмные места.</w:t>
      </w:r>
    </w:p>
    <w:p w14:paraId="2BEA7BBA" w14:textId="77777777" w:rsidR="008F3260" w:rsidRPr="00817B75" w:rsidRDefault="008F3260" w:rsidP="008F3260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общественных местах</w:t>
      </w:r>
    </w:p>
    <w:p w14:paraId="5D9958F9" w14:textId="77777777" w:rsidR="008F3260" w:rsidRPr="00817B75" w:rsidRDefault="008F3260" w:rsidP="008F3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правила безопасности в общественных местах во время каникул:</w:t>
      </w:r>
    </w:p>
    <w:p w14:paraId="5EF73075" w14:textId="77777777" w:rsidR="008F3260" w:rsidRPr="00817B75" w:rsidRDefault="008F3260" w:rsidP="008F326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местах проведения массовых мероприятий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держаться подальше от толпы, чтобы избежать травм.  </w:t>
      </w:r>
    </w:p>
    <w:p w14:paraId="4C0AD6D7" w14:textId="77777777" w:rsidR="008F3260" w:rsidRPr="00817B75" w:rsidRDefault="008F3260" w:rsidP="008F3260">
      <w:pPr>
        <w:numPr>
          <w:ilvl w:val="0"/>
          <w:numId w:val="4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развлекательных и торговых центрах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сформировать у ребёнка правило «двух шагов»: на это расстояние он не должен отходить от родителей.  </w:t>
      </w:r>
    </w:p>
    <w:p w14:paraId="56E0C3E1" w14:textId="77777777" w:rsidR="008F3260" w:rsidRDefault="008F3260" w:rsidP="008F3260">
      <w:pPr>
        <w:numPr>
          <w:ilvl w:val="0"/>
          <w:numId w:val="4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Вести себя уважительно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отношению к участникам массовых мероприятий, обслуживающему персоналу, должностным лицам, ответственным за поддержание общественного порядка. </w:t>
      </w:r>
    </w:p>
    <w:p w14:paraId="07C77D69" w14:textId="77777777" w:rsidR="008F3260" w:rsidRPr="00817B75" w:rsidRDefault="008F3260" w:rsidP="008F3260">
      <w:pPr>
        <w:numPr>
          <w:ilvl w:val="0"/>
          <w:numId w:val="4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Осуществлять организованный выход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из помещений и сооружений по окончании мероприятий.  </w:t>
      </w:r>
    </w:p>
    <w:p w14:paraId="0B22E37D" w14:textId="77777777" w:rsidR="008F3260" w:rsidRPr="00817B75" w:rsidRDefault="008F3260" w:rsidP="008F3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детьми</w:t>
      </w:r>
    </w:p>
    <w:p w14:paraId="547DEAAE" w14:textId="77777777" w:rsidR="008F3260" w:rsidRPr="00817B75" w:rsidRDefault="008F3260" w:rsidP="008F3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правила безопасности при нахождении детей во время каникул:</w:t>
      </w:r>
    </w:p>
    <w:p w14:paraId="7DA0FEDB" w14:textId="77777777" w:rsidR="008F3260" w:rsidRPr="00817B75" w:rsidRDefault="008F3260" w:rsidP="008F326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оставлять детей дома без присмотра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>. Хранить бытовую химию, лекарства, легковоспламеняющиеся жидкости, зажигалки в недоступных для детей местах. </w:t>
      </w: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45E1C1C" w14:textId="77777777" w:rsidR="008F3260" w:rsidRPr="00817B75" w:rsidRDefault="008F3260" w:rsidP="008F326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разрешать детям самостоятельно пользоваться пиротехникой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играть со спичками и зажигалками.  </w:t>
      </w:r>
    </w:p>
    <w:p w14:paraId="49691E16" w14:textId="77777777" w:rsidR="008F3260" w:rsidRPr="00817B75" w:rsidRDefault="008F3260" w:rsidP="008F326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Рассказать детям, что нужно делать в случае возникновения пожара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Напомнить, что при пожаре нельзя прятаться в укромные места (в шкафы, под кровати, так как это затруднит их поиск и спасение).  </w:t>
      </w:r>
    </w:p>
    <w:p w14:paraId="60B40982" w14:textId="77777777" w:rsidR="008F3260" w:rsidRPr="00817B75" w:rsidRDefault="008F3260" w:rsidP="008F3260">
      <w:pPr>
        <w:numPr>
          <w:ilvl w:val="0"/>
          <w:numId w:val="5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Выучить с детьми наизусть номер «112»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телефон вызова экстренных служб.  </w:t>
      </w:r>
    </w:p>
    <w:p w14:paraId="75DDA00F" w14:textId="77777777" w:rsidR="008F3260" w:rsidRPr="00817B75" w:rsidRDefault="008F3260" w:rsidP="008F3260">
      <w:pPr>
        <w:numPr>
          <w:ilvl w:val="0"/>
          <w:numId w:val="5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Предупреждать детей об опасности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например, объяснить, что никто не может прийти в дом от имени родителей с просьбой отдать какую-то вещь или сумму денег, приютить на ночлег. </w:t>
      </w:r>
    </w:p>
    <w:p w14:paraId="62D2DF89" w14:textId="1117C606" w:rsidR="008F3260" w:rsidRDefault="008F3260" w:rsidP="008F32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Разное.</w:t>
      </w:r>
    </w:p>
    <w:p w14:paraId="4ED66522" w14:textId="002A25AB" w:rsidR="008F3260" w:rsidRPr="00936D4F" w:rsidRDefault="008F3260" w:rsidP="008F32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D4F">
        <w:rPr>
          <w:rFonts w:ascii="Times New Roman" w:hAnsi="Times New Roman" w:cs="Times New Roman"/>
          <w:sz w:val="28"/>
          <w:szCs w:val="28"/>
        </w:rPr>
        <w:t>Поблагодарить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936D4F">
        <w:rPr>
          <w:rFonts w:ascii="Times New Roman" w:hAnsi="Times New Roman" w:cs="Times New Roman"/>
          <w:sz w:val="28"/>
          <w:szCs w:val="28"/>
        </w:rPr>
        <w:t>активное</w:t>
      </w:r>
      <w:r>
        <w:rPr>
          <w:rFonts w:ascii="Times New Roman" w:hAnsi="Times New Roman" w:cs="Times New Roman"/>
          <w:sz w:val="28"/>
          <w:szCs w:val="28"/>
        </w:rPr>
        <w:t xml:space="preserve"> участие</w:t>
      </w:r>
      <w:r>
        <w:rPr>
          <w:rFonts w:ascii="Times New Roman" w:hAnsi="Times New Roman" w:cs="Times New Roman"/>
          <w:sz w:val="28"/>
          <w:szCs w:val="28"/>
        </w:rPr>
        <w:t xml:space="preserve"> в  жизни группы и МБДОУ, за обратную связь и сотрудничество.</w:t>
      </w:r>
    </w:p>
    <w:p w14:paraId="11F2A571" w14:textId="5DC7ACE6" w:rsidR="008F3260" w:rsidRPr="00936D4F" w:rsidRDefault="008F3260" w:rsidP="008F3260">
      <w:pPr>
        <w:pStyle w:val="a4"/>
        <w:numPr>
          <w:ilvl w:val="0"/>
          <w:numId w:val="6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36D4F">
        <w:rPr>
          <w:rFonts w:ascii="Times New Roman" w:hAnsi="Times New Roman" w:cs="Times New Roman"/>
          <w:sz w:val="28"/>
          <w:szCs w:val="28"/>
        </w:rPr>
        <w:t>предложить принять участие в выставке семейных творческих работ «Зимушка-Зима»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акции «Тюльпан милосердия»</w:t>
      </w:r>
    </w:p>
    <w:p w14:paraId="24C19C98" w14:textId="5040EE96" w:rsidR="008F3260" w:rsidRDefault="008F3260" w:rsidP="008F3260">
      <w:pPr>
        <w:pStyle w:val="a4"/>
        <w:numPr>
          <w:ilvl w:val="0"/>
          <w:numId w:val="6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дня;</w:t>
      </w:r>
    </w:p>
    <w:p w14:paraId="660DD412" w14:textId="53D64724" w:rsidR="008F3260" w:rsidRDefault="008F3260" w:rsidP="008F3260">
      <w:pPr>
        <w:pStyle w:val="a4"/>
        <w:numPr>
          <w:ilvl w:val="0"/>
          <w:numId w:val="6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своевременная оплата за детский сад;</w:t>
      </w:r>
    </w:p>
    <w:p w14:paraId="32A14411" w14:textId="3FE53CDF" w:rsidR="008F3260" w:rsidRDefault="008F3260" w:rsidP="008F3260">
      <w:pPr>
        <w:pStyle w:val="a4"/>
        <w:numPr>
          <w:ilvl w:val="0"/>
          <w:numId w:val="6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уважительных причин </w:t>
      </w:r>
      <w:r>
        <w:rPr>
          <w:rFonts w:ascii="Times New Roman" w:hAnsi="Times New Roman" w:cs="Times New Roman"/>
          <w:sz w:val="28"/>
          <w:szCs w:val="28"/>
        </w:rPr>
        <w:t>не пропускать дошкольное учреждение;</w:t>
      </w:r>
    </w:p>
    <w:p w14:paraId="6FBD19A3" w14:textId="77777777" w:rsidR="008F3260" w:rsidRDefault="008F3260" w:rsidP="008F3260">
      <w:pPr>
        <w:pStyle w:val="a4"/>
        <w:numPr>
          <w:ilvl w:val="0"/>
          <w:numId w:val="6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продумать костюм ребенка для участия в новогоднем развлечении, с точки зрения безопасности, практичности и удобства для ребенка</w:t>
      </w:r>
    </w:p>
    <w:p w14:paraId="448D7DC6" w14:textId="77777777" w:rsidR="008F3260" w:rsidRDefault="008F3260" w:rsidP="008F3260">
      <w:pPr>
        <w:pStyle w:val="a4"/>
        <w:numPr>
          <w:ilvl w:val="0"/>
          <w:numId w:val="6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031EDCA4" w14:textId="77777777" w:rsidR="008F3260" w:rsidRPr="00936D4F" w:rsidRDefault="008F3260" w:rsidP="008F3260">
      <w:pPr>
        <w:spacing w:before="240"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общение было выстроено в диалоге между родителями и воспитателем группы.</w:t>
      </w:r>
    </w:p>
    <w:p w14:paraId="52032C89" w14:textId="77777777" w:rsidR="008F3260" w:rsidRPr="00936D4F" w:rsidRDefault="008F3260" w:rsidP="008F3260">
      <w:pPr>
        <w:pStyle w:val="a4"/>
        <w:spacing w:before="240" w:after="0"/>
        <w:rPr>
          <w:rFonts w:ascii="Times New Roman" w:hAnsi="Times New Roman" w:cs="Times New Roman"/>
          <w:sz w:val="28"/>
          <w:szCs w:val="28"/>
        </w:rPr>
      </w:pPr>
    </w:p>
    <w:p w14:paraId="0C1CF507" w14:textId="4701BEAF" w:rsidR="008B36EF" w:rsidRPr="008F3260" w:rsidRDefault="008B36EF" w:rsidP="008F326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8B36EF" w:rsidRPr="008F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72CB"/>
    <w:multiLevelType w:val="multilevel"/>
    <w:tmpl w:val="2D3A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B2B9F"/>
    <w:multiLevelType w:val="hybridMultilevel"/>
    <w:tmpl w:val="ED383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875D8"/>
    <w:multiLevelType w:val="multilevel"/>
    <w:tmpl w:val="5F38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EB489C"/>
    <w:multiLevelType w:val="multilevel"/>
    <w:tmpl w:val="7778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0231E"/>
    <w:multiLevelType w:val="multilevel"/>
    <w:tmpl w:val="CD5A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9047B"/>
    <w:multiLevelType w:val="multilevel"/>
    <w:tmpl w:val="3EF2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B0"/>
    <w:rsid w:val="000460CD"/>
    <w:rsid w:val="008B36EF"/>
    <w:rsid w:val="008F3260"/>
    <w:rsid w:val="00F0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2246"/>
  <w15:chartTrackingRefBased/>
  <w15:docId w15:val="{F18A2FD1-B912-4D10-96E3-C0B08628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326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9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onflikt" TargetMode="External"/><Relationship Id="rId5" Type="http://schemas.openxmlformats.org/officeDocument/2006/relationships/hyperlink" Target="https://www.maam.ru/obrazovanie/roditelskie-sobr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1784</Words>
  <Characters>10169</Characters>
  <Application>Microsoft Office Word</Application>
  <DocSecurity>0</DocSecurity>
  <Lines>84</Lines>
  <Paragraphs>23</Paragraphs>
  <ScaleCrop>false</ScaleCrop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2025-12-09T13:10:00Z</dcterms:created>
  <dcterms:modified xsi:type="dcterms:W3CDTF">2025-12-10T18:13:00Z</dcterms:modified>
</cp:coreProperties>
</file>