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335E" w14:textId="3F385CC7" w:rsidR="00062413" w:rsidRDefault="00062413" w:rsidP="00062413">
      <w:r>
        <w:t>СОГЛАСОВАНО:                                                              УТВЕРЖДАЮ:</w:t>
      </w:r>
    </w:p>
    <w:p w14:paraId="704C0F70" w14:textId="5EC3413D" w:rsidR="00062413" w:rsidRDefault="00F63730" w:rsidP="00062413">
      <w:r>
        <w:t>П</w:t>
      </w:r>
      <w:r w:rsidR="00062413" w:rsidRPr="00062413">
        <w:t xml:space="preserve">рофсоюзный </w:t>
      </w:r>
      <w:r w:rsidRPr="00062413">
        <w:t>комитет</w:t>
      </w:r>
      <w:r>
        <w:t xml:space="preserve"> МБДОУ</w:t>
      </w:r>
      <w:r w:rsidR="00062413">
        <w:t xml:space="preserve"> «Улыбка»                    Заведующий МБДОУ «Улыбка»</w:t>
      </w:r>
    </w:p>
    <w:p w14:paraId="62EC062D" w14:textId="0251FB83" w:rsidR="00062413" w:rsidRDefault="00F63730" w:rsidP="00062413">
      <w:r>
        <w:t>П</w:t>
      </w:r>
      <w:r w:rsidR="00062413">
        <w:t xml:space="preserve">ротокол № </w:t>
      </w:r>
      <w:r>
        <w:t>02 от 19.01.2026г.                                         __________/Н.В. Венгерова/</w:t>
      </w:r>
    </w:p>
    <w:p w14:paraId="3A92EC0D" w14:textId="452B481A" w:rsidR="00F63730" w:rsidRDefault="00F63730" w:rsidP="00F63730">
      <w:r>
        <w:t>Председатель профкома</w:t>
      </w:r>
      <w:r>
        <w:tab/>
        <w:t xml:space="preserve">                                             Приказ № 38-ОД от19.01.2026г.</w:t>
      </w:r>
    </w:p>
    <w:p w14:paraId="1B3176F1" w14:textId="1269EFBA" w:rsidR="00F63730" w:rsidRDefault="00F63730" w:rsidP="00F63730">
      <w:pPr>
        <w:tabs>
          <w:tab w:val="left" w:pos="5565"/>
        </w:tabs>
      </w:pPr>
      <w:r>
        <w:t>__________/Е.Г. Трусенко/</w:t>
      </w:r>
    </w:p>
    <w:p w14:paraId="051E5C76" w14:textId="78CDBC95" w:rsidR="00F63730" w:rsidRPr="00F63730" w:rsidRDefault="00F63730" w:rsidP="00F63730"/>
    <w:p w14:paraId="07C8964B" w14:textId="353A7FF5" w:rsidR="00F63730" w:rsidRPr="00F63730" w:rsidRDefault="00F63730" w:rsidP="00F63730"/>
    <w:p w14:paraId="204BA323" w14:textId="56D15D6C" w:rsidR="00F63730" w:rsidRDefault="00F63730" w:rsidP="00F63730"/>
    <w:p w14:paraId="38F9E75B" w14:textId="77777777" w:rsidR="009D5002" w:rsidRPr="00F63730" w:rsidRDefault="009D5002" w:rsidP="00F63730"/>
    <w:p w14:paraId="6BDCFBD9" w14:textId="662D4FD8" w:rsidR="00F63730" w:rsidRDefault="00F63730" w:rsidP="00F63730"/>
    <w:p w14:paraId="735CFDBD" w14:textId="517F278E" w:rsidR="009D5002" w:rsidRDefault="009D5002" w:rsidP="00F63730"/>
    <w:p w14:paraId="161D6202" w14:textId="77777777" w:rsidR="009D5002" w:rsidRDefault="009D5002" w:rsidP="00F63730"/>
    <w:p w14:paraId="539E95FA" w14:textId="11C5B181" w:rsidR="00F63730" w:rsidRPr="00F63730" w:rsidRDefault="00F63730" w:rsidP="00F63730">
      <w:pPr>
        <w:jc w:val="center"/>
        <w:rPr>
          <w:rFonts w:eastAsia="Times New Roman"/>
          <w:b/>
          <w:bCs/>
          <w:sz w:val="27"/>
          <w:szCs w:val="27"/>
        </w:rPr>
      </w:pPr>
      <w:r w:rsidRPr="00F63730">
        <w:rPr>
          <w:rStyle w:val="docuntyped-name"/>
          <w:rFonts w:eastAsia="Times New Roman"/>
          <w:b/>
          <w:bCs/>
          <w:sz w:val="28"/>
          <w:szCs w:val="28"/>
        </w:rPr>
        <w:t xml:space="preserve">Положение </w:t>
      </w:r>
      <w:r w:rsidRPr="00F63730">
        <w:rPr>
          <w:rFonts w:eastAsia="Times New Roman"/>
          <w:b/>
          <w:bCs/>
          <w:sz w:val="28"/>
          <w:szCs w:val="28"/>
        </w:rPr>
        <w:br/>
      </w:r>
      <w:r w:rsidRPr="00F63730">
        <w:rPr>
          <w:rStyle w:val="docuntyped-name"/>
          <w:rFonts w:eastAsia="Times New Roman"/>
          <w:b/>
          <w:bCs/>
          <w:sz w:val="28"/>
          <w:szCs w:val="28"/>
        </w:rPr>
        <w:t>о комиссии по урегулированию споров между участниками образовательных отношений</w:t>
      </w:r>
      <w:r w:rsidR="001C608E">
        <w:rPr>
          <w:rStyle w:val="docuntyped-name"/>
          <w:rFonts w:eastAsia="Times New Roman"/>
          <w:b/>
          <w:bCs/>
          <w:sz w:val="28"/>
          <w:szCs w:val="28"/>
        </w:rPr>
        <w:t xml:space="preserve"> в МБДОУ «Улыбка»</w:t>
      </w:r>
    </w:p>
    <w:p w14:paraId="1D95AC01" w14:textId="77777777" w:rsidR="00F63730" w:rsidRDefault="00F63730" w:rsidP="00F63730">
      <w:pPr>
        <w:pStyle w:val="a3"/>
        <w:jc w:val="center"/>
        <w:rPr>
          <w:rFonts w:ascii="Georgia" w:hAnsi="Georgia"/>
        </w:rPr>
      </w:pPr>
    </w:p>
    <w:p w14:paraId="05EC81FF" w14:textId="13B839FF" w:rsidR="00F63730" w:rsidRPr="00F63730" w:rsidRDefault="00F63730" w:rsidP="00F63730">
      <w:pPr>
        <w:pStyle w:val="a3"/>
        <w:jc w:val="center"/>
        <w:rPr>
          <w:b/>
          <w:bCs/>
        </w:rPr>
      </w:pPr>
      <w:r w:rsidRPr="00F63730">
        <w:rPr>
          <w:b/>
          <w:bCs/>
        </w:rPr>
        <w:t>I. Общие положения</w:t>
      </w:r>
    </w:p>
    <w:p w14:paraId="5D43D5DF" w14:textId="05E25209" w:rsidR="00F63730" w:rsidRPr="00F63730" w:rsidRDefault="000A695F" w:rsidP="00F63730">
      <w:pPr>
        <w:pStyle w:val="a3"/>
      </w:pPr>
      <w:r>
        <w:t>1.</w:t>
      </w:r>
      <w:r w:rsidR="00F63730" w:rsidRPr="00F63730">
        <w:t xml:space="preserve">1. Настоящее примерное положение о комиссии по урегулированию споров между участниками образовательных отношений (далее - Положение) разработано в соответствии с </w:t>
      </w:r>
      <w:hyperlink r:id="rId6" w:anchor="/document/99/902389617/" w:history="1">
        <w:r w:rsidR="00F63730" w:rsidRPr="007311FF">
          <w:rPr>
            <w:rStyle w:val="a4"/>
            <w:color w:val="auto"/>
          </w:rPr>
          <w:t>Федеральным законом от 29 декабря 2012 года № 273-ФЗ</w:t>
        </w:r>
      </w:hyperlink>
      <w:r w:rsidR="00F63730" w:rsidRPr="007311FF">
        <w:t xml:space="preserve"> "</w:t>
      </w:r>
      <w:r w:rsidR="00F63730" w:rsidRPr="00F63730">
        <w:t>Об образовании в Российской Федерации" (далее - Федеральный закон № 273).</w:t>
      </w:r>
    </w:p>
    <w:p w14:paraId="6929ADB6" w14:textId="68B56A24" w:rsidR="00F63730" w:rsidRPr="00F63730" w:rsidRDefault="000A695F" w:rsidP="007311FF">
      <w:pPr>
        <w:spacing w:line="256" w:lineRule="auto"/>
        <w:jc w:val="both"/>
        <w:rPr>
          <w:rFonts w:eastAsia="Calibri"/>
          <w:lang w:eastAsia="en-US"/>
        </w:rPr>
      </w:pPr>
      <w:r>
        <w:t>1.</w:t>
      </w:r>
      <w:r w:rsidR="00F63730" w:rsidRPr="00F63730">
        <w:t>2. Комиссия по урегулированию споров между участниками образовательных отношений</w:t>
      </w:r>
      <w:r w:rsidR="00F63730">
        <w:t xml:space="preserve"> </w:t>
      </w:r>
      <w:r w:rsidR="00F63730" w:rsidRPr="00F63730">
        <w:rPr>
          <w:rFonts w:eastAsia="Calibri"/>
          <w:lang w:eastAsia="en-US"/>
        </w:rPr>
        <w:t>муниципально</w:t>
      </w:r>
      <w:r w:rsidR="00F63730">
        <w:rPr>
          <w:rFonts w:eastAsia="Calibri"/>
          <w:lang w:eastAsia="en-US"/>
        </w:rPr>
        <w:t>го</w:t>
      </w:r>
      <w:r w:rsidR="00F63730" w:rsidRPr="00F63730">
        <w:rPr>
          <w:rFonts w:eastAsia="Calibri"/>
          <w:lang w:eastAsia="en-US"/>
        </w:rPr>
        <w:t xml:space="preserve"> бюджетно</w:t>
      </w:r>
      <w:r w:rsidR="00F63730">
        <w:rPr>
          <w:rFonts w:eastAsia="Calibri"/>
          <w:lang w:eastAsia="en-US"/>
        </w:rPr>
        <w:t>го</w:t>
      </w:r>
      <w:r w:rsidR="00F63730" w:rsidRPr="00F63730">
        <w:rPr>
          <w:rFonts w:eastAsia="Calibri"/>
          <w:lang w:eastAsia="en-US"/>
        </w:rPr>
        <w:t xml:space="preserve"> дошкольно</w:t>
      </w:r>
      <w:r w:rsidR="00F63730">
        <w:rPr>
          <w:rFonts w:eastAsia="Calibri"/>
          <w:lang w:eastAsia="en-US"/>
        </w:rPr>
        <w:t>го</w:t>
      </w:r>
      <w:r w:rsidR="00F63730" w:rsidRPr="00F63730">
        <w:rPr>
          <w:rFonts w:eastAsia="Calibri"/>
          <w:lang w:eastAsia="en-US"/>
        </w:rPr>
        <w:t xml:space="preserve"> образовательно</w:t>
      </w:r>
      <w:r w:rsidR="00F63730">
        <w:rPr>
          <w:rFonts w:eastAsia="Calibri"/>
          <w:lang w:eastAsia="en-US"/>
        </w:rPr>
        <w:t>го</w:t>
      </w:r>
      <w:r w:rsidR="00F63730" w:rsidRPr="00F63730">
        <w:rPr>
          <w:rFonts w:eastAsia="Calibri"/>
          <w:lang w:eastAsia="en-US"/>
        </w:rPr>
        <w:t xml:space="preserve"> учреждени</w:t>
      </w:r>
      <w:r w:rsidR="00F63730">
        <w:rPr>
          <w:rFonts w:eastAsia="Calibri"/>
          <w:lang w:eastAsia="en-US"/>
        </w:rPr>
        <w:t>я</w:t>
      </w:r>
      <w:r w:rsidR="00F63730" w:rsidRPr="00F63730">
        <w:rPr>
          <w:rFonts w:eastAsia="Calibri"/>
          <w:lang w:eastAsia="en-US"/>
        </w:rPr>
        <w:t xml:space="preserve"> «</w:t>
      </w:r>
      <w:r w:rsidR="00F63730">
        <w:rPr>
          <w:rFonts w:eastAsia="Calibri"/>
          <w:lang w:eastAsia="en-US"/>
        </w:rPr>
        <w:t>У</w:t>
      </w:r>
      <w:r w:rsidR="00F63730" w:rsidRPr="00F63730">
        <w:rPr>
          <w:rFonts w:eastAsia="Calibri"/>
          <w:lang w:eastAsia="en-US"/>
        </w:rPr>
        <w:t xml:space="preserve">лыбка» муниципального образования </w:t>
      </w:r>
      <w:r w:rsidR="00F63730">
        <w:rPr>
          <w:rFonts w:eastAsia="Calibri"/>
          <w:lang w:eastAsia="en-US"/>
        </w:rPr>
        <w:t>К</w:t>
      </w:r>
      <w:r w:rsidR="00F63730" w:rsidRPr="00F63730">
        <w:rPr>
          <w:rFonts w:eastAsia="Calibri"/>
          <w:lang w:eastAsia="en-US"/>
        </w:rPr>
        <w:t xml:space="preserve">расноперекопский район </w:t>
      </w:r>
      <w:r w:rsidR="00F63730">
        <w:rPr>
          <w:rFonts w:eastAsia="Calibri"/>
          <w:lang w:eastAsia="en-US"/>
        </w:rPr>
        <w:t>Р</w:t>
      </w:r>
      <w:r w:rsidR="00F63730" w:rsidRPr="00F63730">
        <w:rPr>
          <w:rFonts w:eastAsia="Calibri"/>
          <w:lang w:eastAsia="en-US"/>
        </w:rPr>
        <w:t>еспублики Крым</w:t>
      </w:r>
      <w:r w:rsidR="007311FF">
        <w:rPr>
          <w:rFonts w:eastAsia="Calibri"/>
          <w:lang w:eastAsia="en-US"/>
        </w:rPr>
        <w:t xml:space="preserve"> </w:t>
      </w:r>
      <w:r w:rsidR="007311FF" w:rsidRPr="007311FF">
        <w:rPr>
          <w:rFonts w:eastAsia="Calibri"/>
          <w:lang w:eastAsia="en-US"/>
        </w:rPr>
        <w:t>(далее соответственно - Комиссия, организация) создается в целях урегулирования разногласий между участниками образовательных отношений по вопросам реализации права на образование, в т.ч. в случаях возникновения конфликта интересов педагогического работника, применения локальных нормативных актов,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(пункт 4 части 1 статьи 43 Закона № 273) и норм профессиональной этики педагогическими работниками; обжалования решений о применении к обучающимся дисциплинарного взыскания, за исключением споров, для которых установлен иной порядок рассмотрения.</w:t>
      </w:r>
    </w:p>
    <w:p w14:paraId="7AA3AC9A" w14:textId="66EC8D09" w:rsidR="009D5002" w:rsidRDefault="000A695F" w:rsidP="009D5002">
      <w:pPr>
        <w:tabs>
          <w:tab w:val="left" w:pos="3675"/>
        </w:tabs>
        <w:jc w:val="both"/>
      </w:pPr>
      <w:r>
        <w:t>1.</w:t>
      </w:r>
      <w:r w:rsidR="009D5002">
        <w:t>3. Участниками образовательных отношений являются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14:paraId="54626ED4" w14:textId="3273F646" w:rsidR="00F63730" w:rsidRDefault="000A695F" w:rsidP="009D5002">
      <w:pPr>
        <w:tabs>
          <w:tab w:val="left" w:pos="3675"/>
        </w:tabs>
        <w:jc w:val="both"/>
      </w:pPr>
      <w:r>
        <w:t>1.</w:t>
      </w:r>
      <w:r w:rsidR="009D5002">
        <w:t>4. 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4F7E0313" w14:textId="1E4AF201" w:rsidR="009D5002" w:rsidRDefault="000A695F" w:rsidP="009D5002">
      <w:pPr>
        <w:tabs>
          <w:tab w:val="left" w:pos="3675"/>
        </w:tabs>
        <w:jc w:val="both"/>
      </w:pPr>
      <w:r>
        <w:t>1.5</w:t>
      </w:r>
      <w:r w:rsidR="009D5002">
        <w:t>. Изменения в Положение могут быть внесены только с учетом мнения совета обучающихся и совета родителей, а также по согласованию с профсоюзным комитетом организации.</w:t>
      </w:r>
    </w:p>
    <w:p w14:paraId="36D05791" w14:textId="6BFFD987" w:rsidR="009D5002" w:rsidRDefault="000A695F" w:rsidP="009D5002">
      <w:pPr>
        <w:tabs>
          <w:tab w:val="left" w:pos="3675"/>
        </w:tabs>
        <w:jc w:val="both"/>
      </w:pPr>
      <w:r>
        <w:t>1.6</w:t>
      </w:r>
      <w:r w:rsidR="009D5002">
        <w:t>. Комиссия руководствуется в своей деятельности Конституцией Российской Федерации, Федеральным законом № 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 образовательной организации, коллективным договором и настоящим Положением.</w:t>
      </w:r>
    </w:p>
    <w:p w14:paraId="75A27E3E" w14:textId="310CA7BF" w:rsidR="009D5002" w:rsidRDefault="009D5002" w:rsidP="009D5002">
      <w:pPr>
        <w:tabs>
          <w:tab w:val="left" w:pos="3675"/>
        </w:tabs>
        <w:spacing w:before="240"/>
        <w:jc w:val="center"/>
        <w:rPr>
          <w:b/>
          <w:bCs/>
        </w:rPr>
      </w:pPr>
      <w:r w:rsidRPr="009D5002">
        <w:rPr>
          <w:b/>
          <w:bCs/>
        </w:rPr>
        <w:lastRenderedPageBreak/>
        <w:t>II. Порядок создания, состав и работы Комиссии</w:t>
      </w:r>
    </w:p>
    <w:p w14:paraId="7BBD8CA2" w14:textId="7649C8F3" w:rsidR="009D5002" w:rsidRDefault="000A695F" w:rsidP="009D5002">
      <w:pPr>
        <w:tabs>
          <w:tab w:val="left" w:pos="3675"/>
        </w:tabs>
        <w:spacing w:before="240"/>
        <w:jc w:val="both"/>
      </w:pPr>
      <w:r>
        <w:t>2.</w:t>
      </w:r>
      <w:r w:rsidR="009D5002">
        <w:t>1. Комиссия создается приказом руководителя организации из равного числа представителей 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работников - организации в количестве не менее 3 (трех) человек от каждой стороны.</w:t>
      </w:r>
    </w:p>
    <w:p w14:paraId="31C91B0A" w14:textId="5E4B99B5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2. Делегирование представителей участников образовательных отношений в состав Комиссии осуществляется соответственно советом обучающихся, советом родителей (законных представителей) несовершеннолетних обучающихся и профсоюзным комитетом организации.</w:t>
      </w:r>
    </w:p>
    <w:p w14:paraId="0B1F0F99" w14:textId="6B2829C6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3.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организации.</w:t>
      </w:r>
    </w:p>
    <w:p w14:paraId="41A62691" w14:textId="2A10AEC4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E22552E" w14:textId="635379BE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5. Срок полномочий Комиссии – до внесения изменений (устанавливается сторонами).</w:t>
      </w:r>
    </w:p>
    <w:p w14:paraId="262A8AA6" w14:textId="7FBFF501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6. Досрочное прекращение полномочий члена Комиссии предусмотрено в следующих случаях:</w:t>
      </w:r>
    </w:p>
    <w:p w14:paraId="4915B9FA" w14:textId="77777777" w:rsidR="009D5002" w:rsidRDefault="009D5002" w:rsidP="009D5002">
      <w:pPr>
        <w:tabs>
          <w:tab w:val="left" w:pos="3675"/>
        </w:tabs>
        <w:jc w:val="both"/>
      </w:pPr>
      <w:r>
        <w:t>1) на основании личного заявления члена Комиссии об исключении из ее состава;</w:t>
      </w:r>
    </w:p>
    <w:p w14:paraId="618C8416" w14:textId="77777777" w:rsidR="009D5002" w:rsidRDefault="009D5002" w:rsidP="009D5002">
      <w:pPr>
        <w:tabs>
          <w:tab w:val="left" w:pos="3675"/>
        </w:tabs>
        <w:jc w:val="both"/>
      </w:pPr>
      <w:r>
        <w:t>2) по требованию не менее 2/3 членов Комиссии, выраженному в письменной форме;</w:t>
      </w:r>
    </w:p>
    <w:p w14:paraId="66B418C8" w14:textId="77777777" w:rsidR="009D5002" w:rsidRDefault="009D5002" w:rsidP="009D5002">
      <w:pPr>
        <w:tabs>
          <w:tab w:val="left" w:pos="3675"/>
        </w:tabs>
        <w:jc w:val="both"/>
      </w:pPr>
      <w:r>
        <w:t>3) в случае прекращения членом Комиссии образовательных или трудовых отношений с организацией.</w:t>
      </w:r>
    </w:p>
    <w:p w14:paraId="262793DD" w14:textId="1DCB4F32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 xml:space="preserve">7.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 пунктом </w:t>
      </w:r>
      <w:r>
        <w:t>2.</w:t>
      </w:r>
      <w:r w:rsidR="009D5002">
        <w:t>1 настоящего Положения.</w:t>
      </w:r>
    </w:p>
    <w:p w14:paraId="57604BA4" w14:textId="60E02BCC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8. Члены Комиссии осуществляют свою деятельность на безвозмездной основе.</w:t>
      </w:r>
    </w:p>
    <w:p w14:paraId="2442C1EC" w14:textId="154B67E5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9. Комиссия избирает из своего состава председателя, заместителя председателя и секретаря.</w:t>
      </w:r>
    </w:p>
    <w:p w14:paraId="3016516D" w14:textId="32903F1B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10. 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14:paraId="633EA281" w14:textId="20CCCADD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11. Председатель Комиссии осуществляет следующие функции и полномочия:</w:t>
      </w:r>
    </w:p>
    <w:p w14:paraId="74ED1BE2" w14:textId="77777777" w:rsidR="009D5002" w:rsidRDefault="009D5002" w:rsidP="009D5002">
      <w:pPr>
        <w:tabs>
          <w:tab w:val="left" w:pos="3675"/>
        </w:tabs>
        <w:jc w:val="both"/>
      </w:pPr>
      <w:r>
        <w:t>1) распределение обязанностей между членами Комиссии;</w:t>
      </w:r>
    </w:p>
    <w:p w14:paraId="475391F4" w14:textId="77777777" w:rsidR="009D5002" w:rsidRDefault="009D5002" w:rsidP="009D5002">
      <w:pPr>
        <w:tabs>
          <w:tab w:val="left" w:pos="3675"/>
        </w:tabs>
        <w:jc w:val="both"/>
      </w:pPr>
      <w:r>
        <w:t>2) утверждение повестки заседаний Комиссии;</w:t>
      </w:r>
    </w:p>
    <w:p w14:paraId="6C132A5C" w14:textId="77777777" w:rsidR="009D5002" w:rsidRDefault="009D5002" w:rsidP="009D5002">
      <w:pPr>
        <w:tabs>
          <w:tab w:val="left" w:pos="3675"/>
        </w:tabs>
        <w:jc w:val="both"/>
      </w:pPr>
      <w:r>
        <w:t>3) созыв заседаний Комиссии;</w:t>
      </w:r>
    </w:p>
    <w:p w14:paraId="364CFAC4" w14:textId="77777777" w:rsidR="009D5002" w:rsidRDefault="009D5002" w:rsidP="009D5002">
      <w:pPr>
        <w:tabs>
          <w:tab w:val="left" w:pos="3675"/>
        </w:tabs>
        <w:jc w:val="both"/>
      </w:pPr>
      <w:r>
        <w:t>4) председательство на заседаниях Комиссии;</w:t>
      </w:r>
    </w:p>
    <w:p w14:paraId="423D080C" w14:textId="77777777" w:rsidR="009D5002" w:rsidRDefault="009D5002" w:rsidP="009D5002">
      <w:pPr>
        <w:tabs>
          <w:tab w:val="left" w:pos="3675"/>
        </w:tabs>
        <w:jc w:val="both"/>
      </w:pPr>
      <w:r>
        <w:t>5) подписание протоколов заседаний и иных исходящих документов Комиссии;</w:t>
      </w:r>
    </w:p>
    <w:p w14:paraId="3A6A7BD7" w14:textId="77777777" w:rsidR="009D5002" w:rsidRDefault="009D5002" w:rsidP="009D5002">
      <w:pPr>
        <w:tabs>
          <w:tab w:val="left" w:pos="3675"/>
        </w:tabs>
        <w:jc w:val="both"/>
      </w:pPr>
      <w:r>
        <w:t>6) общий контроль за исполнением решений, принятых Комиссией.</w:t>
      </w:r>
    </w:p>
    <w:p w14:paraId="221DCBE3" w14:textId="732B6A32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12. Заместитель председателя Комиссии назначается решением председателя Комиссии из числа ее членов.</w:t>
      </w:r>
    </w:p>
    <w:p w14:paraId="6C2382B4" w14:textId="08C793DF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13. Заместитель председателя Комиссии осуществляет следующие функции и полномочия:</w:t>
      </w:r>
    </w:p>
    <w:p w14:paraId="295A18EC" w14:textId="77777777" w:rsidR="009D5002" w:rsidRDefault="009D5002" w:rsidP="009D5002">
      <w:pPr>
        <w:tabs>
          <w:tab w:val="left" w:pos="3675"/>
        </w:tabs>
        <w:jc w:val="both"/>
      </w:pPr>
      <w:r>
        <w:t>1) координация работы членов Комиссии;</w:t>
      </w:r>
    </w:p>
    <w:p w14:paraId="007ACE02" w14:textId="77777777" w:rsidR="009D5002" w:rsidRDefault="009D5002" w:rsidP="009D5002">
      <w:pPr>
        <w:tabs>
          <w:tab w:val="left" w:pos="3675"/>
        </w:tabs>
        <w:jc w:val="both"/>
      </w:pPr>
      <w:r>
        <w:t>2) подготовка документов, вносимых на рассмотрение Комиссии;</w:t>
      </w:r>
    </w:p>
    <w:p w14:paraId="023DE604" w14:textId="77777777" w:rsidR="009D5002" w:rsidRDefault="009D5002" w:rsidP="009D5002">
      <w:pPr>
        <w:tabs>
          <w:tab w:val="left" w:pos="3675"/>
        </w:tabs>
        <w:jc w:val="both"/>
      </w:pPr>
      <w:r>
        <w:t>3) выполнение обязанностей председателя Комиссии в случае его отсутствия.</w:t>
      </w:r>
    </w:p>
    <w:p w14:paraId="1BADDF47" w14:textId="3ACA9263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14. Секретарь Комиссии назначается решением председателя Комиссии из числа ее членов.</w:t>
      </w:r>
    </w:p>
    <w:p w14:paraId="785B7221" w14:textId="34362F14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15. Секретарь Комиссии осуществляет следующие функции:</w:t>
      </w:r>
    </w:p>
    <w:p w14:paraId="67364A8B" w14:textId="77777777" w:rsidR="009D5002" w:rsidRDefault="009D5002" w:rsidP="009D5002">
      <w:pPr>
        <w:tabs>
          <w:tab w:val="left" w:pos="3675"/>
        </w:tabs>
        <w:jc w:val="both"/>
      </w:pPr>
      <w:r>
        <w:t>1) регистрация заявлений, поступивших в Комиссию;</w:t>
      </w:r>
    </w:p>
    <w:p w14:paraId="28D6A3F8" w14:textId="77777777" w:rsidR="009D5002" w:rsidRDefault="009D5002" w:rsidP="009D5002">
      <w:pPr>
        <w:tabs>
          <w:tab w:val="left" w:pos="3675"/>
        </w:tabs>
        <w:jc w:val="both"/>
      </w:pPr>
      <w:r>
        <w:lastRenderedPageBreak/>
        <w:t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4D5D2308" w14:textId="77777777" w:rsidR="009D5002" w:rsidRDefault="009D5002" w:rsidP="009D5002">
      <w:pPr>
        <w:tabs>
          <w:tab w:val="left" w:pos="3675"/>
        </w:tabs>
        <w:jc w:val="both"/>
      </w:pPr>
      <w:r>
        <w:t>3) ведение и оформление протоколов заседаний Комиссии;</w:t>
      </w:r>
    </w:p>
    <w:p w14:paraId="0915BDC1" w14:textId="77777777" w:rsidR="009D5002" w:rsidRDefault="009D5002" w:rsidP="009D5002">
      <w:pPr>
        <w:tabs>
          <w:tab w:val="left" w:pos="3675"/>
        </w:tabs>
        <w:jc w:val="both"/>
      </w:pPr>
      <w:r>
        <w:t>4) составление выписок из протоколов заседаний Комиссии и предоставление их лицам и органам, указанным в пункте 53 настоящего Положения;</w:t>
      </w:r>
    </w:p>
    <w:p w14:paraId="221D5268" w14:textId="77777777" w:rsidR="009D5002" w:rsidRDefault="009D5002" w:rsidP="009D5002">
      <w:pPr>
        <w:tabs>
          <w:tab w:val="left" w:pos="3675"/>
        </w:tabs>
        <w:jc w:val="both"/>
      </w:pPr>
      <w:r>
        <w:t>5) обеспечение текущего хранения документов и материалов Комиссии, а также обеспечение их сохранности.</w:t>
      </w:r>
    </w:p>
    <w:p w14:paraId="59EF2996" w14:textId="59EA9D9E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16. Члены Комиссии имеют право:</w:t>
      </w:r>
    </w:p>
    <w:p w14:paraId="471B361C" w14:textId="77777777" w:rsidR="009D5002" w:rsidRDefault="009D5002" w:rsidP="009D5002">
      <w:pPr>
        <w:tabs>
          <w:tab w:val="left" w:pos="3675"/>
        </w:tabs>
        <w:jc w:val="both"/>
      </w:pPr>
      <w:r>
        <w:t>1) участвовать в подготовке заседаний Комиссии;</w:t>
      </w:r>
    </w:p>
    <w:p w14:paraId="79F7A91C" w14:textId="77777777" w:rsidR="009D5002" w:rsidRDefault="009D5002" w:rsidP="009D5002">
      <w:pPr>
        <w:tabs>
          <w:tab w:val="left" w:pos="3675"/>
        </w:tabs>
        <w:jc w:val="both"/>
      </w:pPr>
      <w:r>
        <w:t>2) обращаться к председателю Комиссии по вопросам, относящимся к компетенции Комиссии;</w:t>
      </w:r>
    </w:p>
    <w:p w14:paraId="2D1F8851" w14:textId="77777777" w:rsidR="009D5002" w:rsidRDefault="009D5002" w:rsidP="009D5002">
      <w:pPr>
        <w:tabs>
          <w:tab w:val="left" w:pos="3675"/>
        </w:tabs>
        <w:jc w:val="both"/>
      </w:pPr>
      <w:r>
        <w:t>3) запрашивать у руководителя организации информацию по вопросам, относящимся к компетенции Комиссии;</w:t>
      </w:r>
    </w:p>
    <w:p w14:paraId="2DBD49B1" w14:textId="77777777" w:rsidR="009D5002" w:rsidRDefault="009D5002" w:rsidP="009D5002">
      <w:pPr>
        <w:tabs>
          <w:tab w:val="left" w:pos="3675"/>
        </w:tabs>
        <w:jc w:val="both"/>
      </w:pPr>
      <w:r>
        <w:t>4) 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14:paraId="51C0E2F7" w14:textId="77777777" w:rsidR="009D5002" w:rsidRDefault="009D5002" w:rsidP="009D5002">
      <w:pPr>
        <w:tabs>
          <w:tab w:val="left" w:pos="3675"/>
        </w:tabs>
        <w:jc w:val="both"/>
      </w:pPr>
      <w:r>
        <w:t>5)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6FD00B7F" w14:textId="77777777" w:rsidR="009D5002" w:rsidRDefault="009D5002" w:rsidP="009D5002">
      <w:pPr>
        <w:tabs>
          <w:tab w:val="left" w:pos="3675"/>
        </w:tabs>
        <w:jc w:val="both"/>
      </w:pPr>
      <w:r>
        <w:t>6) вносить предложения по совершенствованию организации работы Комиссии.</w:t>
      </w:r>
    </w:p>
    <w:p w14:paraId="1B560B50" w14:textId="57F5E9A3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17. Члены Комиссии обязаны:</w:t>
      </w:r>
    </w:p>
    <w:p w14:paraId="4EFCBF6C" w14:textId="77777777" w:rsidR="009D5002" w:rsidRDefault="009D5002" w:rsidP="009D5002">
      <w:pPr>
        <w:tabs>
          <w:tab w:val="left" w:pos="3675"/>
        </w:tabs>
        <w:jc w:val="both"/>
      </w:pPr>
      <w:r>
        <w:t>1) участвовать в заседаниях Комиссии;</w:t>
      </w:r>
    </w:p>
    <w:p w14:paraId="51487763" w14:textId="77777777" w:rsidR="009D5002" w:rsidRDefault="009D5002" w:rsidP="009D5002">
      <w:pPr>
        <w:tabs>
          <w:tab w:val="left" w:pos="3675"/>
        </w:tabs>
        <w:jc w:val="both"/>
      </w:pPr>
      <w:r>
        <w:t>2) выполнять функции, возложенные на них в соответствии с настоящим Положением;</w:t>
      </w:r>
    </w:p>
    <w:p w14:paraId="6418F30B" w14:textId="77777777" w:rsidR="009D5002" w:rsidRDefault="009D5002" w:rsidP="009D5002">
      <w:pPr>
        <w:tabs>
          <w:tab w:val="left" w:pos="3675"/>
        </w:tabs>
        <w:jc w:val="both"/>
      </w:pPr>
      <w:r>
        <w:t>3) соблюдать требования законодательства при реализации своих функций;</w:t>
      </w:r>
    </w:p>
    <w:p w14:paraId="2C30E449" w14:textId="77777777" w:rsidR="009D5002" w:rsidRDefault="009D5002" w:rsidP="009D5002">
      <w:pPr>
        <w:tabs>
          <w:tab w:val="left" w:pos="3675"/>
        </w:tabs>
        <w:jc w:val="both"/>
      </w:pPr>
      <w:r>
        <w:t>4)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14:paraId="4D8C0894" w14:textId="4B1F2C7F" w:rsidR="009D5002" w:rsidRDefault="000A695F" w:rsidP="009D5002">
      <w:pPr>
        <w:tabs>
          <w:tab w:val="left" w:pos="3675"/>
        </w:tabs>
        <w:jc w:val="both"/>
      </w:pPr>
      <w:r>
        <w:t>2.</w:t>
      </w:r>
      <w:r w:rsidR="009D5002">
        <w:t>18.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05FAD6B6" w14:textId="030BBE0A" w:rsidR="00562CCF" w:rsidRDefault="00562CCF" w:rsidP="00562CCF"/>
    <w:p w14:paraId="1AC19A03" w14:textId="77777777" w:rsidR="00562CCF" w:rsidRPr="0031342A" w:rsidRDefault="00562CCF" w:rsidP="00562CCF">
      <w:pPr>
        <w:pStyle w:val="a3"/>
        <w:jc w:val="center"/>
        <w:rPr>
          <w:b/>
          <w:bCs/>
        </w:rPr>
      </w:pPr>
      <w:r w:rsidRPr="00562CCF">
        <w:rPr>
          <w:color w:val="FF0000"/>
        </w:rPr>
        <w:tab/>
      </w:r>
      <w:r w:rsidRPr="0031342A">
        <w:rPr>
          <w:b/>
          <w:bCs/>
        </w:rPr>
        <w:t>III. Функции, полномочия и принципы деятельности Комиссии</w:t>
      </w:r>
    </w:p>
    <w:p w14:paraId="171152F4" w14:textId="202E9DA7" w:rsidR="00562CCF" w:rsidRDefault="0031342A" w:rsidP="00562CCF">
      <w:pPr>
        <w:tabs>
          <w:tab w:val="left" w:pos="3285"/>
        </w:tabs>
        <w:jc w:val="both"/>
      </w:pPr>
      <w:r>
        <w:t>3.1</w:t>
      </w:r>
      <w:r w:rsidR="00562CCF">
        <w:t>. При поступлении заявления от любого участника образовательных отношений Комиссия осуществляет следующие функции:</w:t>
      </w:r>
    </w:p>
    <w:p w14:paraId="0EA81191" w14:textId="77777777" w:rsidR="00562CCF" w:rsidRDefault="00562CCF" w:rsidP="00562CCF">
      <w:pPr>
        <w:tabs>
          <w:tab w:val="left" w:pos="3285"/>
        </w:tabs>
        <w:jc w:val="both"/>
      </w:pPr>
      <w:r>
        <w:t>1) рассмотрение жалоб на нарушение участником образовательных отношений:</w:t>
      </w:r>
    </w:p>
    <w:p w14:paraId="60B6A09F" w14:textId="77777777" w:rsidR="00562CCF" w:rsidRDefault="00562CCF" w:rsidP="00562CCF">
      <w:pPr>
        <w:tabs>
          <w:tab w:val="left" w:pos="3285"/>
        </w:tabs>
        <w:jc w:val="both"/>
      </w:pPr>
      <w:r>
        <w:t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14:paraId="593CCF66" w14:textId="77777777" w:rsidR="00562CCF" w:rsidRDefault="00562CCF" w:rsidP="00562CCF">
      <w:pPr>
        <w:tabs>
          <w:tab w:val="left" w:pos="3285"/>
        </w:tabs>
        <w:jc w:val="both"/>
      </w:pPr>
      <w:r>
        <w:t>б) образовательных программ организации, в том числе рабочих программ учебных предметов, курсов;</w:t>
      </w:r>
    </w:p>
    <w:p w14:paraId="0CED5B84" w14:textId="77777777" w:rsidR="00562CCF" w:rsidRDefault="00562CCF" w:rsidP="00562CCF">
      <w:pPr>
        <w:tabs>
          <w:tab w:val="left" w:pos="3285"/>
        </w:tabs>
        <w:jc w:val="both"/>
      </w:pPr>
      <w:r>
        <w:t>в) 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14:paraId="748648C4" w14:textId="43E5AA54" w:rsidR="00562CCF" w:rsidRDefault="00562CCF" w:rsidP="00562CCF">
      <w:pPr>
        <w:tabs>
          <w:tab w:val="left" w:pos="3285"/>
        </w:tabs>
        <w:jc w:val="both"/>
      </w:pPr>
      <w:r>
        <w:t>2) установление наличия или отсутствия конфликта интересов педагогического работника;</w:t>
      </w:r>
    </w:p>
    <w:p w14:paraId="315BDCC1" w14:textId="77777777" w:rsidR="00562CCF" w:rsidRDefault="00562CCF" w:rsidP="00562CCF">
      <w:pPr>
        <w:tabs>
          <w:tab w:val="left" w:pos="3285"/>
        </w:tabs>
        <w:jc w:val="both"/>
      </w:pPr>
      <w:r>
        <w:t>3) справедливое и объективное расследование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работниками;</w:t>
      </w:r>
    </w:p>
    <w:p w14:paraId="2C30A657" w14:textId="77777777" w:rsidR="00562CCF" w:rsidRDefault="00562CCF" w:rsidP="00562CCF">
      <w:pPr>
        <w:tabs>
          <w:tab w:val="left" w:pos="3285"/>
        </w:tabs>
        <w:jc w:val="both"/>
      </w:pPr>
      <w:r>
        <w:t>4) рассмотрение обжалования решений о применении к обучающимся мер дисциплинарного взыскания.</w:t>
      </w:r>
    </w:p>
    <w:p w14:paraId="616A235B" w14:textId="78D8A3A1" w:rsidR="00562CCF" w:rsidRDefault="0031342A" w:rsidP="00562CCF">
      <w:pPr>
        <w:tabs>
          <w:tab w:val="left" w:pos="3285"/>
        </w:tabs>
        <w:jc w:val="both"/>
      </w:pPr>
      <w:r>
        <w:t>3.2</w:t>
      </w:r>
      <w:r w:rsidR="00562CCF">
        <w:t xml:space="preserve">.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</w:t>
      </w:r>
      <w:r w:rsidR="00562CCF">
        <w:lastRenderedPageBreak/>
        <w:t>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14:paraId="3FDB4C66" w14:textId="4FB7663D" w:rsidR="00562CCF" w:rsidRDefault="0031342A" w:rsidP="00562CCF">
      <w:pPr>
        <w:tabs>
          <w:tab w:val="left" w:pos="3285"/>
        </w:tabs>
        <w:jc w:val="both"/>
      </w:pPr>
      <w:r>
        <w:t>3.3</w:t>
      </w:r>
      <w:r w:rsidR="00562CCF">
        <w:t>. По итогам рассмотрения заявлений участников образовательных отношений Комиссия имеет следующие полномочия:</w:t>
      </w:r>
    </w:p>
    <w:p w14:paraId="5B0EC5F0" w14:textId="77777777" w:rsidR="00562CCF" w:rsidRDefault="00562CCF" w:rsidP="00562CCF">
      <w:pPr>
        <w:tabs>
          <w:tab w:val="left" w:pos="3285"/>
        </w:tabs>
        <w:jc w:val="both"/>
      </w:pPr>
      <w:r>
        <w:t>1)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14:paraId="60CC5CB4" w14:textId="77777777" w:rsidR="00562CCF" w:rsidRDefault="00562CCF" w:rsidP="00562CCF">
      <w:pPr>
        <w:tabs>
          <w:tab w:val="left" w:pos="3285"/>
        </w:tabs>
        <w:jc w:val="both"/>
      </w:pPr>
      <w:r>
        <w:t>2) принятие решения в целях урегулирования конфликта интересов педагогического работника при его наличии;</w:t>
      </w:r>
    </w:p>
    <w:p w14:paraId="1B0D6166" w14:textId="77777777" w:rsidR="00562CCF" w:rsidRDefault="00562CCF" w:rsidP="00562CCF">
      <w:pPr>
        <w:tabs>
          <w:tab w:val="left" w:pos="3285"/>
        </w:tabs>
        <w:jc w:val="both"/>
      </w:pPr>
      <w:r>
        <w:t>3) установление наличия или отсутствия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работниками, принятие при наличии указанного нарушения (посягательства)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14:paraId="6B5E5121" w14:textId="77777777" w:rsidR="00562CCF" w:rsidRDefault="00562CCF" w:rsidP="00562CCF">
      <w:pPr>
        <w:tabs>
          <w:tab w:val="left" w:pos="3285"/>
        </w:tabs>
        <w:jc w:val="both"/>
      </w:pPr>
      <w:r>
        <w:t>4) отмена или оставление в силе решения о применении к обучающимся дисциплинарного взыскания;</w:t>
      </w:r>
    </w:p>
    <w:p w14:paraId="1C5B5F58" w14:textId="77777777" w:rsidR="00562CCF" w:rsidRDefault="00562CCF" w:rsidP="00562CCF">
      <w:pPr>
        <w:tabs>
          <w:tab w:val="left" w:pos="3285"/>
        </w:tabs>
        <w:jc w:val="both"/>
      </w:pPr>
      <w:r>
        <w:t>5) 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спора, в том числе о необходимости организации индивидуальной профилактической работы с обучающимися, их родителями (законными представителями) и (или) обращения в органы и учреждения системы профилактики безнадзорности и правонарушений.</w:t>
      </w:r>
    </w:p>
    <w:p w14:paraId="78656C49" w14:textId="0368AD45" w:rsidR="00562CCF" w:rsidRDefault="0031342A" w:rsidP="00562CCF">
      <w:pPr>
        <w:tabs>
          <w:tab w:val="left" w:pos="3285"/>
        </w:tabs>
        <w:jc w:val="both"/>
      </w:pPr>
      <w:r>
        <w:t>3.4</w:t>
      </w:r>
      <w:r w:rsidR="00562CCF">
        <w:t>. Принципы деятельности Комиссии:</w:t>
      </w:r>
    </w:p>
    <w:p w14:paraId="65F82AFF" w14:textId="77777777" w:rsidR="00562CCF" w:rsidRDefault="00562CCF" w:rsidP="00562CCF">
      <w:pPr>
        <w:tabs>
          <w:tab w:val="left" w:pos="3285"/>
        </w:tabs>
        <w:jc w:val="both"/>
      </w:pPr>
      <w:r>
        <w:t>1) Принцип гуманизма - человек является наивысшей ценностью, подразумевает уважение интересов всех участников спорной ситуации.</w:t>
      </w:r>
    </w:p>
    <w:p w14:paraId="7C9669DA" w14:textId="77777777" w:rsidR="00562CCF" w:rsidRDefault="00562CCF" w:rsidP="00562CCF">
      <w:pPr>
        <w:tabs>
          <w:tab w:val="left" w:pos="3285"/>
        </w:tabs>
        <w:jc w:val="both"/>
      </w:pPr>
      <w:r>
        <w:t>2) Принцип объективности - 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14:paraId="3167BBA5" w14:textId="77777777" w:rsidR="00562CCF" w:rsidRDefault="00562CCF" w:rsidP="00562CCF">
      <w:pPr>
        <w:tabs>
          <w:tab w:val="left" w:pos="3285"/>
        </w:tabs>
        <w:jc w:val="both"/>
      </w:pPr>
      <w:r>
        <w:t>3) Принцип компетентности - 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14:paraId="73966EB2" w14:textId="77777777" w:rsidR="00562CCF" w:rsidRDefault="00562CCF" w:rsidP="00562CCF">
      <w:pPr>
        <w:tabs>
          <w:tab w:val="left" w:pos="3285"/>
        </w:tabs>
        <w:jc w:val="both"/>
      </w:pPr>
      <w:r>
        <w:t>4) Принцип справедливости - предлагаемые Комиссией меры при разрешении спорных и конфликтных ситуаций должны быть справедливыми, то есть соответствовать характеру и степени общественной опасности выявленного негативного факта, обстоятельствам его совершения и личности виновного.</w:t>
      </w:r>
    </w:p>
    <w:p w14:paraId="6D21A6FC" w14:textId="3D3635C3" w:rsidR="00562CCF" w:rsidRDefault="00562CCF" w:rsidP="00562CCF">
      <w:pPr>
        <w:tabs>
          <w:tab w:val="left" w:pos="3285"/>
        </w:tabs>
        <w:jc w:val="both"/>
      </w:pPr>
      <w:r>
        <w:t>3</w:t>
      </w:r>
      <w:r w:rsidR="0031342A">
        <w:t>.5</w:t>
      </w:r>
      <w:r>
        <w:t>. Комиссия имеет право:</w:t>
      </w:r>
    </w:p>
    <w:p w14:paraId="3F10095C" w14:textId="77777777" w:rsidR="00562CCF" w:rsidRDefault="00562CCF" w:rsidP="00562CCF">
      <w:pPr>
        <w:tabs>
          <w:tab w:val="left" w:pos="3285"/>
        </w:tabs>
        <w:jc w:val="both"/>
      </w:pPr>
      <w:r>
        <w:t>1) запрашивать у участников образовательных отношений необходимые для ее деятельности документы, материалы и информацию;</w:t>
      </w:r>
    </w:p>
    <w:p w14:paraId="6543D2FB" w14:textId="77777777" w:rsidR="00562CCF" w:rsidRDefault="00562CCF" w:rsidP="00562CCF">
      <w:pPr>
        <w:tabs>
          <w:tab w:val="left" w:pos="3285"/>
        </w:tabs>
        <w:jc w:val="both"/>
      </w:pPr>
      <w:r>
        <w:t>2) устанавливать сроки представления запрашиваемых документов, материалов и информации;</w:t>
      </w:r>
    </w:p>
    <w:p w14:paraId="7601C8BD" w14:textId="77777777" w:rsidR="00562CCF" w:rsidRDefault="00562CCF" w:rsidP="00562CCF">
      <w:pPr>
        <w:tabs>
          <w:tab w:val="left" w:pos="3285"/>
        </w:tabs>
        <w:jc w:val="both"/>
      </w:pPr>
      <w:r>
        <w:t>3) проводить необходимые консультации по рассматриваемым спорам с участниками образовательных отношений;</w:t>
      </w:r>
    </w:p>
    <w:p w14:paraId="3D7EE788" w14:textId="77777777" w:rsidR="00562CCF" w:rsidRDefault="00562CCF" w:rsidP="00562CCF">
      <w:pPr>
        <w:tabs>
          <w:tab w:val="left" w:pos="3285"/>
        </w:tabs>
        <w:jc w:val="both"/>
      </w:pPr>
      <w:r>
        <w:lastRenderedPageBreak/>
        <w:t>4) приглашать участников образовательных отношений для дачи разъяснений.</w:t>
      </w:r>
    </w:p>
    <w:p w14:paraId="48852366" w14:textId="0F4D8230" w:rsidR="00562CCF" w:rsidRDefault="00562CCF" w:rsidP="00562CCF">
      <w:pPr>
        <w:tabs>
          <w:tab w:val="left" w:pos="3285"/>
        </w:tabs>
        <w:jc w:val="both"/>
      </w:pPr>
      <w:r>
        <w:t>3</w:t>
      </w:r>
      <w:r w:rsidR="0031342A">
        <w:t>.6</w:t>
      </w:r>
      <w:r>
        <w:t>. Комиссия обязана:</w:t>
      </w:r>
    </w:p>
    <w:p w14:paraId="36ABD579" w14:textId="77777777" w:rsidR="00562CCF" w:rsidRDefault="00562CCF" w:rsidP="00562CCF">
      <w:pPr>
        <w:tabs>
          <w:tab w:val="left" w:pos="3285"/>
        </w:tabs>
        <w:jc w:val="both"/>
      </w:pPr>
      <w:r>
        <w:t>1) объективно, полно и всесторонне рассматривать обращение участника образовательных отношений;</w:t>
      </w:r>
    </w:p>
    <w:p w14:paraId="79295F7E" w14:textId="77777777" w:rsidR="00562CCF" w:rsidRDefault="00562CCF" w:rsidP="00562CCF">
      <w:pPr>
        <w:tabs>
          <w:tab w:val="left" w:pos="3285"/>
        </w:tabs>
        <w:jc w:val="both"/>
      </w:pPr>
      <w:r>
        <w:t>2) обеспечивать соблюдение прав и свобод участников образовательных отношений;</w:t>
      </w:r>
    </w:p>
    <w:p w14:paraId="43414B20" w14:textId="77777777" w:rsidR="00562CCF" w:rsidRDefault="00562CCF" w:rsidP="00562CCF">
      <w:pPr>
        <w:tabs>
          <w:tab w:val="left" w:pos="3285"/>
        </w:tabs>
        <w:jc w:val="both"/>
      </w:pPr>
      <w:r>
        <w:t>3) стремиться к урегулированию разногласий между участниками образовательных отношений;</w:t>
      </w:r>
    </w:p>
    <w:p w14:paraId="3AEBE943" w14:textId="77777777" w:rsidR="00562CCF" w:rsidRDefault="00562CCF" w:rsidP="00562CCF">
      <w:pPr>
        <w:tabs>
          <w:tab w:val="left" w:pos="3285"/>
        </w:tabs>
        <w:jc w:val="both"/>
      </w:pPr>
      <w:r>
        <w:t>4) в случае наличия уважительной причины пропуска заседания заявителем или тем лицом, действия которого подлежат обжалованию, по их просьбе переносить заседание на другой срок;</w:t>
      </w:r>
    </w:p>
    <w:p w14:paraId="076072A1" w14:textId="77777777" w:rsidR="00562CCF" w:rsidRDefault="00562CCF" w:rsidP="00562CCF">
      <w:pPr>
        <w:tabs>
          <w:tab w:val="left" w:pos="3285"/>
        </w:tabs>
        <w:jc w:val="both"/>
      </w:pPr>
      <w:r>
        <w:t>5) рассматривать обращение в сроки, предусмотренные пунктом 37 настоящего Положения;</w:t>
      </w:r>
    </w:p>
    <w:p w14:paraId="1A1A4250" w14:textId="77777777" w:rsidR="00562CCF" w:rsidRDefault="00562CCF" w:rsidP="00562CCF">
      <w:pPr>
        <w:tabs>
          <w:tab w:val="left" w:pos="3285"/>
        </w:tabs>
        <w:jc w:val="both"/>
      </w:pPr>
      <w:r>
        <w:t>6) принимать решение в соответствии с законодательством об образовании, локальными нормативными актами организации, осуществляющей образовательную деятельность;</w:t>
      </w:r>
    </w:p>
    <w:p w14:paraId="7C6EB6E6" w14:textId="77777777" w:rsidR="00562CCF" w:rsidRDefault="00562CCF" w:rsidP="00562CCF">
      <w:pPr>
        <w:tabs>
          <w:tab w:val="left" w:pos="3285"/>
        </w:tabs>
        <w:jc w:val="both"/>
      </w:pPr>
      <w:r>
        <w:t>7) способствовать развитию бесконфликтного взаимодействия в школе;</w:t>
      </w:r>
    </w:p>
    <w:p w14:paraId="5CC43FFE" w14:textId="3EF89543" w:rsidR="00562CCF" w:rsidRDefault="00562CCF" w:rsidP="00562CCF">
      <w:pPr>
        <w:tabs>
          <w:tab w:val="left" w:pos="3285"/>
        </w:tabs>
        <w:jc w:val="both"/>
      </w:pPr>
      <w:r>
        <w:t>8) содействовать социальной реабилитации участников конфликтных и противоправных ситуаций с использованием восстановительных технологий, профилактике конфликтных ситуаций в школе в сфере образовательных отношений.</w:t>
      </w:r>
    </w:p>
    <w:p w14:paraId="6182F19F" w14:textId="777C4922" w:rsidR="00562CCF" w:rsidRDefault="00562CCF" w:rsidP="00562CCF">
      <w:pPr>
        <w:tabs>
          <w:tab w:val="left" w:pos="3285"/>
        </w:tabs>
        <w:jc w:val="both"/>
      </w:pPr>
    </w:p>
    <w:p w14:paraId="70D86B50" w14:textId="77777777" w:rsidR="00562CCF" w:rsidRPr="00562CCF" w:rsidRDefault="00562CCF" w:rsidP="00562CCF">
      <w:pPr>
        <w:pStyle w:val="a3"/>
        <w:jc w:val="center"/>
        <w:rPr>
          <w:b/>
          <w:bCs/>
        </w:rPr>
      </w:pPr>
      <w:r w:rsidRPr="00562CCF">
        <w:rPr>
          <w:b/>
          <w:bCs/>
        </w:rPr>
        <w:t>IV. Регламент работы Комиссии</w:t>
      </w:r>
    </w:p>
    <w:p w14:paraId="2FA77009" w14:textId="0692FFC1" w:rsidR="00562CCF" w:rsidRDefault="0031342A" w:rsidP="00562CCF">
      <w:pPr>
        <w:tabs>
          <w:tab w:val="left" w:pos="3285"/>
        </w:tabs>
        <w:jc w:val="both"/>
      </w:pPr>
      <w:r>
        <w:t>4.1</w:t>
      </w:r>
      <w:r w:rsidR="00562CCF">
        <w:t>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</w:t>
      </w:r>
    </w:p>
    <w:p w14:paraId="4581D579" w14:textId="3A5CE6DE" w:rsidR="00562CCF" w:rsidRDefault="0031342A" w:rsidP="00562CCF">
      <w:pPr>
        <w:tabs>
          <w:tab w:val="left" w:pos="3285"/>
        </w:tabs>
        <w:jc w:val="both"/>
      </w:pPr>
      <w:r>
        <w:t>4.2</w:t>
      </w:r>
      <w:r w:rsidR="00562CCF">
        <w:t>. 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нарушений прав на образование и лица, допустившего указанные нарушения.</w:t>
      </w:r>
    </w:p>
    <w:p w14:paraId="20E75262" w14:textId="0AB41AFC" w:rsidR="00562CCF" w:rsidRDefault="0031342A" w:rsidP="00562CCF">
      <w:pPr>
        <w:tabs>
          <w:tab w:val="left" w:pos="3285"/>
        </w:tabs>
        <w:jc w:val="both"/>
      </w:pPr>
      <w:r>
        <w:t>4.3</w:t>
      </w:r>
      <w:r w:rsidR="00562CCF">
        <w:t>. В заявлении указываются:</w:t>
      </w:r>
    </w:p>
    <w:p w14:paraId="655041C1" w14:textId="77777777" w:rsidR="00562CCF" w:rsidRDefault="00562CCF" w:rsidP="00562CCF">
      <w:pPr>
        <w:tabs>
          <w:tab w:val="left" w:pos="3285"/>
        </w:tabs>
        <w:jc w:val="both"/>
      </w:pPr>
      <w:r>
        <w:t>1) 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14:paraId="52F7863E" w14:textId="77777777" w:rsidR="00562CCF" w:rsidRDefault="00562CCF" w:rsidP="00562CCF">
      <w:pPr>
        <w:tabs>
          <w:tab w:val="left" w:pos="3285"/>
        </w:tabs>
        <w:jc w:val="both"/>
      </w:pPr>
      <w:r>
        <w:t>2) 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совета обучающихся и (или) совета родителей;</w:t>
      </w:r>
    </w:p>
    <w:p w14:paraId="7CE5DF66" w14:textId="77777777" w:rsidR="00562CCF" w:rsidRDefault="00562CCF" w:rsidP="00562CCF">
      <w:pPr>
        <w:tabs>
          <w:tab w:val="left" w:pos="3285"/>
        </w:tabs>
        <w:jc w:val="both"/>
      </w:pPr>
      <w:r>
        <w:t>3) 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указание на приказ руководителя организации, который обжалуется;</w:t>
      </w:r>
    </w:p>
    <w:p w14:paraId="19B834F5" w14:textId="77777777" w:rsidR="00562CCF" w:rsidRDefault="00562CCF" w:rsidP="00562CCF">
      <w:pPr>
        <w:tabs>
          <w:tab w:val="left" w:pos="3285"/>
        </w:tabs>
        <w:jc w:val="both"/>
      </w:pPr>
      <w:r>
        <w:t>4) основания, по которым заявитель считает, что реализация его прав на образование нарушена;</w:t>
      </w:r>
    </w:p>
    <w:p w14:paraId="4AD459DE" w14:textId="77777777" w:rsidR="00562CCF" w:rsidRDefault="00562CCF" w:rsidP="00562CCF">
      <w:pPr>
        <w:tabs>
          <w:tab w:val="left" w:pos="3285"/>
        </w:tabs>
        <w:jc w:val="both"/>
      </w:pPr>
      <w:r>
        <w:t>5) требования заявителя.</w:t>
      </w:r>
    </w:p>
    <w:p w14:paraId="4F8882B3" w14:textId="742F0290" w:rsidR="00562CCF" w:rsidRDefault="0031342A" w:rsidP="00562CCF">
      <w:pPr>
        <w:tabs>
          <w:tab w:val="left" w:pos="3285"/>
        </w:tabs>
        <w:jc w:val="both"/>
      </w:pPr>
      <w:r>
        <w:t>4.4</w:t>
      </w:r>
      <w:r w:rsidR="00562CCF">
        <w:t>. 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14:paraId="430AD9D4" w14:textId="22E80B3D" w:rsidR="00562CCF" w:rsidRDefault="0031342A" w:rsidP="00562CCF">
      <w:pPr>
        <w:tabs>
          <w:tab w:val="left" w:pos="3285"/>
        </w:tabs>
        <w:jc w:val="both"/>
      </w:pPr>
      <w:r>
        <w:t>4.5</w:t>
      </w:r>
      <w:r w:rsidR="00562CCF">
        <w:t xml:space="preserve">. Заявление, поступившее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пунктом </w:t>
      </w:r>
      <w:r w:rsidR="003C03F3">
        <w:t>4.7</w:t>
      </w:r>
      <w:r w:rsidR="00562CCF">
        <w:t xml:space="preserve"> настоящего Положения.</w:t>
      </w:r>
    </w:p>
    <w:p w14:paraId="12537AD3" w14:textId="2AA5227E" w:rsidR="00562CCF" w:rsidRDefault="0031342A" w:rsidP="00562CCF">
      <w:pPr>
        <w:tabs>
          <w:tab w:val="left" w:pos="3285"/>
        </w:tabs>
        <w:jc w:val="both"/>
      </w:pPr>
      <w:r>
        <w:t>4.6</w:t>
      </w:r>
      <w:r w:rsidR="00562CCF">
        <w:t>. При наличии в заявлении информации, предусмотренной подпунктами 1 - 5 пункта 34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14:paraId="279BBE34" w14:textId="3C00B320" w:rsidR="00562CCF" w:rsidRDefault="003C03F3" w:rsidP="00562CCF">
      <w:pPr>
        <w:tabs>
          <w:tab w:val="left" w:pos="3285"/>
        </w:tabs>
        <w:jc w:val="both"/>
      </w:pPr>
      <w:r>
        <w:t>4.7</w:t>
      </w:r>
      <w:r w:rsidR="00562CCF">
        <w:t>. При отсутствии в заявлении информации, предусмотренной подпунктами 1 - 5 пункта 4</w:t>
      </w:r>
      <w:r>
        <w:t>.3</w:t>
      </w:r>
      <w:r w:rsidR="00562CCF">
        <w:t xml:space="preserve"> настоящего Положения, заседание Комиссии по его рассмотрению не проводится.</w:t>
      </w:r>
    </w:p>
    <w:p w14:paraId="1CDCAAA8" w14:textId="2CCDE74F" w:rsidR="00562CCF" w:rsidRDefault="003C03F3" w:rsidP="00562CCF">
      <w:pPr>
        <w:tabs>
          <w:tab w:val="left" w:pos="3285"/>
        </w:tabs>
        <w:jc w:val="both"/>
      </w:pPr>
      <w:r>
        <w:lastRenderedPageBreak/>
        <w:t>4.5</w:t>
      </w:r>
      <w:r w:rsidR="00562CCF">
        <w:t>. Участник образовательных отношений имеет право лично присутствовать при рассмотрении его заявления на заседании Комиссии. Лица, чьи действия обжалуются в заявлении, также вправе присутствовать на заседании Комиссии и давать пояснения.</w:t>
      </w:r>
    </w:p>
    <w:p w14:paraId="588BB9BC" w14:textId="77777777" w:rsidR="00562CCF" w:rsidRDefault="00562CCF" w:rsidP="00562CCF">
      <w:pPr>
        <w:tabs>
          <w:tab w:val="left" w:pos="3285"/>
        </w:tabs>
        <w:jc w:val="both"/>
      </w:pPr>
      <w:r>
        <w:t>В случае неявки заявителя на заседание Комиссии заявление рассматривается в его отсутствие.</w:t>
      </w:r>
    </w:p>
    <w:p w14:paraId="03613ED0" w14:textId="0C4D8511" w:rsidR="00562CCF" w:rsidRDefault="00562CCF" w:rsidP="00562CCF">
      <w:pPr>
        <w:tabs>
          <w:tab w:val="left" w:pos="3285"/>
        </w:tabs>
        <w:jc w:val="both"/>
      </w:pPr>
      <w:r>
        <w:t>4</w:t>
      </w:r>
      <w:r w:rsidR="003C03F3">
        <w:t>.6</w:t>
      </w:r>
      <w:r>
        <w:t>.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организации, иных участников образовательных отношений и (или) иных заинтересованных лиц. Неявка данных лиц на заседание Комиссии либо немотивированный отказ от показаний не являются препятствием для рассмотрения заявления по существу.</w:t>
      </w:r>
    </w:p>
    <w:p w14:paraId="44B3590D" w14:textId="36D80F0C" w:rsidR="00562CCF" w:rsidRDefault="00562CCF" w:rsidP="00562CCF">
      <w:pPr>
        <w:tabs>
          <w:tab w:val="left" w:pos="3285"/>
        </w:tabs>
        <w:jc w:val="both"/>
      </w:pPr>
      <w:r>
        <w:t>4</w:t>
      </w:r>
      <w:r w:rsidR="003C03F3">
        <w:t>.7</w:t>
      </w:r>
      <w:r>
        <w:t>. По запросу Комиссии руководитель организации в установленный Комиссией срок представляет необходимые документы.</w:t>
      </w:r>
    </w:p>
    <w:p w14:paraId="2F6C1700" w14:textId="4CB64C19" w:rsidR="00562CCF" w:rsidRDefault="00562CCF" w:rsidP="00562CCF">
      <w:pPr>
        <w:tabs>
          <w:tab w:val="left" w:pos="3285"/>
        </w:tabs>
        <w:jc w:val="both"/>
      </w:pPr>
      <w:r>
        <w:t>4</w:t>
      </w:r>
      <w:r w:rsidR="003C03F3">
        <w:t>.8</w:t>
      </w:r>
      <w:r>
        <w:t>. Заседание Комиссии считается правомочным, если на нем присутствует не менее 2/3 (двух третей) членов Комиссии.</w:t>
      </w:r>
    </w:p>
    <w:p w14:paraId="60BB1538" w14:textId="533D550E" w:rsidR="00562CCF" w:rsidRDefault="00562CCF" w:rsidP="00562CCF">
      <w:pPr>
        <w:tabs>
          <w:tab w:val="left" w:pos="3285"/>
        </w:tabs>
        <w:jc w:val="both"/>
      </w:pPr>
      <w:r>
        <w:t>4</w:t>
      </w:r>
      <w:r w:rsidR="003C03F3">
        <w:t>.9</w:t>
      </w:r>
      <w:r>
        <w:t>. Материально-техническое обеспечение деятельности Комиссии осуществляется в соответствии с локальным нормативным актом организации, осуществляющей образовательную деятельность, о комиссии по урегулированию споров между участниками образовательных отношений.</w:t>
      </w:r>
    </w:p>
    <w:p w14:paraId="0429E45B" w14:textId="77777777" w:rsidR="00562CCF" w:rsidRPr="00562CCF" w:rsidRDefault="00562CCF" w:rsidP="00562CCF">
      <w:pPr>
        <w:tabs>
          <w:tab w:val="left" w:pos="3285"/>
        </w:tabs>
        <w:spacing w:before="240" w:after="240"/>
        <w:jc w:val="center"/>
        <w:rPr>
          <w:b/>
          <w:bCs/>
        </w:rPr>
      </w:pPr>
      <w:r w:rsidRPr="00562CCF">
        <w:rPr>
          <w:b/>
          <w:bCs/>
        </w:rPr>
        <w:t>V. Организация деятельности Комиссии</w:t>
      </w:r>
    </w:p>
    <w:p w14:paraId="562A36D2" w14:textId="6D915473" w:rsidR="00562CCF" w:rsidRDefault="003C03F3" w:rsidP="00562CCF">
      <w:pPr>
        <w:tabs>
          <w:tab w:val="left" w:pos="3285"/>
        </w:tabs>
        <w:jc w:val="both"/>
      </w:pPr>
      <w:r>
        <w:t>5.1</w:t>
      </w:r>
      <w:r w:rsidR="00562CCF">
        <w:t>. Председатель Комиссии является председательствующим, открывает заседание, оглашает состав комиссии и существо рассматриваемого заявления.</w:t>
      </w:r>
    </w:p>
    <w:p w14:paraId="2C86063C" w14:textId="09A79B8A" w:rsidR="00562CCF" w:rsidRDefault="00562CCF" w:rsidP="00562CCF">
      <w:pPr>
        <w:tabs>
          <w:tab w:val="left" w:pos="3285"/>
        </w:tabs>
        <w:jc w:val="both"/>
      </w:pPr>
      <w:r>
        <w:t>5</w:t>
      </w:r>
      <w:r w:rsidR="003C03F3">
        <w:t>.2</w:t>
      </w:r>
      <w:r>
        <w:t>. Председательствующий разъясняет заявителю, другим участникам образовательных отношений, третьим лицам, участвующим в деле, их права и обязанности согласно законодательству Российской Федерации.</w:t>
      </w:r>
    </w:p>
    <w:p w14:paraId="2CA9ED83" w14:textId="7CF38BE4" w:rsidR="00562CCF" w:rsidRDefault="003C03F3" w:rsidP="00562CCF">
      <w:pPr>
        <w:tabs>
          <w:tab w:val="left" w:pos="3285"/>
        </w:tabs>
        <w:jc w:val="both"/>
      </w:pPr>
      <w:r>
        <w:t>5.3</w:t>
      </w:r>
      <w:r w:rsidR="00562CCF">
        <w:t>. После разъяснения существа заявления выслушиваются мнения заявителя и лиц, чьи действия обжалуются в заявлении.</w:t>
      </w:r>
    </w:p>
    <w:p w14:paraId="0E097988" w14:textId="63347884" w:rsidR="00562CCF" w:rsidRDefault="003C03F3" w:rsidP="00562CCF">
      <w:pPr>
        <w:tabs>
          <w:tab w:val="left" w:pos="3285"/>
        </w:tabs>
        <w:jc w:val="both"/>
      </w:pPr>
      <w:r>
        <w:t>5.4</w:t>
      </w:r>
      <w:r w:rsidR="00562CCF">
        <w:t>. После выступлений участников образовательных отношений им могут задаваться уточняющие вопросы председателем Комиссии и ее членами, а также сторонами спора друг другу.</w:t>
      </w:r>
    </w:p>
    <w:p w14:paraId="1C882010" w14:textId="54989289" w:rsidR="00562CCF" w:rsidRDefault="003C03F3" w:rsidP="00562CCF">
      <w:pPr>
        <w:tabs>
          <w:tab w:val="left" w:pos="3285"/>
        </w:tabs>
        <w:jc w:val="both"/>
      </w:pPr>
      <w:r>
        <w:t>5.5</w:t>
      </w:r>
      <w:r w:rsidR="00562CCF">
        <w:t>. Ход заседания фиксируется Секретарем Комиссии в протоколе заседания.</w:t>
      </w:r>
    </w:p>
    <w:p w14:paraId="2D42CE7F" w14:textId="7FC2D85E" w:rsidR="00562CCF" w:rsidRDefault="003C03F3" w:rsidP="00562CCF">
      <w:pPr>
        <w:tabs>
          <w:tab w:val="left" w:pos="3285"/>
        </w:tabs>
        <w:jc w:val="both"/>
      </w:pPr>
      <w:r>
        <w:t>5.6</w:t>
      </w:r>
      <w:r w:rsidR="00562CCF">
        <w:t>. По результатам рассмотрения заявления и исследования всех представленных доказательств, комиссия в результате открытого голосования принимает решение.</w:t>
      </w:r>
    </w:p>
    <w:p w14:paraId="76F898F4" w14:textId="77777777" w:rsidR="00562CCF" w:rsidRPr="007E3C0A" w:rsidRDefault="00562CCF" w:rsidP="003C03F3">
      <w:pPr>
        <w:tabs>
          <w:tab w:val="left" w:pos="3285"/>
        </w:tabs>
        <w:spacing w:before="240" w:after="240"/>
        <w:jc w:val="center"/>
        <w:rPr>
          <w:b/>
          <w:bCs/>
        </w:rPr>
      </w:pPr>
      <w:r w:rsidRPr="007E3C0A">
        <w:rPr>
          <w:b/>
          <w:bCs/>
        </w:rPr>
        <w:t>VI. Порядок принятия и оформления решений Комиссии</w:t>
      </w:r>
    </w:p>
    <w:p w14:paraId="3A10B909" w14:textId="7A627754" w:rsidR="00562CCF" w:rsidRDefault="007E3C0A" w:rsidP="00562CCF">
      <w:pPr>
        <w:tabs>
          <w:tab w:val="left" w:pos="3285"/>
        </w:tabs>
        <w:jc w:val="both"/>
      </w:pPr>
      <w:r>
        <w:t>6.1</w:t>
      </w:r>
      <w:r w:rsidR="00562CCF">
        <w:t>. 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14:paraId="2E97536E" w14:textId="347F4CDC" w:rsidR="00562CCF" w:rsidRDefault="007E3C0A" w:rsidP="00562CCF">
      <w:pPr>
        <w:tabs>
          <w:tab w:val="left" w:pos="3285"/>
        </w:tabs>
        <w:jc w:val="both"/>
      </w:pPr>
      <w:r>
        <w:t>6.2</w:t>
      </w:r>
      <w:r w:rsidR="00562CCF">
        <w:t>. 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родителей (законных представителей) несовершеннолетних обучающихся и (или) работников организации.</w:t>
      </w:r>
    </w:p>
    <w:p w14:paraId="7E686F89" w14:textId="77777777" w:rsidR="00562CCF" w:rsidRDefault="00562CCF" w:rsidP="00562CCF">
      <w:pPr>
        <w:tabs>
          <w:tab w:val="left" w:pos="3285"/>
        </w:tabs>
        <w:jc w:val="both"/>
      </w:pPr>
      <w:r>
        <w:t>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организации, а также с родителями или иными законными представителями несовершеннолетних в соответствии с законодательством Российской Федерации (в том числе органами и учреждениями системы профилактики безнадзорности и правонарушений).</w:t>
      </w:r>
    </w:p>
    <w:p w14:paraId="078BCD0A" w14:textId="5DE8324A" w:rsidR="00562CCF" w:rsidRDefault="007E3C0A" w:rsidP="00562CCF">
      <w:pPr>
        <w:tabs>
          <w:tab w:val="left" w:pos="3285"/>
        </w:tabs>
        <w:jc w:val="both"/>
      </w:pPr>
      <w:r>
        <w:t>6.3</w:t>
      </w:r>
      <w:r w:rsidR="00562CCF">
        <w:t xml:space="preserve">. 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</w:t>
      </w:r>
      <w:r w:rsidR="00562CCF">
        <w:lastRenderedPageBreak/>
        <w:t>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14:paraId="1945AC43" w14:textId="66D36698" w:rsidR="00562CCF" w:rsidRDefault="007E3C0A" w:rsidP="00562CCF">
      <w:pPr>
        <w:tabs>
          <w:tab w:val="left" w:pos="3285"/>
        </w:tabs>
        <w:jc w:val="both"/>
      </w:pPr>
      <w:r>
        <w:t>6.4</w:t>
      </w:r>
      <w:r w:rsidR="00562CCF">
        <w:t>. Решения Комиссии оформляются протоколами заседаний, которые подписываются всеми присутствующими членами Комиссии.</w:t>
      </w:r>
    </w:p>
    <w:p w14:paraId="20EE3F96" w14:textId="192CA963" w:rsidR="00562CCF" w:rsidRDefault="007E3C0A" w:rsidP="00562CCF">
      <w:pPr>
        <w:tabs>
          <w:tab w:val="left" w:pos="3285"/>
        </w:tabs>
        <w:jc w:val="both"/>
      </w:pPr>
      <w:r>
        <w:t>6.5</w:t>
      </w:r>
      <w:r w:rsidR="00562CCF">
        <w:t>. Решения Комиссии в виде выписки из протокола заседания в течение 5 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 обучающихся, совету родителей и (или) профсоюзному комитету организации.</w:t>
      </w:r>
    </w:p>
    <w:p w14:paraId="6F0A2EA3" w14:textId="13BCD6B8" w:rsidR="00562CCF" w:rsidRDefault="007E3C0A" w:rsidP="00562CCF">
      <w:pPr>
        <w:tabs>
          <w:tab w:val="left" w:pos="3285"/>
        </w:tabs>
        <w:jc w:val="both"/>
      </w:pPr>
      <w:r>
        <w:t>6.6</w:t>
      </w:r>
      <w:r w:rsidR="00562CCF">
        <w:t>. 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 решением.</w:t>
      </w:r>
    </w:p>
    <w:p w14:paraId="74AC188D" w14:textId="1E2C8E5A" w:rsidR="00562CCF" w:rsidRDefault="007E3C0A" w:rsidP="00562CCF">
      <w:pPr>
        <w:tabs>
          <w:tab w:val="left" w:pos="3285"/>
        </w:tabs>
        <w:jc w:val="both"/>
      </w:pPr>
      <w:r>
        <w:t>6.7</w:t>
      </w:r>
      <w:r w:rsidR="00562CCF">
        <w:t>. В случае если педагогический работник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(или) в судебном порядке.</w:t>
      </w:r>
    </w:p>
    <w:p w14:paraId="0936C473" w14:textId="12EC3292" w:rsidR="00562CCF" w:rsidRDefault="007E3C0A" w:rsidP="00562CCF">
      <w:pPr>
        <w:tabs>
          <w:tab w:val="left" w:pos="3285"/>
        </w:tabs>
        <w:jc w:val="both"/>
      </w:pPr>
      <w:r>
        <w:t>6.8</w:t>
      </w:r>
      <w:r w:rsidR="00562CCF">
        <w:t>. В случае если другие участники образовательных отношений не согласны с решением Комиссии по своему обращению, то они могут воспользоваться правом на защиту и восстановление своих нарушенных прав и законных интересов в судебном порядке, а также в правоохранительные органы при необходимости.</w:t>
      </w:r>
    </w:p>
    <w:p w14:paraId="760E9E86" w14:textId="3CE6ABE3" w:rsidR="00562CCF" w:rsidRDefault="007E3C0A" w:rsidP="00562CCF">
      <w:pPr>
        <w:tabs>
          <w:tab w:val="left" w:pos="3285"/>
        </w:tabs>
        <w:jc w:val="both"/>
      </w:pPr>
      <w:r>
        <w:t>6.9</w:t>
      </w:r>
      <w:r w:rsidR="00562CCF">
        <w:t>. Срок хранения документов и материалов Комиссии в организации составляет 3 (три) года.</w:t>
      </w:r>
    </w:p>
    <w:p w14:paraId="785CF62F" w14:textId="215D574C" w:rsidR="004F5C22" w:rsidRDefault="004F5C22" w:rsidP="00562CCF">
      <w:pPr>
        <w:tabs>
          <w:tab w:val="left" w:pos="3285"/>
        </w:tabs>
        <w:jc w:val="both"/>
      </w:pPr>
    </w:p>
    <w:p w14:paraId="14EAB995" w14:textId="0BDE3ABC" w:rsidR="004F5C22" w:rsidRDefault="004F5C22" w:rsidP="00562CCF">
      <w:pPr>
        <w:tabs>
          <w:tab w:val="left" w:pos="3285"/>
        </w:tabs>
        <w:jc w:val="both"/>
      </w:pPr>
    </w:p>
    <w:p w14:paraId="677FFB36" w14:textId="33D53A4F" w:rsidR="004F5C22" w:rsidRDefault="004F5C22" w:rsidP="00562CCF">
      <w:pPr>
        <w:tabs>
          <w:tab w:val="left" w:pos="3285"/>
        </w:tabs>
        <w:jc w:val="both"/>
      </w:pPr>
    </w:p>
    <w:p w14:paraId="162AAD90" w14:textId="7E511E03" w:rsidR="004F5C22" w:rsidRDefault="004F5C22" w:rsidP="00562CCF">
      <w:pPr>
        <w:tabs>
          <w:tab w:val="left" w:pos="3285"/>
        </w:tabs>
        <w:jc w:val="both"/>
      </w:pPr>
    </w:p>
    <w:p w14:paraId="08F95BD8" w14:textId="61451F98" w:rsidR="004F5C22" w:rsidRDefault="004F5C22" w:rsidP="00562CCF">
      <w:pPr>
        <w:tabs>
          <w:tab w:val="left" w:pos="3285"/>
        </w:tabs>
        <w:jc w:val="both"/>
      </w:pPr>
    </w:p>
    <w:p w14:paraId="33D9F7EA" w14:textId="4C08A2D9" w:rsidR="004F5C22" w:rsidRDefault="004F5C22" w:rsidP="00562CCF">
      <w:pPr>
        <w:tabs>
          <w:tab w:val="left" w:pos="3285"/>
        </w:tabs>
        <w:jc w:val="both"/>
      </w:pPr>
    </w:p>
    <w:p w14:paraId="025C4CAE" w14:textId="29F66DA1" w:rsidR="004F5C22" w:rsidRDefault="004F5C22" w:rsidP="00562CCF">
      <w:pPr>
        <w:tabs>
          <w:tab w:val="left" w:pos="3285"/>
        </w:tabs>
        <w:jc w:val="both"/>
      </w:pPr>
    </w:p>
    <w:p w14:paraId="6DD878BA" w14:textId="249C741A" w:rsidR="004F5C22" w:rsidRDefault="004F5C22" w:rsidP="00562CCF">
      <w:pPr>
        <w:tabs>
          <w:tab w:val="left" w:pos="3285"/>
        </w:tabs>
        <w:jc w:val="both"/>
      </w:pPr>
    </w:p>
    <w:p w14:paraId="211EDF17" w14:textId="3861406F" w:rsidR="004F5C22" w:rsidRDefault="004F5C22" w:rsidP="00562CCF">
      <w:pPr>
        <w:tabs>
          <w:tab w:val="left" w:pos="3285"/>
        </w:tabs>
        <w:jc w:val="both"/>
      </w:pPr>
    </w:p>
    <w:p w14:paraId="05F1BC51" w14:textId="25D228AC" w:rsidR="004F5C22" w:rsidRDefault="004F5C22" w:rsidP="00562CCF">
      <w:pPr>
        <w:tabs>
          <w:tab w:val="left" w:pos="3285"/>
        </w:tabs>
        <w:jc w:val="both"/>
      </w:pPr>
    </w:p>
    <w:p w14:paraId="0A6F1FA3" w14:textId="641D58D3" w:rsidR="004F5C22" w:rsidRDefault="004F5C22" w:rsidP="00562CCF">
      <w:pPr>
        <w:tabs>
          <w:tab w:val="left" w:pos="3285"/>
        </w:tabs>
        <w:jc w:val="both"/>
      </w:pPr>
    </w:p>
    <w:p w14:paraId="54E581B9" w14:textId="03AE85B4" w:rsidR="004F5C22" w:rsidRDefault="004F5C22" w:rsidP="00562CCF">
      <w:pPr>
        <w:tabs>
          <w:tab w:val="left" w:pos="3285"/>
        </w:tabs>
        <w:jc w:val="both"/>
      </w:pPr>
    </w:p>
    <w:p w14:paraId="594C08A8" w14:textId="54F4ECB2" w:rsidR="004F5C22" w:rsidRDefault="004F5C22" w:rsidP="00562CCF">
      <w:pPr>
        <w:tabs>
          <w:tab w:val="left" w:pos="3285"/>
        </w:tabs>
        <w:jc w:val="both"/>
      </w:pPr>
    </w:p>
    <w:p w14:paraId="5329566F" w14:textId="73E5BE22" w:rsidR="004F5C22" w:rsidRDefault="004F5C22" w:rsidP="00562CCF">
      <w:pPr>
        <w:tabs>
          <w:tab w:val="left" w:pos="3285"/>
        </w:tabs>
        <w:jc w:val="both"/>
      </w:pPr>
    </w:p>
    <w:p w14:paraId="4FBC0813" w14:textId="7B8EA621" w:rsidR="004F5C22" w:rsidRDefault="004F5C22" w:rsidP="00562CCF">
      <w:pPr>
        <w:tabs>
          <w:tab w:val="left" w:pos="3285"/>
        </w:tabs>
        <w:jc w:val="both"/>
      </w:pPr>
    </w:p>
    <w:p w14:paraId="2A88290A" w14:textId="449B3196" w:rsidR="004F5C22" w:rsidRDefault="004F5C22" w:rsidP="00562CCF">
      <w:pPr>
        <w:tabs>
          <w:tab w:val="left" w:pos="3285"/>
        </w:tabs>
        <w:jc w:val="both"/>
      </w:pPr>
    </w:p>
    <w:p w14:paraId="10CA0FE0" w14:textId="32CFC9AF" w:rsidR="004F5C22" w:rsidRDefault="004F5C22" w:rsidP="00562CCF">
      <w:pPr>
        <w:tabs>
          <w:tab w:val="left" w:pos="3285"/>
        </w:tabs>
        <w:jc w:val="both"/>
      </w:pPr>
    </w:p>
    <w:p w14:paraId="68791916" w14:textId="08C44B05" w:rsidR="004F5C22" w:rsidRDefault="004F5C22" w:rsidP="00562CCF">
      <w:pPr>
        <w:tabs>
          <w:tab w:val="left" w:pos="3285"/>
        </w:tabs>
        <w:jc w:val="both"/>
      </w:pPr>
    </w:p>
    <w:p w14:paraId="6D7EB31D" w14:textId="30AA577F" w:rsidR="004F5C22" w:rsidRDefault="004F5C22" w:rsidP="00562CCF">
      <w:pPr>
        <w:tabs>
          <w:tab w:val="left" w:pos="3285"/>
        </w:tabs>
        <w:jc w:val="both"/>
      </w:pPr>
    </w:p>
    <w:p w14:paraId="11EB75A3" w14:textId="110CA12B" w:rsidR="004F5C22" w:rsidRDefault="004F5C22" w:rsidP="00562CCF">
      <w:pPr>
        <w:tabs>
          <w:tab w:val="left" w:pos="3285"/>
        </w:tabs>
        <w:jc w:val="both"/>
      </w:pPr>
    </w:p>
    <w:p w14:paraId="2C8FB5E1" w14:textId="2041489D" w:rsidR="004F5C22" w:rsidRDefault="004F5C22" w:rsidP="00562CCF">
      <w:pPr>
        <w:tabs>
          <w:tab w:val="left" w:pos="3285"/>
        </w:tabs>
        <w:jc w:val="both"/>
      </w:pPr>
    </w:p>
    <w:p w14:paraId="038B7AA4" w14:textId="18ECA39F" w:rsidR="004F5C22" w:rsidRDefault="004F5C22" w:rsidP="00562CCF">
      <w:pPr>
        <w:tabs>
          <w:tab w:val="left" w:pos="3285"/>
        </w:tabs>
        <w:jc w:val="both"/>
      </w:pPr>
    </w:p>
    <w:p w14:paraId="494DCD86" w14:textId="48D26173" w:rsidR="004F5C22" w:rsidRDefault="004F5C22" w:rsidP="00562CCF">
      <w:pPr>
        <w:tabs>
          <w:tab w:val="left" w:pos="3285"/>
        </w:tabs>
        <w:jc w:val="both"/>
      </w:pPr>
    </w:p>
    <w:p w14:paraId="49F15577" w14:textId="4A688428" w:rsidR="004F5C22" w:rsidRDefault="004F5C22" w:rsidP="00562CCF">
      <w:pPr>
        <w:tabs>
          <w:tab w:val="left" w:pos="3285"/>
        </w:tabs>
        <w:jc w:val="both"/>
      </w:pPr>
    </w:p>
    <w:p w14:paraId="26A2C8C7" w14:textId="4DFD3064" w:rsidR="004F5C22" w:rsidRDefault="004F5C22" w:rsidP="00562CCF">
      <w:pPr>
        <w:tabs>
          <w:tab w:val="left" w:pos="3285"/>
        </w:tabs>
        <w:jc w:val="both"/>
      </w:pPr>
    </w:p>
    <w:p w14:paraId="05364BB7" w14:textId="0F0367BA" w:rsidR="004F5C22" w:rsidRDefault="004F5C22" w:rsidP="00562CCF">
      <w:pPr>
        <w:tabs>
          <w:tab w:val="left" w:pos="3285"/>
        </w:tabs>
        <w:jc w:val="both"/>
      </w:pPr>
    </w:p>
    <w:p w14:paraId="10AEFF8C" w14:textId="248E6172" w:rsidR="004F5C22" w:rsidRDefault="004F5C22" w:rsidP="00562CCF">
      <w:pPr>
        <w:tabs>
          <w:tab w:val="left" w:pos="3285"/>
        </w:tabs>
        <w:jc w:val="both"/>
      </w:pPr>
    </w:p>
    <w:p w14:paraId="053D261D" w14:textId="15EBD5E5" w:rsidR="004F5C22" w:rsidRDefault="004F5C22" w:rsidP="00562CCF">
      <w:pPr>
        <w:tabs>
          <w:tab w:val="left" w:pos="3285"/>
        </w:tabs>
        <w:jc w:val="both"/>
      </w:pPr>
    </w:p>
    <w:p w14:paraId="6F5DEF80" w14:textId="77777777" w:rsidR="004F5C22" w:rsidRPr="004F5C22" w:rsidRDefault="004F5C22" w:rsidP="004F5C22">
      <w:pPr>
        <w:spacing w:line="276" w:lineRule="auto"/>
        <w:ind w:left="567" w:right="222"/>
        <w:jc w:val="center"/>
        <w:rPr>
          <w:rFonts w:eastAsia="Times New Roman"/>
          <w:b/>
          <w:bCs/>
          <w:sz w:val="28"/>
          <w:szCs w:val="28"/>
        </w:rPr>
      </w:pPr>
      <w:r w:rsidRPr="004F5C22">
        <w:rPr>
          <w:rFonts w:eastAsia="Times New Roman"/>
          <w:b/>
          <w:bCs/>
          <w:sz w:val="28"/>
          <w:szCs w:val="28"/>
        </w:rPr>
        <w:lastRenderedPageBreak/>
        <w:t xml:space="preserve">ЛИСТ ОЗНАКОМЛЕНИЯ </w:t>
      </w:r>
    </w:p>
    <w:p w14:paraId="01B9EDB3" w14:textId="551209B1" w:rsidR="004F5C22" w:rsidRPr="004F5C22" w:rsidRDefault="004F5C22" w:rsidP="004F5C22">
      <w:pPr>
        <w:spacing w:line="276" w:lineRule="auto"/>
        <w:ind w:left="567" w:right="222"/>
        <w:jc w:val="center"/>
        <w:rPr>
          <w:rFonts w:eastAsia="Times New Roman"/>
          <w:bCs/>
          <w:sz w:val="28"/>
          <w:szCs w:val="28"/>
        </w:rPr>
      </w:pPr>
      <w:r w:rsidRPr="004F5C22">
        <w:rPr>
          <w:rFonts w:eastAsia="Times New Roman"/>
          <w:sz w:val="28"/>
          <w:szCs w:val="28"/>
        </w:rPr>
        <w:t xml:space="preserve">с </w:t>
      </w:r>
      <w:r w:rsidRPr="004F5C22">
        <w:rPr>
          <w:rFonts w:eastAsia="Times New Roman"/>
          <w:bCs/>
          <w:sz w:val="32"/>
          <w:szCs w:val="32"/>
        </w:rPr>
        <w:t xml:space="preserve">Положением </w:t>
      </w:r>
      <w:r w:rsidRPr="004F5C22">
        <w:rPr>
          <w:rFonts w:eastAsia="Times New Roman"/>
          <w:bCs/>
          <w:sz w:val="28"/>
          <w:szCs w:val="28"/>
        </w:rPr>
        <w:t xml:space="preserve">о </w:t>
      </w:r>
      <w:r w:rsidRPr="004F5C22">
        <w:rPr>
          <w:rStyle w:val="docuntyped-name"/>
          <w:rFonts w:eastAsia="Times New Roman"/>
          <w:sz w:val="28"/>
          <w:szCs w:val="28"/>
        </w:rPr>
        <w:t>комиссии по урегулированию споров между участниками образовательных отношений</w:t>
      </w:r>
      <w:r>
        <w:rPr>
          <w:rStyle w:val="docuntyped-name"/>
          <w:rFonts w:eastAsia="Times New Roman"/>
          <w:b/>
          <w:bCs/>
          <w:sz w:val="28"/>
          <w:szCs w:val="28"/>
        </w:rPr>
        <w:t xml:space="preserve"> </w:t>
      </w:r>
      <w:r w:rsidRPr="004F5C22">
        <w:rPr>
          <w:rFonts w:eastAsia="Times New Roman"/>
          <w:bCs/>
          <w:sz w:val="28"/>
          <w:szCs w:val="28"/>
        </w:rPr>
        <w:t>муниципального бюджетного дошкольного образовательного учреждения «Улыбка» муниципального образования Красноперекопский район Республики Крым</w:t>
      </w:r>
    </w:p>
    <w:p w14:paraId="54E0AA97" w14:textId="77777777" w:rsidR="004F5C22" w:rsidRPr="004F5C22" w:rsidRDefault="004F5C22" w:rsidP="004F5C22">
      <w:pPr>
        <w:spacing w:line="276" w:lineRule="auto"/>
        <w:ind w:left="567" w:right="222"/>
        <w:jc w:val="center"/>
        <w:rPr>
          <w:rFonts w:eastAsia="Times New Roman"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206"/>
        <w:gridCol w:w="2474"/>
      </w:tblGrid>
      <w:tr w:rsidR="004F5C22" w:rsidRPr="004F5C22" w14:paraId="27F0ED10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5666" w14:textId="77777777" w:rsidR="004F5C22" w:rsidRPr="004F5C22" w:rsidRDefault="004F5C22" w:rsidP="004F5C22">
            <w:pPr>
              <w:jc w:val="center"/>
              <w:rPr>
                <w:rFonts w:eastAsia="Times New Roman"/>
                <w:b/>
                <w:bCs/>
              </w:rPr>
            </w:pPr>
            <w:r w:rsidRPr="004F5C22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54FC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F5C22">
              <w:rPr>
                <w:rFonts w:eastAsia="Times New Roman"/>
                <w:b/>
                <w:bCs/>
              </w:rPr>
              <w:t xml:space="preserve">ФИО работника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F76C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4F5C22">
              <w:rPr>
                <w:rFonts w:eastAsia="Times New Roman"/>
                <w:b/>
                <w:bCs/>
              </w:rPr>
              <w:t xml:space="preserve">Подпись </w:t>
            </w:r>
          </w:p>
        </w:tc>
      </w:tr>
      <w:tr w:rsidR="004F5C22" w:rsidRPr="004F5C22" w14:paraId="1854360E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7D5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C8FC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46E2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38001FC9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46A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3297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CE6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10C7F787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4200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FE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3A4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2C1BFEA1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DB7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DBE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012D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63F7CB60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3D0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9DC9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FF17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02B8FD26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0A8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9BC7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DD3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0AB9E577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57F3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C126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E4E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520B30AC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B284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2D8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77D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57C6B7B4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68C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F2BD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1A40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67B09A91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5E7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563E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3DCC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246AC6C3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63F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EC77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7B8D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01106C7F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E81B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0F4D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F5B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6F030AFC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EDB8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A4C8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521E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4F5C22" w:rsidRPr="004F5C22" w14:paraId="2C196FEB" w14:textId="77777777" w:rsidTr="004F5C22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754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D00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20E2" w14:textId="77777777" w:rsidR="004F5C22" w:rsidRPr="004F5C22" w:rsidRDefault="004F5C22" w:rsidP="004F5C22">
            <w:pPr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13795DE1" w14:textId="3213303E" w:rsidR="004F5C22" w:rsidRDefault="004F5C22" w:rsidP="00562CCF">
      <w:pPr>
        <w:tabs>
          <w:tab w:val="left" w:pos="3285"/>
        </w:tabs>
        <w:jc w:val="both"/>
      </w:pPr>
    </w:p>
    <w:p w14:paraId="252E9A82" w14:textId="07EA3ADB" w:rsidR="004F5C22" w:rsidRDefault="004F5C22" w:rsidP="00562CCF">
      <w:pPr>
        <w:tabs>
          <w:tab w:val="left" w:pos="3285"/>
        </w:tabs>
        <w:jc w:val="both"/>
      </w:pPr>
    </w:p>
    <w:p w14:paraId="3FE09DEE" w14:textId="77777777" w:rsidR="004F5C22" w:rsidRPr="00562CCF" w:rsidRDefault="004F5C22" w:rsidP="00562CCF">
      <w:pPr>
        <w:tabs>
          <w:tab w:val="left" w:pos="3285"/>
        </w:tabs>
        <w:jc w:val="both"/>
      </w:pPr>
    </w:p>
    <w:sectPr w:rsidR="004F5C22" w:rsidRPr="00562CC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959F" w14:textId="77777777" w:rsidR="00AA1661" w:rsidRDefault="00AA1661" w:rsidP="00501182">
      <w:r>
        <w:separator/>
      </w:r>
    </w:p>
  </w:endnote>
  <w:endnote w:type="continuationSeparator" w:id="0">
    <w:p w14:paraId="0664766E" w14:textId="77777777" w:rsidR="00AA1661" w:rsidRDefault="00AA1661" w:rsidP="0050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085044"/>
      <w:docPartObj>
        <w:docPartGallery w:val="Page Numbers (Bottom of Page)"/>
        <w:docPartUnique/>
      </w:docPartObj>
    </w:sdtPr>
    <w:sdtEndPr/>
    <w:sdtContent>
      <w:p w14:paraId="717EAB25" w14:textId="62BC6136" w:rsidR="00501182" w:rsidRDefault="0050118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215BD" w14:textId="77777777" w:rsidR="00501182" w:rsidRDefault="005011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5B94" w14:textId="77777777" w:rsidR="00AA1661" w:rsidRDefault="00AA1661" w:rsidP="00501182">
      <w:r>
        <w:separator/>
      </w:r>
    </w:p>
  </w:footnote>
  <w:footnote w:type="continuationSeparator" w:id="0">
    <w:p w14:paraId="34FA538D" w14:textId="77777777" w:rsidR="00AA1661" w:rsidRDefault="00AA1661" w:rsidP="00501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C2"/>
    <w:rsid w:val="00062413"/>
    <w:rsid w:val="000A695F"/>
    <w:rsid w:val="001C608E"/>
    <w:rsid w:val="0031342A"/>
    <w:rsid w:val="00317DC2"/>
    <w:rsid w:val="003C03F3"/>
    <w:rsid w:val="004F5C22"/>
    <w:rsid w:val="00501182"/>
    <w:rsid w:val="00562CCF"/>
    <w:rsid w:val="007311FF"/>
    <w:rsid w:val="007E3C0A"/>
    <w:rsid w:val="0093483F"/>
    <w:rsid w:val="009D5002"/>
    <w:rsid w:val="00A51F18"/>
    <w:rsid w:val="00AA1661"/>
    <w:rsid w:val="00C8238F"/>
    <w:rsid w:val="00D55B58"/>
    <w:rsid w:val="00EE2C49"/>
    <w:rsid w:val="00F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44CD"/>
  <w15:chartTrackingRefBased/>
  <w15:docId w15:val="{76D755B2-66AD-43CE-9717-B828554D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41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413"/>
    <w:pPr>
      <w:spacing w:after="223"/>
      <w:jc w:val="both"/>
    </w:pPr>
  </w:style>
  <w:style w:type="character" w:styleId="a4">
    <w:name w:val="Hyperlink"/>
    <w:basedOn w:val="a0"/>
    <w:uiPriority w:val="99"/>
    <w:semiHidden/>
    <w:unhideWhenUsed/>
    <w:rsid w:val="00F63730"/>
    <w:rPr>
      <w:color w:val="0000FF"/>
      <w:u w:val="single"/>
    </w:rPr>
  </w:style>
  <w:style w:type="character" w:customStyle="1" w:styleId="docuntyped-name">
    <w:name w:val="doc__untyped-name"/>
    <w:basedOn w:val="a0"/>
    <w:rsid w:val="00F63730"/>
  </w:style>
  <w:style w:type="paragraph" w:styleId="a5">
    <w:name w:val="header"/>
    <w:basedOn w:val="a"/>
    <w:link w:val="a6"/>
    <w:uiPriority w:val="99"/>
    <w:unhideWhenUsed/>
    <w:rsid w:val="005011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118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011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118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.action360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Трусенко</dc:creator>
  <cp:keywords/>
  <dc:description/>
  <cp:lastModifiedBy>Елена Трусенко</cp:lastModifiedBy>
  <cp:revision>9</cp:revision>
  <cp:lastPrinted>2026-03-04T08:04:00Z</cp:lastPrinted>
  <dcterms:created xsi:type="dcterms:W3CDTF">2026-03-03T12:46:00Z</dcterms:created>
  <dcterms:modified xsi:type="dcterms:W3CDTF">2026-03-04T08:06:00Z</dcterms:modified>
</cp:coreProperties>
</file>