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2B303" w14:textId="77777777" w:rsidR="007847BA" w:rsidRDefault="00483853">
      <w:pPr>
        <w:spacing w:after="0" w:line="259" w:lineRule="auto"/>
        <w:ind w:left="68" w:right="0" w:firstLine="0"/>
        <w:jc w:val="center"/>
      </w:pPr>
      <w:r>
        <w:rPr>
          <w:sz w:val="28"/>
        </w:rPr>
        <w:t xml:space="preserve"> </w:t>
      </w:r>
    </w:p>
    <w:p w14:paraId="5E2A5D5E" w14:textId="77777777" w:rsidR="007847BA" w:rsidRDefault="00483853">
      <w:pPr>
        <w:spacing w:after="26" w:line="259" w:lineRule="auto"/>
        <w:ind w:left="10" w:hanging="10"/>
        <w:jc w:val="center"/>
      </w:pPr>
      <w:r>
        <w:t xml:space="preserve">МУНИЦИПАЛЬНОЕ БЮДЖЕТНОЕ ДОШКОЛЬНОЕ ОБРАЗОВАТЕЛЬНОЕ </w:t>
      </w:r>
    </w:p>
    <w:p w14:paraId="1A4CD2EA" w14:textId="06B47569" w:rsidR="007847BA" w:rsidRDefault="003B3C6D">
      <w:pPr>
        <w:spacing w:after="26" w:line="259" w:lineRule="auto"/>
        <w:ind w:left="10" w:right="15" w:hanging="10"/>
        <w:jc w:val="center"/>
      </w:pPr>
      <w:r>
        <w:t>УЧРЕЖДЕНИЕ «</w:t>
      </w:r>
      <w:r w:rsidR="00593926">
        <w:t>УЛЫБ</w:t>
      </w:r>
      <w:r w:rsidR="00483853">
        <w:t xml:space="preserve">КА» </w:t>
      </w:r>
      <w:r w:rsidR="00593926">
        <w:t>КРАСНОПЕРЕКОПСКОГО РАЙОНА</w:t>
      </w:r>
      <w:r w:rsidR="00483853">
        <w:t xml:space="preserve">  </w:t>
      </w:r>
    </w:p>
    <w:p w14:paraId="104426D7" w14:textId="77777777" w:rsidR="007847BA" w:rsidRDefault="00483853">
      <w:pPr>
        <w:spacing w:after="0" w:line="259" w:lineRule="auto"/>
        <w:ind w:left="10" w:right="3" w:hanging="10"/>
        <w:jc w:val="center"/>
      </w:pPr>
      <w:r>
        <w:t xml:space="preserve">РЕСПУБЛИКИ КРЫМ </w:t>
      </w:r>
    </w:p>
    <w:p w14:paraId="2192B2B1" w14:textId="77777777" w:rsidR="007847BA" w:rsidRDefault="00483853">
      <w:pPr>
        <w:spacing w:after="27" w:line="259" w:lineRule="auto"/>
        <w:ind w:left="58" w:right="0" w:firstLine="0"/>
        <w:jc w:val="center"/>
      </w:pPr>
      <w:r>
        <w:t xml:space="preserve"> </w:t>
      </w:r>
    </w:p>
    <w:p w14:paraId="13DDE6B4" w14:textId="77777777" w:rsidR="007847BA" w:rsidRDefault="00483853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42E835EC" w14:textId="77777777" w:rsidR="007847BA" w:rsidRDefault="00483853">
      <w:pPr>
        <w:tabs>
          <w:tab w:val="center" w:pos="5982"/>
        </w:tabs>
        <w:spacing w:after="34" w:line="259" w:lineRule="auto"/>
        <w:ind w:left="-15" w:right="0" w:firstLine="0"/>
        <w:jc w:val="left"/>
      </w:pPr>
      <w:r>
        <w:rPr>
          <w:sz w:val="28"/>
        </w:rPr>
        <w:t xml:space="preserve">ПРИНЯТО                                                </w:t>
      </w:r>
      <w:r>
        <w:rPr>
          <w:sz w:val="28"/>
        </w:rPr>
        <w:tab/>
        <w:t xml:space="preserve">УТВЕРЖДАЮ </w:t>
      </w:r>
    </w:p>
    <w:p w14:paraId="616970DB" w14:textId="2699AD41" w:rsidR="007847BA" w:rsidRDefault="00483853">
      <w:pPr>
        <w:tabs>
          <w:tab w:val="center" w:pos="6611"/>
        </w:tabs>
        <w:spacing w:after="32" w:line="259" w:lineRule="auto"/>
        <w:ind w:left="-15" w:right="0" w:firstLine="0"/>
        <w:jc w:val="left"/>
      </w:pPr>
      <w:r>
        <w:rPr>
          <w:sz w:val="28"/>
        </w:rPr>
        <w:t xml:space="preserve">Общим собранием работников </w:t>
      </w:r>
      <w:r>
        <w:rPr>
          <w:sz w:val="28"/>
        </w:rPr>
        <w:tab/>
      </w:r>
      <w:r w:rsidR="003B3C6D">
        <w:rPr>
          <w:sz w:val="28"/>
        </w:rPr>
        <w:t xml:space="preserve">           </w:t>
      </w:r>
      <w:r>
        <w:rPr>
          <w:sz w:val="28"/>
        </w:rPr>
        <w:t xml:space="preserve">Заведующий МБДОУ </w:t>
      </w:r>
      <w:r w:rsidR="003B3C6D">
        <w:rPr>
          <w:sz w:val="28"/>
        </w:rPr>
        <w:t>«Улыбка»</w:t>
      </w:r>
      <w:r>
        <w:rPr>
          <w:sz w:val="28"/>
        </w:rPr>
        <w:t xml:space="preserve"> </w:t>
      </w:r>
    </w:p>
    <w:p w14:paraId="251B5E66" w14:textId="5CCF1D3A" w:rsidR="007847BA" w:rsidRDefault="00483853" w:rsidP="003B3C6D">
      <w:pPr>
        <w:tabs>
          <w:tab w:val="left" w:pos="5085"/>
          <w:tab w:val="center" w:pos="6426"/>
        </w:tabs>
        <w:spacing w:after="3" w:line="259" w:lineRule="auto"/>
        <w:ind w:left="-15" w:right="0" w:firstLine="0"/>
        <w:jc w:val="left"/>
      </w:pPr>
      <w:r>
        <w:rPr>
          <w:sz w:val="28"/>
        </w:rPr>
        <w:t>МБДОУ «</w:t>
      </w:r>
      <w:proofErr w:type="gramStart"/>
      <w:r w:rsidR="003B3C6D">
        <w:rPr>
          <w:sz w:val="28"/>
        </w:rPr>
        <w:t>Улыб</w:t>
      </w:r>
      <w:r>
        <w:rPr>
          <w:sz w:val="28"/>
        </w:rPr>
        <w:t xml:space="preserve">ка»  </w:t>
      </w:r>
      <w:r>
        <w:rPr>
          <w:sz w:val="28"/>
        </w:rPr>
        <w:tab/>
      </w:r>
      <w:proofErr w:type="gramEnd"/>
      <w:r w:rsidR="003B3C6D">
        <w:rPr>
          <w:sz w:val="28"/>
        </w:rPr>
        <w:t xml:space="preserve">__________ </w:t>
      </w:r>
      <w:proofErr w:type="spellStart"/>
      <w:r w:rsidR="003B3C6D">
        <w:rPr>
          <w:sz w:val="28"/>
        </w:rPr>
        <w:t>Н.В.Венгерова</w:t>
      </w:r>
      <w:proofErr w:type="spellEnd"/>
      <w:r w:rsidR="003B3C6D">
        <w:rPr>
          <w:sz w:val="28"/>
        </w:rPr>
        <w:tab/>
      </w:r>
      <w:r>
        <w:rPr>
          <w:sz w:val="28"/>
        </w:rPr>
        <w:t xml:space="preserve">     </w:t>
      </w:r>
    </w:p>
    <w:p w14:paraId="14E42997" w14:textId="0B31BA16" w:rsidR="007847BA" w:rsidRDefault="003B3C6D" w:rsidP="003B3C6D">
      <w:pPr>
        <w:spacing w:after="3" w:line="259" w:lineRule="auto"/>
        <w:ind w:left="-5" w:right="0" w:hanging="10"/>
        <w:jc w:val="left"/>
      </w:pPr>
      <w:r>
        <w:rPr>
          <w:sz w:val="28"/>
        </w:rPr>
        <w:t xml:space="preserve">Протокол № </w:t>
      </w:r>
      <w:r w:rsidR="005212C6">
        <w:rPr>
          <w:sz w:val="28"/>
        </w:rPr>
        <w:t>1</w:t>
      </w:r>
      <w:r>
        <w:rPr>
          <w:sz w:val="28"/>
        </w:rPr>
        <w:t xml:space="preserve">0 от </w:t>
      </w:r>
      <w:r w:rsidR="005212C6">
        <w:rPr>
          <w:sz w:val="28"/>
        </w:rPr>
        <w:t>3</w:t>
      </w:r>
      <w:r>
        <w:rPr>
          <w:sz w:val="28"/>
        </w:rPr>
        <w:t>0.</w:t>
      </w:r>
      <w:r w:rsidR="005212C6">
        <w:rPr>
          <w:sz w:val="28"/>
        </w:rPr>
        <w:t>12</w:t>
      </w:r>
      <w:r>
        <w:rPr>
          <w:sz w:val="28"/>
        </w:rPr>
        <w:t>.2025</w:t>
      </w:r>
      <w:r w:rsidR="00483853">
        <w:rPr>
          <w:sz w:val="28"/>
        </w:rPr>
        <w:t xml:space="preserve">                       </w:t>
      </w:r>
      <w:r>
        <w:rPr>
          <w:sz w:val="28"/>
        </w:rPr>
        <w:t xml:space="preserve">приказ № </w:t>
      </w:r>
      <w:r w:rsidR="005212C6">
        <w:rPr>
          <w:sz w:val="28"/>
        </w:rPr>
        <w:t>40</w:t>
      </w:r>
      <w:r>
        <w:rPr>
          <w:sz w:val="28"/>
        </w:rPr>
        <w:t xml:space="preserve">-ОД от </w:t>
      </w:r>
      <w:r w:rsidR="005212C6">
        <w:rPr>
          <w:sz w:val="28"/>
        </w:rPr>
        <w:t>19</w:t>
      </w:r>
      <w:r>
        <w:rPr>
          <w:sz w:val="28"/>
        </w:rPr>
        <w:t>.0</w:t>
      </w:r>
      <w:r w:rsidR="005212C6">
        <w:rPr>
          <w:sz w:val="28"/>
        </w:rPr>
        <w:t>1</w:t>
      </w:r>
      <w:r>
        <w:rPr>
          <w:sz w:val="28"/>
        </w:rPr>
        <w:t>.202</w:t>
      </w:r>
      <w:r w:rsidR="005212C6">
        <w:rPr>
          <w:sz w:val="28"/>
        </w:rPr>
        <w:t>6</w:t>
      </w:r>
      <w:r>
        <w:rPr>
          <w:sz w:val="28"/>
        </w:rPr>
        <w:t>г.</w:t>
      </w:r>
      <w:r w:rsidR="00483853">
        <w:rPr>
          <w:sz w:val="28"/>
        </w:rPr>
        <w:t xml:space="preserve">                           </w:t>
      </w:r>
      <w:r>
        <w:rPr>
          <w:sz w:val="28"/>
        </w:rPr>
        <w:t xml:space="preserve">                      </w:t>
      </w:r>
      <w:r w:rsidR="00483853">
        <w:rPr>
          <w:sz w:val="28"/>
        </w:rPr>
        <w:t xml:space="preserve">  </w:t>
      </w:r>
    </w:p>
    <w:p w14:paraId="101C3CB5" w14:textId="77777777" w:rsidR="007847BA" w:rsidRDefault="00483853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14:paraId="26519DBC" w14:textId="77777777" w:rsidR="007847BA" w:rsidRDefault="00483853">
      <w:pPr>
        <w:spacing w:after="74" w:line="259" w:lineRule="auto"/>
        <w:ind w:left="-5" w:right="0" w:hanging="10"/>
        <w:jc w:val="left"/>
      </w:pPr>
      <w:r>
        <w:rPr>
          <w:sz w:val="28"/>
        </w:rPr>
        <w:t xml:space="preserve">СОГЛАСОВАНО                                         </w:t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</w:t>
      </w:r>
    </w:p>
    <w:p w14:paraId="241CEEB2" w14:textId="77777777" w:rsidR="007847BA" w:rsidRDefault="00483853">
      <w:pPr>
        <w:ind w:left="-15" w:right="3" w:firstLine="0"/>
      </w:pPr>
      <w:r>
        <w:t>Председатель ПК</w:t>
      </w:r>
      <w:r>
        <w:rPr>
          <w:sz w:val="28"/>
        </w:rPr>
        <w:t xml:space="preserve"> </w:t>
      </w:r>
    </w:p>
    <w:p w14:paraId="04FDDB64" w14:textId="5E64D5AC" w:rsidR="007847BA" w:rsidRDefault="00483853">
      <w:pPr>
        <w:spacing w:after="3" w:line="259" w:lineRule="auto"/>
        <w:ind w:left="-5" w:right="0" w:hanging="10"/>
        <w:jc w:val="left"/>
      </w:pPr>
      <w:r>
        <w:rPr>
          <w:sz w:val="28"/>
        </w:rPr>
        <w:t>МБДОУ «</w:t>
      </w:r>
      <w:r w:rsidR="003B3C6D">
        <w:rPr>
          <w:sz w:val="28"/>
        </w:rPr>
        <w:t>Улыб</w:t>
      </w:r>
      <w:r>
        <w:rPr>
          <w:sz w:val="28"/>
        </w:rPr>
        <w:t xml:space="preserve">ка»  </w:t>
      </w:r>
    </w:p>
    <w:p w14:paraId="5B3381EB" w14:textId="0DBCA58D" w:rsidR="007847BA" w:rsidRDefault="003B3C6D" w:rsidP="005212C6">
      <w:pPr>
        <w:spacing w:after="3" w:line="259" w:lineRule="auto"/>
        <w:ind w:right="0" w:firstLine="0"/>
        <w:jc w:val="left"/>
      </w:pPr>
      <w:r>
        <w:rPr>
          <w:sz w:val="28"/>
        </w:rPr>
        <w:t xml:space="preserve">_________ </w:t>
      </w:r>
      <w:proofErr w:type="spellStart"/>
      <w:r>
        <w:rPr>
          <w:sz w:val="28"/>
        </w:rPr>
        <w:t>Е.Г.Трусенко</w:t>
      </w:r>
      <w:proofErr w:type="spellEnd"/>
      <w:r w:rsidR="00483853">
        <w:rPr>
          <w:sz w:val="28"/>
        </w:rPr>
        <w:t xml:space="preserve">                                                  </w:t>
      </w:r>
      <w:r w:rsidR="00483853">
        <w:t xml:space="preserve"> </w:t>
      </w:r>
    </w:p>
    <w:p w14:paraId="620BEFC8" w14:textId="14DF09EC" w:rsidR="007847BA" w:rsidRPr="005212C6" w:rsidRDefault="005212C6" w:rsidP="005212C6">
      <w:pPr>
        <w:spacing w:after="0" w:line="259" w:lineRule="auto"/>
        <w:ind w:left="68" w:right="0" w:firstLine="0"/>
        <w:rPr>
          <w:bCs/>
        </w:rPr>
      </w:pPr>
      <w:r w:rsidRPr="005212C6">
        <w:rPr>
          <w:bCs/>
          <w:sz w:val="28"/>
        </w:rPr>
        <w:t>19.01.2026г.</w:t>
      </w:r>
      <w:r w:rsidR="00483853" w:rsidRPr="005212C6">
        <w:rPr>
          <w:bCs/>
          <w:sz w:val="28"/>
        </w:rPr>
        <w:t xml:space="preserve"> </w:t>
      </w:r>
    </w:p>
    <w:p w14:paraId="7EFABC92" w14:textId="77777777" w:rsidR="007847BA" w:rsidRDefault="00483853">
      <w:pPr>
        <w:pStyle w:val="1"/>
        <w:numPr>
          <w:ilvl w:val="0"/>
          <w:numId w:val="0"/>
        </w:numPr>
        <w:spacing w:after="34"/>
        <w:ind w:left="14" w:right="15"/>
      </w:pPr>
      <w:r>
        <w:t xml:space="preserve">ПОЛОЖЕНИЕ </w:t>
      </w:r>
    </w:p>
    <w:p w14:paraId="742122F9" w14:textId="0CAEF3F8" w:rsidR="007847BA" w:rsidRDefault="00483853" w:rsidP="009E6568">
      <w:pPr>
        <w:spacing w:after="0" w:line="282" w:lineRule="auto"/>
        <w:ind w:left="2471" w:right="1088" w:hanging="346"/>
        <w:jc w:val="center"/>
      </w:pPr>
      <w:r>
        <w:rPr>
          <w:b/>
        </w:rPr>
        <w:t xml:space="preserve">об обработке персональных данных </w:t>
      </w:r>
      <w:proofErr w:type="gramStart"/>
      <w:r>
        <w:rPr>
          <w:b/>
        </w:rPr>
        <w:t xml:space="preserve">работников </w:t>
      </w:r>
      <w:r>
        <w:t xml:space="preserve"> </w:t>
      </w:r>
      <w:r>
        <w:rPr>
          <w:b/>
        </w:rPr>
        <w:t>МБДОУ</w:t>
      </w:r>
      <w:proofErr w:type="gramEnd"/>
      <w:r>
        <w:rPr>
          <w:b/>
        </w:rPr>
        <w:t xml:space="preserve"> </w:t>
      </w:r>
      <w:r w:rsidR="009E6568">
        <w:rPr>
          <w:b/>
        </w:rPr>
        <w:t xml:space="preserve">        </w:t>
      </w:r>
      <w:r>
        <w:rPr>
          <w:b/>
        </w:rPr>
        <w:t>«</w:t>
      </w:r>
      <w:r w:rsidR="003B3C6D">
        <w:rPr>
          <w:b/>
        </w:rPr>
        <w:t>Улыбка</w:t>
      </w:r>
      <w:r>
        <w:rPr>
          <w:b/>
        </w:rPr>
        <w:t>»</w:t>
      </w:r>
    </w:p>
    <w:p w14:paraId="3647A710" w14:textId="77777777" w:rsidR="007847BA" w:rsidRDefault="00483853">
      <w:pPr>
        <w:spacing w:after="33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75E0ED59" w14:textId="77777777" w:rsidR="007847BA" w:rsidRDefault="00483853">
      <w:pPr>
        <w:pStyle w:val="1"/>
        <w:ind w:left="241" w:hanging="237"/>
      </w:pPr>
      <w:r>
        <w:t>Общие положения</w:t>
      </w:r>
      <w:r>
        <w:rPr>
          <w:b w:val="0"/>
        </w:rPr>
        <w:t xml:space="preserve"> </w:t>
      </w:r>
    </w:p>
    <w:p w14:paraId="50FE55AF" w14:textId="1D1E07E5" w:rsidR="007847BA" w:rsidRDefault="00483853">
      <w:pPr>
        <w:ind w:left="-15" w:right="3"/>
      </w:pPr>
      <w:r>
        <w:t>1.1. Настоящее положение об обработке персональных данных работников МБДОУ  «</w:t>
      </w:r>
      <w:r w:rsidR="009E6568">
        <w:t>Улыб</w:t>
      </w:r>
      <w:r>
        <w:t>ка»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МБДОУ</w:t>
      </w:r>
      <w:r w:rsidR="009E6568">
        <w:t xml:space="preserve"> </w:t>
      </w:r>
      <w:r>
        <w:t>«</w:t>
      </w:r>
      <w:r w:rsidR="009E6568">
        <w:t>Улыб</w:t>
      </w:r>
      <w:r>
        <w:t xml:space="preserve">ка». </w:t>
      </w:r>
    </w:p>
    <w:p w14:paraId="4829F935" w14:textId="28267F5D" w:rsidR="007847BA" w:rsidRDefault="00483853">
      <w:pPr>
        <w:ind w:left="-15" w:right="3"/>
      </w:pPr>
      <w:r>
        <w:t xml:space="preserve">1.2. Положение определяет порядок работы с персональными данными в </w:t>
      </w:r>
      <w:proofErr w:type="gramStart"/>
      <w:r>
        <w:t>МБДОУ  «</w:t>
      </w:r>
      <w:proofErr w:type="gramEnd"/>
      <w:r w:rsidR="009E6568">
        <w:t>Улыб</w:t>
      </w:r>
      <w:r>
        <w:t xml:space="preserve">ка»  (далее – </w:t>
      </w:r>
      <w:r w:rsidR="009E6568">
        <w:t>дошкольное учреждение</w:t>
      </w:r>
      <w:r>
        <w:t xml:space="preserve">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</w:t>
      </w:r>
      <w:r w:rsidR="009E6568">
        <w:t>дошкольному учреждению</w:t>
      </w:r>
      <w:r>
        <w:t xml:space="preserve">. </w:t>
      </w:r>
    </w:p>
    <w:p w14:paraId="0D4A4FE8" w14:textId="77777777" w:rsidR="007847BA" w:rsidRDefault="00483853">
      <w:pPr>
        <w:ind w:left="-15" w:right="3"/>
      </w:pPr>
      <w:r>
        <w:t xml:space="preserve"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 </w:t>
      </w:r>
    </w:p>
    <w:p w14:paraId="76E82F1A" w14:textId="77777777" w:rsidR="007847BA" w:rsidRDefault="00483853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4463DEA6" w14:textId="77777777" w:rsidR="007847BA" w:rsidRDefault="00483853">
      <w:pPr>
        <w:pStyle w:val="1"/>
        <w:ind w:left="14" w:right="4"/>
      </w:pPr>
      <w:r>
        <w:t>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  <w:r>
        <w:rPr>
          <w:b w:val="0"/>
        </w:rPr>
        <w:t xml:space="preserve"> </w:t>
      </w:r>
    </w:p>
    <w:tbl>
      <w:tblPr>
        <w:tblStyle w:val="TableGrid"/>
        <w:tblW w:w="9647" w:type="dxa"/>
        <w:tblInd w:w="-72" w:type="dxa"/>
        <w:tblCellMar>
          <w:top w:w="13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4502"/>
        <w:gridCol w:w="3531"/>
      </w:tblGrid>
      <w:tr w:rsidR="007847BA" w14:paraId="1F4DCD27" w14:textId="77777777">
        <w:trPr>
          <w:trHeight w:val="720"/>
        </w:trPr>
        <w:tc>
          <w:tcPr>
            <w:tcW w:w="9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56DA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>1. Цель обработки: организация трудоустройства кандидатов на работу (соискателей)</w:t>
            </w:r>
            <w:r>
              <w:rPr>
                <w:i/>
              </w:rPr>
              <w:t xml:space="preserve"> </w:t>
            </w:r>
          </w:p>
        </w:tc>
      </w:tr>
      <w:tr w:rsidR="007847BA" w14:paraId="34BABADC" w14:textId="77777777">
        <w:trPr>
          <w:trHeight w:val="720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107C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Категории данных 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2B2E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Персональные данные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5E27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Специальные данные </w:t>
            </w:r>
          </w:p>
        </w:tc>
      </w:tr>
      <w:tr w:rsidR="007847BA" w14:paraId="6C1B842C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68B4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Перечень данных 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B8FA" w14:textId="77777777" w:rsidR="007847BA" w:rsidRDefault="00483853">
            <w:pPr>
              <w:numPr>
                <w:ilvl w:val="0"/>
                <w:numId w:val="2"/>
              </w:numPr>
              <w:spacing w:after="22" w:line="259" w:lineRule="auto"/>
              <w:ind w:right="0" w:hanging="216"/>
              <w:jc w:val="left"/>
            </w:pPr>
            <w:r>
              <w:t xml:space="preserve">фамилия, имя, отчество; </w:t>
            </w:r>
          </w:p>
          <w:p w14:paraId="754524C3" w14:textId="77777777" w:rsidR="007847BA" w:rsidRDefault="00483853">
            <w:pPr>
              <w:numPr>
                <w:ilvl w:val="0"/>
                <w:numId w:val="2"/>
              </w:numPr>
              <w:spacing w:after="31" w:line="259" w:lineRule="auto"/>
              <w:ind w:right="0" w:hanging="216"/>
              <w:jc w:val="left"/>
            </w:pPr>
            <w:r>
              <w:t xml:space="preserve">пол; </w:t>
            </w:r>
          </w:p>
          <w:p w14:paraId="78A033CA" w14:textId="77777777" w:rsidR="007847BA" w:rsidRDefault="00483853">
            <w:pPr>
              <w:numPr>
                <w:ilvl w:val="0"/>
                <w:numId w:val="2"/>
              </w:numPr>
              <w:spacing w:after="0" w:line="259" w:lineRule="auto"/>
              <w:ind w:right="0" w:hanging="216"/>
              <w:jc w:val="left"/>
            </w:pPr>
            <w:r>
              <w:t xml:space="preserve">гражданство;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BC67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Сведения о состоянии здоровья </w:t>
            </w:r>
          </w:p>
        </w:tc>
      </w:tr>
    </w:tbl>
    <w:p w14:paraId="76AA7422" w14:textId="77777777" w:rsidR="007847BA" w:rsidRDefault="007847BA">
      <w:pPr>
        <w:spacing w:after="0" w:line="259" w:lineRule="auto"/>
        <w:ind w:left="-1275" w:right="10772" w:firstLine="0"/>
        <w:jc w:val="left"/>
      </w:pPr>
    </w:p>
    <w:tbl>
      <w:tblPr>
        <w:tblStyle w:val="TableGrid"/>
        <w:tblW w:w="9647" w:type="dxa"/>
        <w:tblInd w:w="-72" w:type="dxa"/>
        <w:tblCellMar>
          <w:top w:w="129" w:type="dxa"/>
          <w:left w:w="72" w:type="dxa"/>
          <w:right w:w="83" w:type="dxa"/>
        </w:tblCellMar>
        <w:tblLook w:val="04A0" w:firstRow="1" w:lastRow="0" w:firstColumn="1" w:lastColumn="0" w:noHBand="0" w:noVBand="1"/>
      </w:tblPr>
      <w:tblGrid>
        <w:gridCol w:w="1614"/>
        <w:gridCol w:w="3609"/>
        <w:gridCol w:w="893"/>
        <w:gridCol w:w="901"/>
        <w:gridCol w:w="2630"/>
      </w:tblGrid>
      <w:tr w:rsidR="007847BA" w14:paraId="5DACBDB4" w14:textId="77777777">
        <w:trPr>
          <w:trHeight w:val="7621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28C7" w14:textId="77777777" w:rsidR="007847BA" w:rsidRDefault="007847B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077A" w14:textId="77777777" w:rsidR="007847BA" w:rsidRDefault="00483853">
            <w:pPr>
              <w:numPr>
                <w:ilvl w:val="0"/>
                <w:numId w:val="3"/>
              </w:numPr>
              <w:spacing w:after="30" w:line="259" w:lineRule="auto"/>
              <w:ind w:right="0" w:firstLine="108"/>
              <w:jc w:val="left"/>
            </w:pPr>
            <w:r>
              <w:t xml:space="preserve">дата и место рождения; </w:t>
            </w:r>
          </w:p>
          <w:p w14:paraId="6A769B19" w14:textId="77777777" w:rsidR="007847BA" w:rsidRDefault="00483853">
            <w:pPr>
              <w:numPr>
                <w:ilvl w:val="0"/>
                <w:numId w:val="3"/>
              </w:numPr>
              <w:spacing w:after="23" w:line="259" w:lineRule="auto"/>
              <w:ind w:right="0" w:firstLine="108"/>
              <w:jc w:val="left"/>
            </w:pPr>
            <w:r>
              <w:t xml:space="preserve">изображение (фотография); </w:t>
            </w:r>
          </w:p>
          <w:p w14:paraId="63290EBB" w14:textId="77777777" w:rsidR="007847BA" w:rsidRDefault="00483853">
            <w:pPr>
              <w:numPr>
                <w:ilvl w:val="0"/>
                <w:numId w:val="3"/>
              </w:numPr>
              <w:spacing w:after="0" w:line="259" w:lineRule="auto"/>
              <w:ind w:right="0" w:firstLine="108"/>
              <w:jc w:val="left"/>
            </w:pPr>
            <w:r>
              <w:t xml:space="preserve">паспортные данные; </w:t>
            </w:r>
          </w:p>
          <w:p w14:paraId="3927176B" w14:textId="77777777" w:rsidR="007847BA" w:rsidRDefault="00483853">
            <w:pPr>
              <w:numPr>
                <w:ilvl w:val="0"/>
                <w:numId w:val="3"/>
              </w:numPr>
              <w:spacing w:after="0" w:line="284" w:lineRule="auto"/>
              <w:ind w:right="0" w:firstLine="108"/>
              <w:jc w:val="left"/>
            </w:pPr>
            <w:r>
              <w:t xml:space="preserve">адрес регистрации по месту жительства; </w:t>
            </w:r>
          </w:p>
          <w:p w14:paraId="2BBA2489" w14:textId="77777777" w:rsidR="007847BA" w:rsidRDefault="00483853">
            <w:pPr>
              <w:numPr>
                <w:ilvl w:val="0"/>
                <w:numId w:val="3"/>
              </w:numPr>
              <w:spacing w:after="23" w:line="259" w:lineRule="auto"/>
              <w:ind w:right="0" w:firstLine="108"/>
              <w:jc w:val="left"/>
            </w:pPr>
            <w:r>
              <w:t xml:space="preserve">адрес фактического проживания; </w:t>
            </w:r>
          </w:p>
          <w:p w14:paraId="1F186C3F" w14:textId="77777777" w:rsidR="007847BA" w:rsidRDefault="00483853">
            <w:pPr>
              <w:numPr>
                <w:ilvl w:val="0"/>
                <w:numId w:val="3"/>
              </w:numPr>
              <w:spacing w:after="2" w:line="259" w:lineRule="auto"/>
              <w:ind w:right="0" w:firstLine="108"/>
              <w:jc w:val="left"/>
            </w:pPr>
            <w:r>
              <w:t xml:space="preserve">контактные данные; </w:t>
            </w:r>
          </w:p>
          <w:p w14:paraId="06FD6383" w14:textId="77777777" w:rsidR="007847BA" w:rsidRDefault="00483853">
            <w:pPr>
              <w:numPr>
                <w:ilvl w:val="0"/>
                <w:numId w:val="3"/>
              </w:numPr>
              <w:spacing w:after="0" w:line="279" w:lineRule="auto"/>
              <w:ind w:right="0" w:firstLine="108"/>
              <w:jc w:val="left"/>
            </w:pPr>
            <w:r>
              <w:t xml:space="preserve">страховой номер индивидуального лицевого счета (СНИЛС); </w:t>
            </w:r>
          </w:p>
          <w:p w14:paraId="41DF5C07" w14:textId="77777777" w:rsidR="007847BA" w:rsidRDefault="00483853">
            <w:pPr>
              <w:numPr>
                <w:ilvl w:val="0"/>
                <w:numId w:val="3"/>
              </w:numPr>
              <w:spacing w:after="7" w:line="254" w:lineRule="auto"/>
              <w:ind w:right="0" w:firstLine="108"/>
              <w:jc w:val="left"/>
            </w:pPr>
            <w:r>
              <w:t xml:space="preserve">сведения об образовании, квалификации, профессиональной подготовке и повышении квалификации; </w:t>
            </w:r>
          </w:p>
          <w:p w14:paraId="30DA3E4D" w14:textId="77777777" w:rsidR="007847BA" w:rsidRDefault="00483853">
            <w:pPr>
              <w:numPr>
                <w:ilvl w:val="0"/>
                <w:numId w:val="3"/>
              </w:numPr>
              <w:spacing w:after="0" w:line="279" w:lineRule="auto"/>
              <w:ind w:right="0" w:firstLine="108"/>
              <w:jc w:val="left"/>
            </w:pPr>
            <w:r>
              <w:t xml:space="preserve">семейное положение, наличие детей, родственные связи; </w:t>
            </w:r>
          </w:p>
          <w:p w14:paraId="3F94EDEF" w14:textId="77777777" w:rsidR="007847BA" w:rsidRDefault="00483853">
            <w:pPr>
              <w:numPr>
                <w:ilvl w:val="0"/>
                <w:numId w:val="3"/>
              </w:numPr>
              <w:spacing w:after="36" w:line="254" w:lineRule="auto"/>
              <w:ind w:right="0" w:firstLine="108"/>
              <w:jc w:val="left"/>
            </w:pPr>
            <w:r>
              <w:t xml:space="preserve">сведения о трудовой деятельности, в том числе наличие поощрений, награждений и (или) дисциплинарных взысканий; </w:t>
            </w:r>
          </w:p>
          <w:p w14:paraId="4F78BB1F" w14:textId="77777777" w:rsidR="007847BA" w:rsidRDefault="00483853">
            <w:pPr>
              <w:numPr>
                <w:ilvl w:val="0"/>
                <w:numId w:val="3"/>
              </w:numPr>
              <w:spacing w:after="24" w:line="259" w:lineRule="auto"/>
              <w:ind w:right="0" w:firstLine="108"/>
              <w:jc w:val="left"/>
            </w:pPr>
            <w:r>
              <w:t xml:space="preserve">данные о регистрации брака; </w:t>
            </w:r>
          </w:p>
          <w:p w14:paraId="65AF712C" w14:textId="77777777" w:rsidR="007847BA" w:rsidRDefault="00483853">
            <w:pPr>
              <w:numPr>
                <w:ilvl w:val="0"/>
                <w:numId w:val="3"/>
              </w:numPr>
              <w:spacing w:after="23" w:line="259" w:lineRule="auto"/>
              <w:ind w:right="0" w:firstLine="108"/>
              <w:jc w:val="left"/>
            </w:pPr>
            <w:r>
              <w:t xml:space="preserve">сведения о воинском учете; </w:t>
            </w:r>
          </w:p>
          <w:p w14:paraId="169587D1" w14:textId="77777777" w:rsidR="007847BA" w:rsidRDefault="00483853">
            <w:pPr>
              <w:numPr>
                <w:ilvl w:val="0"/>
                <w:numId w:val="3"/>
              </w:numPr>
              <w:spacing w:after="2" w:line="259" w:lineRule="auto"/>
              <w:ind w:right="0" w:firstLine="108"/>
              <w:jc w:val="left"/>
            </w:pPr>
            <w:r>
              <w:t xml:space="preserve">сведения об инвалидности; </w:t>
            </w:r>
          </w:p>
          <w:p w14:paraId="018826CF" w14:textId="77777777" w:rsidR="007847BA" w:rsidRDefault="00483853">
            <w:pPr>
              <w:numPr>
                <w:ilvl w:val="0"/>
                <w:numId w:val="3"/>
              </w:numPr>
              <w:spacing w:after="0" w:line="279" w:lineRule="auto"/>
              <w:ind w:right="0" w:firstLine="108"/>
              <w:jc w:val="left"/>
            </w:pPr>
            <w:r>
              <w:t xml:space="preserve">сведения о судимости, привлечении к уголовной ответственности; </w:t>
            </w:r>
          </w:p>
          <w:p w14:paraId="5F458A6B" w14:textId="77777777" w:rsidR="007847BA" w:rsidRDefault="00483853">
            <w:pPr>
              <w:numPr>
                <w:ilvl w:val="0"/>
                <w:numId w:val="3"/>
              </w:numPr>
              <w:spacing w:after="0" w:line="259" w:lineRule="auto"/>
              <w:ind w:right="0" w:firstLine="108"/>
              <w:jc w:val="left"/>
            </w:pPr>
            <w:r>
              <w:t xml:space="preserve">иные персональные данные, предоставляемые соискателями по их желанию 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260F" w14:textId="77777777" w:rsidR="007847BA" w:rsidRDefault="007847BA">
            <w:pPr>
              <w:spacing w:after="160" w:line="259" w:lineRule="auto"/>
              <w:ind w:right="0" w:firstLine="0"/>
              <w:jc w:val="left"/>
            </w:pPr>
          </w:p>
        </w:tc>
      </w:tr>
      <w:tr w:rsidR="007847BA" w14:paraId="32CBAF83" w14:textId="77777777">
        <w:trPr>
          <w:trHeight w:val="713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7B55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Категории субъектов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6A7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Кандидаты на работу (соискатели) </w:t>
            </w:r>
          </w:p>
        </w:tc>
      </w:tr>
      <w:tr w:rsidR="007847BA" w14:paraId="075D92A5" w14:textId="77777777">
        <w:trPr>
          <w:trHeight w:val="721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FE65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Способы обработки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3F50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Автоматизированная обработка и без средств автоматизации </w:t>
            </w:r>
          </w:p>
        </w:tc>
      </w:tr>
      <w:tr w:rsidR="007847BA" w14:paraId="016F2ADE" w14:textId="77777777">
        <w:trPr>
          <w:trHeight w:val="713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685C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Сроки обработки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4F89" w14:textId="77777777" w:rsidR="007847BA" w:rsidRDefault="00483853">
            <w:pPr>
              <w:spacing w:after="0" w:line="259" w:lineRule="auto"/>
              <w:ind w:left="7" w:right="5" w:firstLine="0"/>
              <w:jc w:val="left"/>
            </w:pPr>
            <w:r>
              <w:t xml:space="preserve">В течение срока, необходимого для рассмотрения кандидатуры соискателя и заключения трудового договора </w:t>
            </w:r>
          </w:p>
        </w:tc>
      </w:tr>
      <w:tr w:rsidR="007847BA" w14:paraId="458F9A5F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2FF0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Сроки хранения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C0E3" w14:textId="0426635C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течение срока, установленного </w:t>
            </w:r>
            <w:r w:rsidR="008D55F4">
              <w:t>номенклатурой</w:t>
            </w:r>
            <w:r>
              <w:t xml:space="preserve"> дел в зависимости от типа документа, в котором содержатся персональные данные, в том числе для анкеты (резюме) соискателя – 30 дней </w:t>
            </w:r>
          </w:p>
        </w:tc>
      </w:tr>
      <w:tr w:rsidR="007847BA" w14:paraId="51EF056C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FED6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Порядок уничтожения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26CC" w14:textId="68539E1A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соответствии с Порядком уничтожения и обезличивания персональных данных </w:t>
            </w:r>
            <w:r w:rsidR="009E6568">
              <w:t>дошкольного учреждения</w:t>
            </w:r>
            <w:r>
              <w:t xml:space="preserve"> в зависимости от типа носителя персональных данных </w:t>
            </w:r>
          </w:p>
        </w:tc>
      </w:tr>
      <w:tr w:rsidR="007847BA" w14:paraId="4CEE8CB3" w14:textId="77777777">
        <w:trPr>
          <w:trHeight w:val="721"/>
        </w:trPr>
        <w:tc>
          <w:tcPr>
            <w:tcW w:w="9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EB9B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lastRenderedPageBreak/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  <w:r>
              <w:rPr>
                <w:i/>
              </w:rPr>
              <w:t xml:space="preserve"> </w:t>
            </w:r>
          </w:p>
        </w:tc>
      </w:tr>
      <w:tr w:rsidR="007847BA" w14:paraId="69446A0F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7E60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Категории данных 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106D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Персональные данные 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00A3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Специальные персональные данные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3B4A" w14:textId="77777777" w:rsidR="007847BA" w:rsidRDefault="00483853">
            <w:pPr>
              <w:spacing w:after="0" w:line="259" w:lineRule="auto"/>
              <w:ind w:left="7" w:right="215" w:firstLine="0"/>
              <w:jc w:val="left"/>
            </w:pPr>
            <w:r>
              <w:t xml:space="preserve">Биометрические персональные данные </w:t>
            </w:r>
          </w:p>
        </w:tc>
      </w:tr>
      <w:tr w:rsidR="007847BA" w14:paraId="280A6335" w14:textId="77777777">
        <w:trPr>
          <w:trHeight w:val="1541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BC09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Перечень данных 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5F09" w14:textId="77777777" w:rsidR="007847BA" w:rsidRDefault="00483853">
            <w:pPr>
              <w:numPr>
                <w:ilvl w:val="0"/>
                <w:numId w:val="4"/>
              </w:numPr>
              <w:spacing w:after="21" w:line="259" w:lineRule="auto"/>
              <w:ind w:left="309" w:right="0" w:hanging="194"/>
              <w:jc w:val="left"/>
            </w:pPr>
            <w:r>
              <w:t xml:space="preserve">фамилия, имя, отчество; </w:t>
            </w:r>
          </w:p>
          <w:p w14:paraId="27E9DE33" w14:textId="77777777" w:rsidR="007847BA" w:rsidRDefault="00483853">
            <w:pPr>
              <w:numPr>
                <w:ilvl w:val="0"/>
                <w:numId w:val="4"/>
              </w:numPr>
              <w:spacing w:after="31" w:line="259" w:lineRule="auto"/>
              <w:ind w:left="309" w:right="0" w:hanging="194"/>
              <w:jc w:val="left"/>
            </w:pPr>
            <w:r>
              <w:t xml:space="preserve">пол; </w:t>
            </w:r>
          </w:p>
          <w:p w14:paraId="51FE0831" w14:textId="77777777" w:rsidR="007847BA" w:rsidRDefault="00483853">
            <w:pPr>
              <w:numPr>
                <w:ilvl w:val="0"/>
                <w:numId w:val="4"/>
              </w:numPr>
              <w:spacing w:after="24" w:line="259" w:lineRule="auto"/>
              <w:ind w:left="309" w:right="0" w:hanging="194"/>
              <w:jc w:val="left"/>
            </w:pPr>
            <w:r>
              <w:t xml:space="preserve">гражданство; </w:t>
            </w:r>
          </w:p>
          <w:p w14:paraId="198D2C73" w14:textId="77777777" w:rsidR="007847BA" w:rsidRDefault="00483853">
            <w:pPr>
              <w:numPr>
                <w:ilvl w:val="0"/>
                <w:numId w:val="4"/>
              </w:numPr>
              <w:spacing w:after="23" w:line="259" w:lineRule="auto"/>
              <w:ind w:left="309" w:right="0" w:hanging="194"/>
              <w:jc w:val="left"/>
            </w:pPr>
            <w:r>
              <w:t xml:space="preserve">дата и место рождения; </w:t>
            </w:r>
          </w:p>
          <w:p w14:paraId="57EEF9CA" w14:textId="77777777" w:rsidR="007847BA" w:rsidRDefault="00483853">
            <w:pPr>
              <w:numPr>
                <w:ilvl w:val="0"/>
                <w:numId w:val="4"/>
              </w:numPr>
              <w:spacing w:after="0" w:line="259" w:lineRule="auto"/>
              <w:ind w:left="309" w:right="0" w:hanging="194"/>
              <w:jc w:val="left"/>
            </w:pPr>
            <w:r>
              <w:t xml:space="preserve">изображение (фотография); 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9533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Сведения о состоянии здоровья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7EB3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Изображение на фото и видеозаписи, полученных с камер наблюдения (при наличии) </w:t>
            </w:r>
          </w:p>
        </w:tc>
      </w:tr>
    </w:tbl>
    <w:p w14:paraId="318CBB5A" w14:textId="77777777" w:rsidR="007847BA" w:rsidRDefault="007847BA">
      <w:pPr>
        <w:spacing w:after="0" w:line="259" w:lineRule="auto"/>
        <w:ind w:left="-1275" w:right="10772" w:firstLine="0"/>
        <w:jc w:val="left"/>
      </w:pPr>
    </w:p>
    <w:tbl>
      <w:tblPr>
        <w:tblStyle w:val="TableGrid"/>
        <w:tblW w:w="9647" w:type="dxa"/>
        <w:tblInd w:w="-72" w:type="dxa"/>
        <w:tblCellMar>
          <w:top w:w="128" w:type="dxa"/>
          <w:left w:w="72" w:type="dxa"/>
          <w:right w:w="121" w:type="dxa"/>
        </w:tblCellMar>
        <w:tblLook w:val="04A0" w:firstRow="1" w:lastRow="0" w:firstColumn="1" w:lastColumn="0" w:noHBand="0" w:noVBand="1"/>
      </w:tblPr>
      <w:tblGrid>
        <w:gridCol w:w="1614"/>
        <w:gridCol w:w="3609"/>
        <w:gridCol w:w="1794"/>
        <w:gridCol w:w="2630"/>
      </w:tblGrid>
      <w:tr w:rsidR="007847BA" w14:paraId="60BF7293" w14:textId="77777777" w:rsidTr="009E6568">
        <w:trPr>
          <w:trHeight w:val="2695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3007" w14:textId="77777777" w:rsidR="007847BA" w:rsidRDefault="007847B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6F8F" w14:textId="77777777" w:rsidR="007847BA" w:rsidRDefault="00483853">
            <w:pPr>
              <w:numPr>
                <w:ilvl w:val="0"/>
                <w:numId w:val="5"/>
              </w:numPr>
              <w:spacing w:after="2" w:line="259" w:lineRule="auto"/>
              <w:ind w:right="0" w:firstLine="108"/>
              <w:jc w:val="left"/>
            </w:pPr>
            <w:r>
              <w:t xml:space="preserve">паспортные данные; </w:t>
            </w:r>
          </w:p>
          <w:p w14:paraId="368393E5" w14:textId="77777777" w:rsidR="007847BA" w:rsidRDefault="00483853">
            <w:pPr>
              <w:numPr>
                <w:ilvl w:val="0"/>
                <w:numId w:val="5"/>
              </w:numPr>
              <w:spacing w:after="0" w:line="278" w:lineRule="auto"/>
              <w:ind w:right="0" w:firstLine="108"/>
              <w:jc w:val="left"/>
            </w:pPr>
            <w:r>
              <w:t xml:space="preserve">адрес регистрации по месту жительства; </w:t>
            </w:r>
          </w:p>
          <w:p w14:paraId="70CD94F3" w14:textId="77777777" w:rsidR="007847BA" w:rsidRDefault="00483853">
            <w:pPr>
              <w:numPr>
                <w:ilvl w:val="0"/>
                <w:numId w:val="5"/>
              </w:numPr>
              <w:spacing w:after="0" w:line="284" w:lineRule="auto"/>
              <w:ind w:right="0" w:firstLine="108"/>
              <w:jc w:val="left"/>
            </w:pPr>
            <w:r>
              <w:t xml:space="preserve">адрес фактического проживания; </w:t>
            </w:r>
          </w:p>
          <w:p w14:paraId="19D82989" w14:textId="77777777" w:rsidR="007847BA" w:rsidRDefault="00483853">
            <w:pPr>
              <w:numPr>
                <w:ilvl w:val="0"/>
                <w:numId w:val="5"/>
              </w:numPr>
              <w:spacing w:after="0" w:line="259" w:lineRule="auto"/>
              <w:ind w:right="0" w:firstLine="108"/>
              <w:jc w:val="left"/>
            </w:pPr>
            <w:r>
              <w:t xml:space="preserve">контактные данные; </w:t>
            </w:r>
          </w:p>
          <w:p w14:paraId="14BE3EF8" w14:textId="77777777" w:rsidR="007847BA" w:rsidRDefault="00483853">
            <w:pPr>
              <w:numPr>
                <w:ilvl w:val="0"/>
                <w:numId w:val="5"/>
              </w:numPr>
              <w:spacing w:after="0" w:line="285" w:lineRule="auto"/>
              <w:ind w:right="0" w:firstLine="108"/>
              <w:jc w:val="left"/>
            </w:pPr>
            <w:r>
              <w:t xml:space="preserve">индивидуальный номер налогоплательщика; </w:t>
            </w:r>
          </w:p>
          <w:p w14:paraId="61826D89" w14:textId="77777777" w:rsidR="007847BA" w:rsidRDefault="00483853">
            <w:pPr>
              <w:numPr>
                <w:ilvl w:val="0"/>
                <w:numId w:val="5"/>
              </w:numPr>
              <w:spacing w:after="0" w:line="262" w:lineRule="auto"/>
              <w:ind w:right="0" w:firstLine="108"/>
              <w:jc w:val="left"/>
            </w:pPr>
            <w:r>
              <w:t xml:space="preserve">страховой номер индивидуального лицевого счета (СНИЛС); </w:t>
            </w:r>
          </w:p>
          <w:p w14:paraId="63B0F882" w14:textId="77777777" w:rsidR="007847BA" w:rsidRDefault="00483853">
            <w:pPr>
              <w:numPr>
                <w:ilvl w:val="0"/>
                <w:numId w:val="5"/>
              </w:numPr>
              <w:spacing w:after="0" w:line="254" w:lineRule="auto"/>
              <w:ind w:right="0" w:firstLine="108"/>
              <w:jc w:val="left"/>
            </w:pPr>
            <w:r>
              <w:t xml:space="preserve">сведения об образовании, квалификации, профессиональной подготовке и повышении квалификации; </w:t>
            </w:r>
          </w:p>
          <w:p w14:paraId="173A87F8" w14:textId="77777777" w:rsidR="007847BA" w:rsidRDefault="00483853">
            <w:pPr>
              <w:numPr>
                <w:ilvl w:val="0"/>
                <w:numId w:val="5"/>
              </w:numPr>
              <w:spacing w:after="0" w:line="261" w:lineRule="auto"/>
              <w:ind w:right="0" w:firstLine="108"/>
              <w:jc w:val="left"/>
            </w:pPr>
            <w:r>
              <w:t xml:space="preserve">семейное положение, наличие детей, родственные связи; </w:t>
            </w:r>
          </w:p>
          <w:p w14:paraId="3B7EE86C" w14:textId="77777777" w:rsidR="007847BA" w:rsidRDefault="00483853">
            <w:pPr>
              <w:numPr>
                <w:ilvl w:val="0"/>
                <w:numId w:val="5"/>
              </w:numPr>
              <w:spacing w:after="31" w:line="252" w:lineRule="auto"/>
              <w:ind w:right="0" w:firstLine="108"/>
              <w:jc w:val="left"/>
            </w:pPr>
            <w:r>
              <w:t xml:space="preserve">сведения о трудовой деятельности, в том числе наличие поощрений, награждений и (или) дисциплинарных взысканий; </w:t>
            </w:r>
          </w:p>
          <w:p w14:paraId="0EA73AF9" w14:textId="77777777" w:rsidR="007847BA" w:rsidRDefault="00483853">
            <w:pPr>
              <w:numPr>
                <w:ilvl w:val="0"/>
                <w:numId w:val="5"/>
              </w:numPr>
              <w:spacing w:after="24" w:line="259" w:lineRule="auto"/>
              <w:ind w:right="0" w:firstLine="108"/>
              <w:jc w:val="left"/>
            </w:pPr>
            <w:r>
              <w:t xml:space="preserve">данные о регистрации брака; </w:t>
            </w:r>
          </w:p>
          <w:p w14:paraId="408E1DBA" w14:textId="77777777" w:rsidR="007847BA" w:rsidRDefault="00483853">
            <w:pPr>
              <w:numPr>
                <w:ilvl w:val="0"/>
                <w:numId w:val="5"/>
              </w:numPr>
              <w:spacing w:after="30" w:line="259" w:lineRule="auto"/>
              <w:ind w:right="0" w:firstLine="108"/>
              <w:jc w:val="left"/>
            </w:pPr>
            <w:r>
              <w:t xml:space="preserve">сведения о воинском учете; </w:t>
            </w:r>
          </w:p>
          <w:p w14:paraId="2717360C" w14:textId="77777777" w:rsidR="007847BA" w:rsidRDefault="00483853">
            <w:pPr>
              <w:numPr>
                <w:ilvl w:val="0"/>
                <w:numId w:val="5"/>
              </w:numPr>
              <w:spacing w:after="0" w:line="259" w:lineRule="auto"/>
              <w:ind w:right="0" w:firstLine="108"/>
              <w:jc w:val="left"/>
            </w:pPr>
            <w:r>
              <w:t xml:space="preserve">сведения об инвалидности; </w:t>
            </w:r>
          </w:p>
          <w:p w14:paraId="40813D28" w14:textId="77777777" w:rsidR="007847BA" w:rsidRDefault="00483853">
            <w:pPr>
              <w:numPr>
                <w:ilvl w:val="0"/>
                <w:numId w:val="5"/>
              </w:numPr>
              <w:spacing w:after="0" w:line="278" w:lineRule="auto"/>
              <w:ind w:right="0" w:firstLine="108"/>
              <w:jc w:val="left"/>
            </w:pPr>
            <w:r>
              <w:t xml:space="preserve">сведения об удержании алиментов; </w:t>
            </w:r>
          </w:p>
          <w:p w14:paraId="3913F65B" w14:textId="77777777" w:rsidR="007847BA" w:rsidRDefault="00483853">
            <w:pPr>
              <w:numPr>
                <w:ilvl w:val="0"/>
                <w:numId w:val="5"/>
              </w:numPr>
              <w:spacing w:after="0" w:line="285" w:lineRule="auto"/>
              <w:ind w:right="0" w:firstLine="108"/>
              <w:jc w:val="left"/>
            </w:pPr>
            <w:r>
              <w:t xml:space="preserve">сведения о доходе с предыдущего места работы; </w:t>
            </w:r>
          </w:p>
          <w:p w14:paraId="4DDEDE32" w14:textId="77777777" w:rsidR="007847BA" w:rsidRDefault="00483853">
            <w:pPr>
              <w:numPr>
                <w:ilvl w:val="0"/>
                <w:numId w:val="5"/>
              </w:numPr>
              <w:spacing w:after="0" w:line="262" w:lineRule="auto"/>
              <w:ind w:right="0" w:firstLine="108"/>
              <w:jc w:val="left"/>
            </w:pPr>
            <w:r>
              <w:lastRenderedPageBreak/>
              <w:t xml:space="preserve">сведения о судимости, привлечении к уголовной ответственности; </w:t>
            </w:r>
          </w:p>
          <w:p w14:paraId="79FEF588" w14:textId="77777777" w:rsidR="007847BA" w:rsidRDefault="00483853">
            <w:pPr>
              <w:numPr>
                <w:ilvl w:val="0"/>
                <w:numId w:val="5"/>
              </w:numPr>
              <w:spacing w:after="0" w:line="259" w:lineRule="auto"/>
              <w:ind w:right="0" w:firstLine="108"/>
              <w:jc w:val="left"/>
            </w:pPr>
            <w:r>
              <w:t xml:space="preserve">иные персональные данные, предоставляемые работниками в соответствии с требованиями трудового законодательства 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6CA6" w14:textId="77777777" w:rsidR="007847BA" w:rsidRDefault="007847B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FB17" w14:textId="77777777" w:rsidR="007847BA" w:rsidRDefault="007847BA">
            <w:pPr>
              <w:spacing w:after="160" w:line="259" w:lineRule="auto"/>
              <w:ind w:right="0" w:firstLine="0"/>
              <w:jc w:val="left"/>
            </w:pPr>
          </w:p>
        </w:tc>
      </w:tr>
      <w:tr w:rsidR="007847BA" w14:paraId="3917AC42" w14:textId="77777777">
        <w:trPr>
          <w:trHeight w:val="713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6DB6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Категории субъектов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9FB6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Работники, их родственники </w:t>
            </w:r>
          </w:p>
        </w:tc>
      </w:tr>
      <w:tr w:rsidR="007847BA" w14:paraId="4715F3DC" w14:textId="77777777">
        <w:trPr>
          <w:trHeight w:val="1549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4115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Способы обработки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AC0D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Автоматизированная обработка и без средств автоматизации, в том числе: </w:t>
            </w:r>
          </w:p>
          <w:p w14:paraId="41465E5E" w14:textId="77777777" w:rsidR="007847BA" w:rsidRDefault="00483853">
            <w:pPr>
              <w:numPr>
                <w:ilvl w:val="0"/>
                <w:numId w:val="6"/>
              </w:numPr>
              <w:spacing w:after="0" w:line="285" w:lineRule="auto"/>
              <w:ind w:right="0" w:hanging="303"/>
              <w:jc w:val="left"/>
            </w:pPr>
            <w:r>
              <w:t xml:space="preserve">получение персональных данных в устной и письменной форме непосредственно от субъектов персональных данных; </w:t>
            </w:r>
          </w:p>
          <w:p w14:paraId="439F0880" w14:textId="35C8378E" w:rsidR="007847BA" w:rsidRDefault="00483853">
            <w:pPr>
              <w:numPr>
                <w:ilvl w:val="0"/>
                <w:numId w:val="6"/>
              </w:numPr>
              <w:spacing w:after="0" w:line="259" w:lineRule="auto"/>
              <w:ind w:right="0" w:hanging="303"/>
              <w:jc w:val="left"/>
            </w:pPr>
            <w:r>
              <w:t xml:space="preserve">внесения персональных данных в журналы, реестры и </w:t>
            </w:r>
            <w:r w:rsidR="008D55F4">
              <w:t>информационные системы,</w:t>
            </w:r>
            <w:r>
              <w:t xml:space="preserve"> и документы </w:t>
            </w:r>
            <w:r w:rsidR="009E6568">
              <w:t>дошкольного учреждения</w:t>
            </w:r>
          </w:p>
        </w:tc>
      </w:tr>
      <w:tr w:rsidR="007847BA" w14:paraId="24169ED5" w14:textId="77777777">
        <w:trPr>
          <w:trHeight w:val="720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2533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Сроки обработки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ED0C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течение срока действия трудового договора </w:t>
            </w:r>
          </w:p>
        </w:tc>
      </w:tr>
      <w:tr w:rsidR="007847BA" w14:paraId="3A407800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1112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Сроки хранения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A227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течение срока, установленного </w:t>
            </w:r>
            <w:proofErr w:type="gramStart"/>
            <w:r>
              <w:t>номенклатурой</w:t>
            </w:r>
            <w:proofErr w:type="gramEnd"/>
            <w:r>
              <w:t xml:space="preserve"> дел в зависимости от типа документа, в котором содержатся персональные данные, в том числе в составе личных дел – 50 лет </w:t>
            </w:r>
          </w:p>
        </w:tc>
      </w:tr>
      <w:tr w:rsidR="007847BA" w14:paraId="73DFE17F" w14:textId="77777777">
        <w:trPr>
          <w:trHeight w:val="440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7CED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Порядок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83A3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соответствии с Порядком уничтожения и обезличивания персональных </w:t>
            </w:r>
          </w:p>
        </w:tc>
      </w:tr>
      <w:tr w:rsidR="007847BA" w14:paraId="1619CCFA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CACE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уничтожения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42D6" w14:textId="357DBF4E" w:rsidR="007847BA" w:rsidRDefault="00483853">
            <w:pPr>
              <w:spacing w:after="0" w:line="283" w:lineRule="auto"/>
              <w:ind w:left="7" w:right="0" w:firstLine="0"/>
              <w:jc w:val="left"/>
            </w:pPr>
            <w:r>
              <w:t xml:space="preserve">данных </w:t>
            </w:r>
            <w:r w:rsidR="009E6568">
              <w:t>дошкольного учреждения</w:t>
            </w:r>
            <w:r>
              <w:t xml:space="preserve"> в зависимости от типа носителя персональных данных </w:t>
            </w:r>
          </w:p>
          <w:p w14:paraId="4447EB47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7847BA" w14:paraId="0767EEED" w14:textId="77777777">
        <w:trPr>
          <w:trHeight w:val="713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3F8D" w14:textId="77777777" w:rsidR="007847BA" w:rsidRDefault="00483853">
            <w:pPr>
              <w:spacing w:after="0" w:line="259" w:lineRule="auto"/>
              <w:ind w:right="0" w:firstLine="0"/>
            </w:pPr>
            <w:r>
              <w:rPr>
                <w:b/>
                <w:i/>
              </w:rPr>
              <w:t>3.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  <w:r>
              <w:rPr>
                <w:i/>
              </w:rPr>
              <w:t xml:space="preserve"> </w:t>
            </w:r>
          </w:p>
        </w:tc>
      </w:tr>
      <w:tr w:rsidR="007847BA" w14:paraId="4DF38F89" w14:textId="77777777">
        <w:trPr>
          <w:trHeight w:val="720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A063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Категории данных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C8D6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Персональные данные </w:t>
            </w:r>
          </w:p>
        </w:tc>
      </w:tr>
      <w:tr w:rsidR="007847BA" w14:paraId="03473FC2" w14:textId="77777777">
        <w:trPr>
          <w:trHeight w:val="292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53CA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Перечень данных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17C5" w14:textId="77777777" w:rsidR="007847BA" w:rsidRDefault="00483853">
            <w:pPr>
              <w:numPr>
                <w:ilvl w:val="0"/>
                <w:numId w:val="7"/>
              </w:numPr>
              <w:spacing w:after="30" w:line="259" w:lineRule="auto"/>
              <w:ind w:right="0" w:firstLine="79"/>
              <w:jc w:val="left"/>
            </w:pPr>
            <w:r>
              <w:t xml:space="preserve">фамилия, имя, отчество; </w:t>
            </w:r>
          </w:p>
          <w:p w14:paraId="14F19A90" w14:textId="77777777" w:rsidR="007847BA" w:rsidRDefault="00483853">
            <w:pPr>
              <w:numPr>
                <w:ilvl w:val="0"/>
                <w:numId w:val="7"/>
              </w:numPr>
              <w:spacing w:after="23" w:line="259" w:lineRule="auto"/>
              <w:ind w:right="0" w:firstLine="79"/>
              <w:jc w:val="left"/>
            </w:pPr>
            <w:r>
              <w:t xml:space="preserve">паспортные данные; </w:t>
            </w:r>
          </w:p>
          <w:p w14:paraId="13C3506B" w14:textId="77777777" w:rsidR="007847BA" w:rsidRDefault="00483853">
            <w:pPr>
              <w:numPr>
                <w:ilvl w:val="0"/>
                <w:numId w:val="7"/>
              </w:numPr>
              <w:spacing w:after="23" w:line="259" w:lineRule="auto"/>
              <w:ind w:right="0" w:firstLine="79"/>
              <w:jc w:val="left"/>
            </w:pPr>
            <w:r>
              <w:t xml:space="preserve">адрес регистрации и (или) фактического проживания; </w:t>
            </w:r>
          </w:p>
          <w:p w14:paraId="46F0E500" w14:textId="77777777" w:rsidR="007847BA" w:rsidRDefault="00483853">
            <w:pPr>
              <w:numPr>
                <w:ilvl w:val="0"/>
                <w:numId w:val="7"/>
              </w:numPr>
              <w:spacing w:after="31" w:line="259" w:lineRule="auto"/>
              <w:ind w:right="0" w:firstLine="79"/>
              <w:jc w:val="left"/>
            </w:pPr>
            <w:r>
              <w:t xml:space="preserve">контактные данные; </w:t>
            </w:r>
          </w:p>
          <w:p w14:paraId="228DF975" w14:textId="77777777" w:rsidR="007847BA" w:rsidRDefault="00483853">
            <w:pPr>
              <w:numPr>
                <w:ilvl w:val="0"/>
                <w:numId w:val="7"/>
              </w:numPr>
              <w:spacing w:after="23" w:line="259" w:lineRule="auto"/>
              <w:ind w:right="0" w:firstLine="79"/>
              <w:jc w:val="left"/>
            </w:pPr>
            <w:r>
              <w:t xml:space="preserve">индивидуальный номер налогоплательщика; </w:t>
            </w:r>
          </w:p>
          <w:p w14:paraId="3BA7C9C8" w14:textId="77777777" w:rsidR="007847BA" w:rsidRDefault="00483853">
            <w:pPr>
              <w:numPr>
                <w:ilvl w:val="0"/>
                <w:numId w:val="7"/>
              </w:numPr>
              <w:spacing w:after="23" w:line="259" w:lineRule="auto"/>
              <w:ind w:right="0" w:firstLine="79"/>
              <w:jc w:val="left"/>
            </w:pPr>
            <w:r>
              <w:t xml:space="preserve">страховой номер индивидуального лицевого счета (СНИЛС); </w:t>
            </w:r>
          </w:p>
          <w:p w14:paraId="2EF4D40D" w14:textId="77777777" w:rsidR="007847BA" w:rsidRDefault="00483853">
            <w:pPr>
              <w:numPr>
                <w:ilvl w:val="0"/>
                <w:numId w:val="7"/>
              </w:numPr>
              <w:spacing w:after="31" w:line="259" w:lineRule="auto"/>
              <w:ind w:right="0" w:firstLine="79"/>
              <w:jc w:val="left"/>
            </w:pPr>
            <w:r>
              <w:t xml:space="preserve">номер расчетного счета; </w:t>
            </w:r>
          </w:p>
          <w:p w14:paraId="0177BAC3" w14:textId="77777777" w:rsidR="007847BA" w:rsidRDefault="00483853">
            <w:pPr>
              <w:numPr>
                <w:ilvl w:val="0"/>
                <w:numId w:val="7"/>
              </w:numPr>
              <w:spacing w:after="0" w:line="259" w:lineRule="auto"/>
              <w:ind w:right="0" w:firstLine="79"/>
              <w:jc w:val="left"/>
            </w:pPr>
            <w:r>
              <w:t xml:space="preserve">номер банковской карты; </w:t>
            </w:r>
          </w:p>
          <w:p w14:paraId="69447B9E" w14:textId="77777777" w:rsidR="007847BA" w:rsidRDefault="00483853">
            <w:pPr>
              <w:numPr>
                <w:ilvl w:val="0"/>
                <w:numId w:val="7"/>
              </w:numPr>
              <w:spacing w:after="0" w:line="259" w:lineRule="auto"/>
              <w:ind w:right="0" w:firstLine="79"/>
              <w:jc w:val="left"/>
            </w:pPr>
            <w:r>
              <w:t xml:space="preserve">иные персональные данные, предоставляемые физическими лицами, необходимые для заключения и исполнения договоров </w:t>
            </w:r>
          </w:p>
        </w:tc>
      </w:tr>
      <w:tr w:rsidR="007847BA" w14:paraId="24291CD2" w14:textId="77777777">
        <w:trPr>
          <w:trHeight w:val="720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AEDF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Категории субъектов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8019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Контрагенты, партнеры, стороны договора </w:t>
            </w:r>
          </w:p>
        </w:tc>
      </w:tr>
      <w:tr w:rsidR="007847BA" w14:paraId="16E2EEB4" w14:textId="77777777">
        <w:trPr>
          <w:trHeight w:val="1541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60AE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Способы обработки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DC7D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Автоматизированная обработка и без средств автоматизации, в том числе: </w:t>
            </w:r>
          </w:p>
          <w:p w14:paraId="6C7762C0" w14:textId="77777777" w:rsidR="007847BA" w:rsidRDefault="00483853">
            <w:pPr>
              <w:numPr>
                <w:ilvl w:val="0"/>
                <w:numId w:val="8"/>
              </w:numPr>
              <w:spacing w:after="0" w:line="286" w:lineRule="auto"/>
              <w:ind w:right="0" w:hanging="303"/>
              <w:jc w:val="left"/>
            </w:pPr>
            <w:r>
              <w:t xml:space="preserve">получение персональных данных в устной и письменной форме непосредственно от субъектов персональных данных; </w:t>
            </w:r>
          </w:p>
          <w:p w14:paraId="3B145A8F" w14:textId="1474A638" w:rsidR="007847BA" w:rsidRDefault="00483853">
            <w:pPr>
              <w:numPr>
                <w:ilvl w:val="0"/>
                <w:numId w:val="8"/>
              </w:numPr>
              <w:spacing w:after="0" w:line="259" w:lineRule="auto"/>
              <w:ind w:right="0" w:hanging="303"/>
              <w:jc w:val="left"/>
            </w:pPr>
            <w:r>
              <w:t xml:space="preserve">внесения персональных данных в журналы, реестры и </w:t>
            </w:r>
            <w:r w:rsidR="005212C6">
              <w:t>информационные системы,</w:t>
            </w:r>
            <w:r>
              <w:t xml:space="preserve"> и документы </w:t>
            </w:r>
            <w:r w:rsidR="009E6568">
              <w:t>дошкольного учреждения</w:t>
            </w:r>
          </w:p>
        </w:tc>
      </w:tr>
      <w:tr w:rsidR="007847BA" w14:paraId="0D218E8A" w14:textId="77777777">
        <w:trPr>
          <w:trHeight w:val="720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1F33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Сроки обработки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96A8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течение срока, необходимого для исполнения заключенного договора </w:t>
            </w:r>
          </w:p>
        </w:tc>
      </w:tr>
      <w:tr w:rsidR="007847BA" w14:paraId="68E4761C" w14:textId="77777777">
        <w:trPr>
          <w:trHeight w:val="713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0000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Сроки хранения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DEDB" w14:textId="77777777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течение срока, установленного номенклатурой дел в зависимости от типа документа, в котором содержатся персональные данные </w:t>
            </w:r>
          </w:p>
        </w:tc>
      </w:tr>
      <w:tr w:rsidR="007847BA" w14:paraId="5FA46FD6" w14:textId="77777777">
        <w:trPr>
          <w:trHeight w:val="994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086F" w14:textId="77777777" w:rsidR="007847BA" w:rsidRDefault="00483853">
            <w:pPr>
              <w:spacing w:after="0" w:line="259" w:lineRule="auto"/>
              <w:ind w:right="0" w:firstLine="0"/>
              <w:jc w:val="left"/>
            </w:pPr>
            <w:r>
              <w:t xml:space="preserve">Порядок уничтожения </w:t>
            </w:r>
          </w:p>
        </w:tc>
        <w:tc>
          <w:tcPr>
            <w:tcW w:w="8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5242" w14:textId="6C976F44" w:rsidR="007847BA" w:rsidRDefault="00483853">
            <w:pPr>
              <w:spacing w:after="0" w:line="259" w:lineRule="auto"/>
              <w:ind w:left="7" w:right="0" w:firstLine="0"/>
              <w:jc w:val="left"/>
            </w:pPr>
            <w:r>
              <w:t xml:space="preserve">В соответствии с Порядком уничтожения и обезличивания персональных данных </w:t>
            </w:r>
            <w:r w:rsidR="009E6568">
              <w:t>дошкольного учреждения</w:t>
            </w:r>
            <w:r>
              <w:t xml:space="preserve"> в зависимости от типа носителя персональных данных </w:t>
            </w:r>
          </w:p>
        </w:tc>
      </w:tr>
    </w:tbl>
    <w:p w14:paraId="426357FB" w14:textId="77777777" w:rsidR="007847BA" w:rsidRDefault="00483853">
      <w:pPr>
        <w:spacing w:after="41" w:line="259" w:lineRule="auto"/>
        <w:ind w:left="58" w:right="0" w:firstLine="0"/>
        <w:jc w:val="center"/>
      </w:pPr>
      <w:r>
        <w:t xml:space="preserve"> </w:t>
      </w:r>
    </w:p>
    <w:p w14:paraId="78331FF5" w14:textId="77777777" w:rsidR="007847BA" w:rsidRDefault="00483853">
      <w:pPr>
        <w:pStyle w:val="1"/>
        <w:ind w:left="241" w:right="15" w:hanging="237"/>
      </w:pPr>
      <w:r>
        <w:t>Сбор, обработка и хранение персональных данных</w:t>
      </w:r>
      <w:r>
        <w:rPr>
          <w:b w:val="0"/>
        </w:rPr>
        <w:t xml:space="preserve"> </w:t>
      </w:r>
    </w:p>
    <w:p w14:paraId="5C5DE9CC" w14:textId="26FC22C8" w:rsidR="007847BA" w:rsidRDefault="00483853">
      <w:pPr>
        <w:ind w:left="-15" w:right="3"/>
      </w:pPr>
      <w:r>
        <w:t xml:space="preserve">3.1. Сбор персональных данных соискателей осуществляет должностное лицо </w:t>
      </w:r>
      <w:r w:rsidR="009E6568">
        <w:t>дошкольного учреждения</w:t>
      </w:r>
      <w:r>
        <w:t xml:space="preserve">, которому поручен подбор кадров, в том числе из общедоступной информации о соискателях в интернете. </w:t>
      </w:r>
    </w:p>
    <w:p w14:paraId="19DF1140" w14:textId="722D26B1" w:rsidR="007847BA" w:rsidRDefault="00483853">
      <w:pPr>
        <w:ind w:left="-15" w:right="3"/>
      </w:pPr>
      <w:r>
        <w:t xml:space="preserve">3.2. Сбор персональных данных работников осуществляет работник, назначенный заведующим, у самих работников. Если персональные данные работника можно получить только у третьих лиц, </w:t>
      </w:r>
      <w:r w:rsidR="00473592">
        <w:t>дошкольное учреждение</w:t>
      </w:r>
      <w:r>
        <w:t xml:space="preserve"> уведомляет об этом работника и берет у него письменное согласие на получение данных. </w:t>
      </w:r>
    </w:p>
    <w:p w14:paraId="1DA58B6F" w14:textId="77777777" w:rsidR="007847BA" w:rsidRDefault="00483853">
      <w:pPr>
        <w:ind w:left="-15" w:right="3"/>
      </w:pPr>
      <w:r>
        <w:t xml:space="preserve">3.3. Сбор персональных данных родственников работника осуществляется со слов работника и из документов, которые предоставил работник. </w:t>
      </w:r>
    </w:p>
    <w:p w14:paraId="72E2EA3A" w14:textId="77777777" w:rsidR="007847BA" w:rsidRDefault="00483853">
      <w:pPr>
        <w:ind w:left="-15" w:right="3"/>
      </w:pPr>
      <w:r>
        <w:t xml:space="preserve">3.4. Обработка персональных данных соискателей ведется исключительно в целях определения возможности их трудоустройства. </w:t>
      </w:r>
    </w:p>
    <w:p w14:paraId="0640A929" w14:textId="77777777" w:rsidR="007847BA" w:rsidRDefault="00483853">
      <w:pPr>
        <w:ind w:left="-15" w:right="3"/>
      </w:pPr>
      <w:r>
        <w:t xml:space="preserve"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 </w:t>
      </w:r>
    </w:p>
    <w:p w14:paraId="79A6478F" w14:textId="77777777" w:rsidR="007847BA" w:rsidRDefault="00483853">
      <w:pPr>
        <w:ind w:left="-15" w:right="3"/>
      </w:pPr>
      <w:r>
        <w:t xml:space="preserve"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 </w:t>
      </w:r>
    </w:p>
    <w:p w14:paraId="7B142598" w14:textId="77777777" w:rsidR="007847BA" w:rsidRDefault="00483853">
      <w:pPr>
        <w:ind w:left="-15" w:right="3"/>
      </w:pPr>
      <w:r>
        <w:t xml:space="preserve"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 </w:t>
      </w:r>
    </w:p>
    <w:p w14:paraId="4EF320BE" w14:textId="77777777" w:rsidR="007847BA" w:rsidRDefault="00483853">
      <w:pPr>
        <w:ind w:left="-15" w:right="3"/>
      </w:pPr>
      <w:r>
        <w:t xml:space="preserve"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 </w:t>
      </w:r>
    </w:p>
    <w:p w14:paraId="603C01D9" w14:textId="77777777" w:rsidR="007847BA" w:rsidRDefault="00483853">
      <w:pPr>
        <w:ind w:left="-15" w:right="3"/>
      </w:pPr>
      <w:r>
        <w:lastRenderedPageBreak/>
        <w:t xml:space="preserve"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 </w:t>
      </w:r>
    </w:p>
    <w:p w14:paraId="791FC017" w14:textId="77777777" w:rsidR="007847BA" w:rsidRDefault="00483853">
      <w:pPr>
        <w:ind w:left="-15" w:right="3"/>
      </w:pPr>
      <w:r>
        <w:t xml:space="preserve">3.10. Личные дела, трудовые и медицинские книжки (бумажного варианта) работников хранятся в бумажном виде в папках в кабинете заведующего в специально отведенном месте, обеспечивающих защиту от несанкционированного доступа. </w:t>
      </w:r>
    </w:p>
    <w:p w14:paraId="52191F86" w14:textId="77777777" w:rsidR="007847BA" w:rsidRDefault="00483853">
      <w:pPr>
        <w:ind w:left="-15" w:right="3"/>
      </w:pPr>
      <w:r>
        <w:t xml:space="preserve">3.11. Документы соискателя, который не был трудоустроен, уничтожаются в течение 30 дней с момента принятия решения об отказе в трудоустройстве. </w:t>
      </w:r>
    </w:p>
    <w:p w14:paraId="28DB4A8C" w14:textId="1F085301" w:rsidR="007847BA" w:rsidRDefault="00483853">
      <w:pPr>
        <w:ind w:left="-15" w:right="3"/>
      </w:pPr>
      <w:r>
        <w:t xml:space="preserve">3.12.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</w:t>
      </w:r>
      <w:r w:rsidR="00473592">
        <w:t>дошкольного учреждения</w:t>
      </w:r>
      <w:r>
        <w:t xml:space="preserve"> и архивным законодательством РФ. </w:t>
      </w:r>
    </w:p>
    <w:p w14:paraId="7FC7A1CA" w14:textId="77777777" w:rsidR="007847BA" w:rsidRDefault="00483853">
      <w:pPr>
        <w:ind w:left="-15" w:right="3"/>
      </w:pPr>
      <w:r>
        <w:t xml:space="preserve">3.13.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 </w:t>
      </w:r>
    </w:p>
    <w:p w14:paraId="2896C6C8" w14:textId="77777777" w:rsidR="007847BA" w:rsidRDefault="00483853">
      <w:pPr>
        <w:ind w:left="-15" w:right="3"/>
      </w:pPr>
      <w:r>
        <w:t xml:space="preserve">3.14. Персональные данные оценочного характера работник вправе дополнить заявлением, выражающим его собственную точку зрения. </w:t>
      </w:r>
    </w:p>
    <w:p w14:paraId="3D301C65" w14:textId="5A1977BA" w:rsidR="007847BA" w:rsidRDefault="00483853" w:rsidP="005212C6">
      <w:pPr>
        <w:ind w:left="-15" w:right="3"/>
      </w:pPr>
      <w:r>
        <w:t xml:space="preserve">3.15. По требованию работника </w:t>
      </w:r>
      <w:r w:rsidR="00473592">
        <w:t>дошкольное учреждение</w:t>
      </w:r>
      <w:r>
        <w:t xml:space="preserve"> обязан</w:t>
      </w:r>
      <w:r w:rsidR="00473592">
        <w:t>о</w:t>
      </w:r>
      <w:r>
        <w:t xml:space="preserve">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 </w:t>
      </w:r>
      <w:r>
        <w:rPr>
          <w:b/>
        </w:rPr>
        <w:t xml:space="preserve"> </w:t>
      </w:r>
    </w:p>
    <w:p w14:paraId="79BE2DC6" w14:textId="77777777" w:rsidR="007847BA" w:rsidRDefault="00483853">
      <w:pPr>
        <w:pStyle w:val="1"/>
        <w:ind w:left="241" w:right="8" w:hanging="237"/>
      </w:pPr>
      <w:r>
        <w:t>Доступ к персональным данным</w:t>
      </w:r>
      <w:r>
        <w:rPr>
          <w:b w:val="0"/>
        </w:rPr>
        <w:t xml:space="preserve"> </w:t>
      </w:r>
    </w:p>
    <w:p w14:paraId="0FEEF207" w14:textId="77777777" w:rsidR="007847BA" w:rsidRDefault="00483853">
      <w:pPr>
        <w:ind w:left="-15" w:right="3"/>
      </w:pPr>
      <w:r>
        <w:t xml:space="preserve">4.1. Доступ к персональным данным соискателя, работников и их родственников имеет заведующий в полном объеме. </w:t>
      </w:r>
    </w:p>
    <w:p w14:paraId="75843472" w14:textId="1E12FC0E" w:rsidR="007847BA" w:rsidRDefault="00483853" w:rsidP="005212C6">
      <w:pPr>
        <w:ind w:left="-15" w:right="3"/>
      </w:pPr>
      <w:r>
        <w:t xml:space="preserve">4.2. Перечень работников, допущенных к обработке персональных данных соискателей, работников и их родственников, утверждается приказом заведующего. </w:t>
      </w:r>
      <w:r>
        <w:rPr>
          <w:b/>
        </w:rPr>
        <w:t xml:space="preserve"> </w:t>
      </w:r>
    </w:p>
    <w:p w14:paraId="6BDD018E" w14:textId="77777777" w:rsidR="007847BA" w:rsidRDefault="00483853">
      <w:pPr>
        <w:pStyle w:val="1"/>
        <w:ind w:left="241" w:right="16" w:hanging="237"/>
      </w:pPr>
      <w:r>
        <w:t>Передача персональных данных</w:t>
      </w:r>
      <w:r>
        <w:rPr>
          <w:b w:val="0"/>
        </w:rPr>
        <w:t xml:space="preserve"> </w:t>
      </w:r>
    </w:p>
    <w:p w14:paraId="1891A670" w14:textId="77777777" w:rsidR="007847BA" w:rsidRDefault="00483853">
      <w:pPr>
        <w:ind w:left="-15" w:right="3"/>
      </w:pPr>
      <w:r>
        <w:t xml:space="preserve">5.1. Работники Детского сада, имеющие доступ к персональным данным соискателей, работников и их родственников, при передаче этих данных должны соблюдать следующие требования: </w:t>
      </w:r>
    </w:p>
    <w:p w14:paraId="26AAE849" w14:textId="77777777" w:rsidR="007847BA" w:rsidRDefault="00483853">
      <w:pPr>
        <w:ind w:left="-15" w:right="3"/>
      </w:pPr>
      <w:r>
        <w:t xml:space="preserve"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 </w:t>
      </w:r>
    </w:p>
    <w:p w14:paraId="059E0AF2" w14:textId="77777777" w:rsidR="007847BA" w:rsidRDefault="00483853">
      <w:pPr>
        <w:numPr>
          <w:ilvl w:val="0"/>
          <w:numId w:val="1"/>
        </w:numPr>
        <w:ind w:right="604" w:hanging="209"/>
      </w:pPr>
      <w:r>
        <w:t xml:space="preserve">для предупреждения угрозы жизни и здоровью субъекта персональных данных, если получить такое согласие невозможно; </w:t>
      </w:r>
    </w:p>
    <w:p w14:paraId="0075A4E7" w14:textId="77777777" w:rsidR="00473592" w:rsidRDefault="00483853">
      <w:pPr>
        <w:numPr>
          <w:ilvl w:val="0"/>
          <w:numId w:val="1"/>
        </w:numPr>
        <w:ind w:right="604" w:hanging="209"/>
      </w:pPr>
      <w:r>
        <w:t>для статистических или исследовательских целей (при обезличивании);</w:t>
      </w:r>
    </w:p>
    <w:p w14:paraId="1B1691E6" w14:textId="7582F8CD" w:rsidR="007847BA" w:rsidRDefault="00473592" w:rsidP="00473592">
      <w:pPr>
        <w:ind w:right="604"/>
      </w:pPr>
      <w:r>
        <w:t>*</w:t>
      </w:r>
      <w:r w:rsidR="00483853" w:rsidRPr="00473592">
        <w:rPr>
          <w:rFonts w:ascii="Arial" w:eastAsia="Arial" w:hAnsi="Arial" w:cs="Arial"/>
          <w:sz w:val="20"/>
        </w:rPr>
        <w:t xml:space="preserve"> </w:t>
      </w:r>
      <w:r w:rsidR="00483853">
        <w:t xml:space="preserve">в случаях, напрямую предусмотренных федеральными законами. </w:t>
      </w:r>
    </w:p>
    <w:p w14:paraId="4BE7EFEF" w14:textId="77777777" w:rsidR="007847BA" w:rsidRDefault="00483853">
      <w:pPr>
        <w:ind w:left="-15" w:right="3"/>
      </w:pPr>
      <w:r>
        <w:t xml:space="preserve"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 </w:t>
      </w:r>
    </w:p>
    <w:p w14:paraId="1BEC7353" w14:textId="77777777" w:rsidR="007847BA" w:rsidRDefault="00483853">
      <w:pPr>
        <w:ind w:left="-15" w:right="3"/>
      </w:pPr>
      <w:r>
        <w:t xml:space="preserve"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 </w:t>
      </w:r>
    </w:p>
    <w:p w14:paraId="59110647" w14:textId="77777777" w:rsidR="007847BA" w:rsidRDefault="00483853">
      <w:pPr>
        <w:ind w:left="-15" w:right="3"/>
      </w:pPr>
      <w:r>
        <w:t xml:space="preserve"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 </w:t>
      </w:r>
    </w:p>
    <w:p w14:paraId="7D2AA46F" w14:textId="77777777" w:rsidR="007847BA" w:rsidRDefault="00483853">
      <w:pPr>
        <w:spacing w:after="27" w:line="259" w:lineRule="auto"/>
        <w:ind w:left="58" w:right="0" w:firstLine="0"/>
        <w:jc w:val="center"/>
      </w:pPr>
      <w:r>
        <w:rPr>
          <w:b/>
        </w:rPr>
        <w:lastRenderedPageBreak/>
        <w:t xml:space="preserve"> </w:t>
      </w:r>
    </w:p>
    <w:p w14:paraId="67F343F0" w14:textId="77777777" w:rsidR="007847BA" w:rsidRDefault="00483853">
      <w:pPr>
        <w:pStyle w:val="1"/>
        <w:ind w:left="241" w:right="12" w:hanging="237"/>
      </w:pPr>
      <w:r>
        <w:t>Меры обеспечения безопасности персональных данных</w:t>
      </w:r>
      <w:r>
        <w:rPr>
          <w:b w:val="0"/>
        </w:rPr>
        <w:t xml:space="preserve"> </w:t>
      </w:r>
    </w:p>
    <w:p w14:paraId="7A8233B6" w14:textId="37202B1B" w:rsidR="007847BA" w:rsidRDefault="00483853">
      <w:pPr>
        <w:ind w:left="-15" w:right="3"/>
      </w:pPr>
      <w:r>
        <w:t xml:space="preserve">6.1. К основным мерам обеспечения безопасности персональных данных в </w:t>
      </w:r>
      <w:r w:rsidR="0034074B">
        <w:t>дошкольном учреждении</w:t>
      </w:r>
      <w:r>
        <w:t xml:space="preserve"> относятся: </w:t>
      </w:r>
    </w:p>
    <w:p w14:paraId="7006D20A" w14:textId="77777777" w:rsidR="007847BA" w:rsidRDefault="00483853">
      <w:pPr>
        <w:ind w:left="-15" w:right="3"/>
      </w:pPr>
      <w:r>
        <w:t xml:space="preserve">6.1.1. Назначение ответственного за организацию обработки персональных данных, в обязанности которого входит организация обработки персональных данных. </w:t>
      </w:r>
    </w:p>
    <w:p w14:paraId="50B4AC76" w14:textId="77777777" w:rsidR="007847BA" w:rsidRDefault="00483853">
      <w:pPr>
        <w:ind w:left="-15" w:right="3"/>
      </w:pPr>
      <w:r>
        <w:t xml:space="preserve">6.1.2. Издание политики обработки персональных данных и локальных актов по вопросам обработки персональных данных. </w:t>
      </w:r>
    </w:p>
    <w:p w14:paraId="3E491B2F" w14:textId="037C6771" w:rsidR="007847BA" w:rsidRDefault="00483853">
      <w:pPr>
        <w:ind w:left="-15" w:right="3"/>
      </w:pPr>
      <w: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 w:rsidR="0034074B">
        <w:t>дошкольного учреждения</w:t>
      </w:r>
      <w:r>
        <w:t xml:space="preserve"> по вопросам обработки персональных данных. </w:t>
      </w:r>
    </w:p>
    <w:p w14:paraId="15A4BEA2" w14:textId="77777777" w:rsidR="007847BA" w:rsidRDefault="00483853">
      <w:pPr>
        <w:ind w:left="-15" w:right="3"/>
      </w:pPr>
      <w:r>
        <w:t xml:space="preserve"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 </w:t>
      </w:r>
    </w:p>
    <w:p w14:paraId="6C31F72F" w14:textId="77777777" w:rsidR="007847BA" w:rsidRDefault="00483853">
      <w:pPr>
        <w:ind w:left="569" w:right="3" w:firstLine="0"/>
      </w:pPr>
      <w:r>
        <w:t xml:space="preserve">6.1.5. Учет материальных носителей персональных данных. </w:t>
      </w:r>
    </w:p>
    <w:p w14:paraId="53E4B7F7" w14:textId="77777777" w:rsidR="007847BA" w:rsidRDefault="00483853">
      <w:pPr>
        <w:ind w:left="-15" w:right="3"/>
      </w:pPr>
      <w:r>
        <w:t xml:space="preserve"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 </w:t>
      </w:r>
    </w:p>
    <w:p w14:paraId="08725C2B" w14:textId="77777777" w:rsidR="007847BA" w:rsidRDefault="00483853">
      <w:pPr>
        <w:ind w:left="-15" w:right="3"/>
      </w:pPr>
      <w:r>
        <w:t xml:space="preserve"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 </w:t>
      </w:r>
    </w:p>
    <w:p w14:paraId="2646A481" w14:textId="77777777" w:rsidR="007847BA" w:rsidRDefault="00483853">
      <w:pPr>
        <w:ind w:left="-15" w:right="3"/>
      </w:pPr>
      <w:r>
        <w:t xml:space="preserve">6.1.8. Внутренний контроль соответствия обработки персональных данных требованиям законодательства. </w:t>
      </w:r>
    </w:p>
    <w:p w14:paraId="7F21BC41" w14:textId="71EEB938" w:rsidR="007847BA" w:rsidRDefault="00483853">
      <w:pPr>
        <w:ind w:left="-15" w:right="3"/>
      </w:pPr>
      <w:r>
        <w:t xml:space="preserve">6.1.9. Публикация политики обработки персональных данных и локальных актов по вопросам обработки персональных данных на официальном сайте </w:t>
      </w:r>
      <w:r w:rsidR="0034074B">
        <w:t>дошкольного учреждения</w:t>
      </w:r>
      <w:r>
        <w:t xml:space="preserve">. </w:t>
      </w:r>
    </w:p>
    <w:p w14:paraId="4C40102F" w14:textId="77777777" w:rsidR="007847BA" w:rsidRDefault="00483853">
      <w:pPr>
        <w:ind w:left="-15" w:right="3"/>
      </w:pPr>
      <w:r>
        <w:t xml:space="preserve"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 </w:t>
      </w:r>
    </w:p>
    <w:p w14:paraId="50B9BD9B" w14:textId="77777777" w:rsidR="007847BA" w:rsidRDefault="00483853">
      <w:pPr>
        <w:ind w:left="-15" w:right="3"/>
      </w:pPr>
      <w:r>
        <w:t xml:space="preserve"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 </w:t>
      </w:r>
    </w:p>
    <w:p w14:paraId="00ABB7AF" w14:textId="77777777" w:rsidR="007847BA" w:rsidRDefault="00483853">
      <w:pPr>
        <w:pStyle w:val="1"/>
        <w:ind w:left="241" w:right="0" w:hanging="237"/>
      </w:pPr>
      <w:r>
        <w:t>Ответственность</w:t>
      </w:r>
      <w:r>
        <w:rPr>
          <w:b w:val="0"/>
        </w:rPr>
        <w:t xml:space="preserve"> </w:t>
      </w:r>
    </w:p>
    <w:p w14:paraId="56B255EB" w14:textId="77777777" w:rsidR="007847BA" w:rsidRDefault="00483853">
      <w:pPr>
        <w:ind w:left="-15" w:right="3"/>
      </w:pPr>
      <w:r>
        <w:t xml:space="preserve"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 </w:t>
      </w:r>
    </w:p>
    <w:p w14:paraId="1296EBB2" w14:textId="77777777" w:rsidR="007847BA" w:rsidRDefault="00483853">
      <w:pPr>
        <w:ind w:left="-15" w:right="3"/>
      </w:pPr>
      <w: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 </w:t>
      </w:r>
    </w:p>
    <w:p w14:paraId="42DCCA01" w14:textId="77777777" w:rsidR="007847BA" w:rsidRDefault="00483853">
      <w:pPr>
        <w:spacing w:after="0" w:line="259" w:lineRule="auto"/>
        <w:ind w:left="569" w:right="0" w:firstLine="0"/>
        <w:jc w:val="left"/>
      </w:pPr>
      <w:r>
        <w:rPr>
          <w:sz w:val="28"/>
        </w:rPr>
        <w:lastRenderedPageBreak/>
        <w:t xml:space="preserve"> </w:t>
      </w:r>
    </w:p>
    <w:sectPr w:rsidR="007847BA">
      <w:footerReference w:type="even" r:id="rId7"/>
      <w:footerReference w:type="default" r:id="rId8"/>
      <w:footerReference w:type="first" r:id="rId9"/>
      <w:pgSz w:w="11909" w:h="16841"/>
      <w:pgMar w:top="571" w:right="1136" w:bottom="1253" w:left="1275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3592E" w14:textId="77777777" w:rsidR="00456896" w:rsidRDefault="00456896">
      <w:pPr>
        <w:spacing w:after="0" w:line="240" w:lineRule="auto"/>
      </w:pPr>
      <w:r>
        <w:separator/>
      </w:r>
    </w:p>
  </w:endnote>
  <w:endnote w:type="continuationSeparator" w:id="0">
    <w:p w14:paraId="0A3285FB" w14:textId="77777777" w:rsidR="00456896" w:rsidRDefault="0045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ADF9" w14:textId="77777777" w:rsidR="007847BA" w:rsidRDefault="00483853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AAE6E6" w14:textId="77777777" w:rsidR="007847BA" w:rsidRDefault="0048385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E7AFC" w14:textId="77777777" w:rsidR="007847BA" w:rsidRDefault="00483853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7C0EF3D" w14:textId="77777777" w:rsidR="007847BA" w:rsidRDefault="0048385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C4D3" w14:textId="77777777" w:rsidR="007847BA" w:rsidRDefault="00483853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3F7A035" w14:textId="77777777" w:rsidR="007847BA" w:rsidRDefault="0048385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48620" w14:textId="77777777" w:rsidR="00456896" w:rsidRDefault="00456896">
      <w:pPr>
        <w:spacing w:after="0" w:line="240" w:lineRule="auto"/>
      </w:pPr>
      <w:r>
        <w:separator/>
      </w:r>
    </w:p>
  </w:footnote>
  <w:footnote w:type="continuationSeparator" w:id="0">
    <w:p w14:paraId="0B2C3896" w14:textId="77777777" w:rsidR="00456896" w:rsidRDefault="0045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3325"/>
    <w:multiLevelType w:val="hybridMultilevel"/>
    <w:tmpl w:val="C24667D4"/>
    <w:lvl w:ilvl="0" w:tplc="C0DE7E6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9EC3F8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E7B2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8900A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80384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2A7F8A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8E5E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0C9BB4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06420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C5798"/>
    <w:multiLevelType w:val="hybridMultilevel"/>
    <w:tmpl w:val="5DEEDB1E"/>
    <w:lvl w:ilvl="0" w:tplc="9B1E53C4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2DF70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BCE3AE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1CF26E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180574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4BF6A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A3EE4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58702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24BFE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DC00B4"/>
    <w:multiLevelType w:val="hybridMultilevel"/>
    <w:tmpl w:val="5BA2C470"/>
    <w:lvl w:ilvl="0" w:tplc="B17C809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67D58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6680AA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05140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816D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07D7C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52ED4C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6BA5C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4B1F0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DA7109"/>
    <w:multiLevelType w:val="hybridMultilevel"/>
    <w:tmpl w:val="8FEE22A4"/>
    <w:lvl w:ilvl="0" w:tplc="33B614AE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A3116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6DE22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69F7E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46C24A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10191E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6A3C6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921C02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C8D48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451AFD"/>
    <w:multiLevelType w:val="hybridMultilevel"/>
    <w:tmpl w:val="3372133C"/>
    <w:lvl w:ilvl="0" w:tplc="56520B0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23996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8A4D8A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2B406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8D3C4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423CBA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84DA06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189F40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C9CCC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92009"/>
    <w:multiLevelType w:val="hybridMultilevel"/>
    <w:tmpl w:val="44225C86"/>
    <w:lvl w:ilvl="0" w:tplc="EB42E6F4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09A26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AD088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A4CEE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4823A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BA2A9C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FC732E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C80AD8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08698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04407F"/>
    <w:multiLevelType w:val="hybridMultilevel"/>
    <w:tmpl w:val="262CCE96"/>
    <w:lvl w:ilvl="0" w:tplc="EC062E6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6AB1E">
      <w:start w:val="1"/>
      <w:numFmt w:val="lowerLetter"/>
      <w:lvlText w:val="%2"/>
      <w:lvlJc w:val="left"/>
      <w:pPr>
        <w:ind w:left="3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2EC38">
      <w:start w:val="1"/>
      <w:numFmt w:val="lowerRoman"/>
      <w:lvlText w:val="%3"/>
      <w:lvlJc w:val="left"/>
      <w:pPr>
        <w:ind w:left="4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82FCE">
      <w:start w:val="1"/>
      <w:numFmt w:val="decimal"/>
      <w:lvlText w:val="%4"/>
      <w:lvlJc w:val="left"/>
      <w:pPr>
        <w:ind w:left="4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853E8">
      <w:start w:val="1"/>
      <w:numFmt w:val="lowerLetter"/>
      <w:lvlText w:val="%5"/>
      <w:lvlJc w:val="left"/>
      <w:pPr>
        <w:ind w:left="5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C027A">
      <w:start w:val="1"/>
      <w:numFmt w:val="lowerRoman"/>
      <w:lvlText w:val="%6"/>
      <w:lvlJc w:val="left"/>
      <w:pPr>
        <w:ind w:left="6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A6D94">
      <w:start w:val="1"/>
      <w:numFmt w:val="decimal"/>
      <w:lvlText w:val="%7"/>
      <w:lvlJc w:val="left"/>
      <w:pPr>
        <w:ind w:left="7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0BDD0">
      <w:start w:val="1"/>
      <w:numFmt w:val="lowerLetter"/>
      <w:lvlText w:val="%8"/>
      <w:lvlJc w:val="left"/>
      <w:pPr>
        <w:ind w:left="7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E711E">
      <w:start w:val="1"/>
      <w:numFmt w:val="lowerRoman"/>
      <w:lvlText w:val="%9"/>
      <w:lvlJc w:val="left"/>
      <w:pPr>
        <w:ind w:left="8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BE14D2"/>
    <w:multiLevelType w:val="hybridMultilevel"/>
    <w:tmpl w:val="05D65596"/>
    <w:lvl w:ilvl="0" w:tplc="E1926026">
      <w:start w:val="1"/>
      <w:numFmt w:val="bullet"/>
      <w:lvlText w:val="•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C499C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66841A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ED24A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E0E2E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AA450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4123C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22716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AED76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765A8"/>
    <w:multiLevelType w:val="hybridMultilevel"/>
    <w:tmpl w:val="5122D470"/>
    <w:lvl w:ilvl="0" w:tplc="44200522">
      <w:start w:val="1"/>
      <w:numFmt w:val="bullet"/>
      <w:lvlText w:val="•"/>
      <w:lvlJc w:val="left"/>
      <w:pPr>
        <w:ind w:left="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AC9D6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455B6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AB986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202CD4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16D1C6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AF7D2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88742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700430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BA"/>
    <w:rsid w:val="0034074B"/>
    <w:rsid w:val="003B3C6D"/>
    <w:rsid w:val="00456896"/>
    <w:rsid w:val="00473592"/>
    <w:rsid w:val="00483853"/>
    <w:rsid w:val="005212C6"/>
    <w:rsid w:val="00593926"/>
    <w:rsid w:val="007847BA"/>
    <w:rsid w:val="008D55F4"/>
    <w:rsid w:val="009E6568"/>
    <w:rsid w:val="00A56B5F"/>
    <w:rsid w:val="00B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DB0C"/>
  <w15:docId w15:val="{7F20F77A-E1B2-4F3E-99A7-89FFC2D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right="13"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9"/>
      </w:numPr>
      <w:spacing w:after="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Светлана Гладышева</cp:lastModifiedBy>
  <cp:revision>9</cp:revision>
  <cp:lastPrinted>2026-03-06T09:37:00Z</cp:lastPrinted>
  <dcterms:created xsi:type="dcterms:W3CDTF">2026-03-04T13:35:00Z</dcterms:created>
  <dcterms:modified xsi:type="dcterms:W3CDTF">2026-03-06T09:37:00Z</dcterms:modified>
</cp:coreProperties>
</file>